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69C" w:rsidRDefault="0067469C" w:rsidP="00F05766">
      <w:pPr>
        <w:spacing w:after="0" w:line="360" w:lineRule="auto"/>
        <w:jc w:val="center"/>
        <w:rPr>
          <w:rFonts w:ascii="Arial" w:hAnsi="Arial" w:cs="Arial"/>
          <w:b/>
          <w:sz w:val="32"/>
          <w:szCs w:val="32"/>
        </w:rPr>
      </w:pPr>
    </w:p>
    <w:p w:rsidR="0067469C" w:rsidRDefault="0067469C" w:rsidP="00F05766">
      <w:pPr>
        <w:spacing w:after="0" w:line="360" w:lineRule="auto"/>
        <w:jc w:val="center"/>
        <w:rPr>
          <w:rFonts w:ascii="Arial" w:hAnsi="Arial" w:cs="Arial"/>
          <w:b/>
          <w:sz w:val="32"/>
          <w:szCs w:val="32"/>
        </w:rPr>
      </w:pPr>
    </w:p>
    <w:p w:rsidR="00F05766" w:rsidRDefault="00F05766" w:rsidP="00F05766">
      <w:pPr>
        <w:spacing w:after="0" w:line="360" w:lineRule="auto"/>
        <w:jc w:val="center"/>
        <w:rPr>
          <w:rFonts w:ascii="Arial" w:hAnsi="Arial" w:cs="Arial"/>
          <w:b/>
          <w:sz w:val="32"/>
          <w:szCs w:val="32"/>
        </w:rPr>
      </w:pPr>
      <w:r>
        <w:rPr>
          <w:rFonts w:ascii="Arial" w:hAnsi="Arial" w:cs="Arial"/>
          <w:b/>
          <w:sz w:val="32"/>
          <w:szCs w:val="32"/>
        </w:rPr>
        <w:t>Estudio: Línea de Base de la actividad pecuaria del</w:t>
      </w:r>
      <w:r w:rsidR="00EC0DB0">
        <w:rPr>
          <w:rFonts w:ascii="Arial" w:hAnsi="Arial" w:cs="Arial"/>
          <w:b/>
          <w:sz w:val="32"/>
          <w:szCs w:val="32"/>
        </w:rPr>
        <w:t xml:space="preserve"> </w:t>
      </w:r>
      <w:r>
        <w:rPr>
          <w:rFonts w:ascii="Arial" w:hAnsi="Arial" w:cs="Arial"/>
          <w:b/>
          <w:sz w:val="32"/>
          <w:szCs w:val="32"/>
        </w:rPr>
        <w:t>Distrito de Oropesa, Provincia de Antabamba, Departamento de Apurímac.</w:t>
      </w:r>
    </w:p>
    <w:p w:rsidR="00F05766" w:rsidRDefault="00F05766" w:rsidP="00F05766">
      <w:pPr>
        <w:spacing w:after="0" w:line="360" w:lineRule="auto"/>
        <w:jc w:val="center"/>
        <w:rPr>
          <w:rFonts w:ascii="Arial" w:hAnsi="Arial" w:cs="Arial"/>
          <w:b/>
          <w:sz w:val="32"/>
          <w:szCs w:val="32"/>
        </w:rPr>
      </w:pPr>
    </w:p>
    <w:p w:rsidR="00F05766" w:rsidRDefault="00F05766" w:rsidP="00F05766">
      <w:pPr>
        <w:spacing w:after="0" w:line="360" w:lineRule="auto"/>
        <w:jc w:val="center"/>
        <w:rPr>
          <w:rFonts w:ascii="Arial" w:hAnsi="Arial" w:cs="Arial"/>
          <w:b/>
          <w:sz w:val="32"/>
          <w:szCs w:val="32"/>
        </w:rPr>
      </w:pPr>
    </w:p>
    <w:p w:rsidR="00F05766" w:rsidRDefault="0067469C" w:rsidP="00F05766">
      <w:pPr>
        <w:spacing w:after="0" w:line="360" w:lineRule="auto"/>
        <w:jc w:val="center"/>
        <w:rPr>
          <w:rFonts w:ascii="Arial" w:hAnsi="Arial" w:cs="Arial"/>
          <w:b/>
          <w:sz w:val="28"/>
          <w:szCs w:val="32"/>
        </w:rPr>
      </w:pPr>
      <w:r>
        <w:rPr>
          <w:rFonts w:ascii="Arial" w:hAnsi="Arial" w:cs="Arial"/>
          <w:b/>
          <w:sz w:val="28"/>
          <w:szCs w:val="32"/>
        </w:rPr>
        <w:t>Análisis de los p</w:t>
      </w:r>
      <w:r w:rsidR="00F05766">
        <w:rPr>
          <w:rFonts w:ascii="Arial" w:hAnsi="Arial" w:cs="Arial"/>
          <w:b/>
          <w:sz w:val="28"/>
          <w:szCs w:val="32"/>
        </w:rPr>
        <w:t>astizal</w:t>
      </w:r>
      <w:r>
        <w:rPr>
          <w:rFonts w:ascii="Arial" w:hAnsi="Arial" w:cs="Arial"/>
          <w:b/>
          <w:sz w:val="28"/>
          <w:szCs w:val="32"/>
        </w:rPr>
        <w:t>es</w:t>
      </w:r>
    </w:p>
    <w:p w:rsidR="0067469C" w:rsidRDefault="0067469C" w:rsidP="00F05766">
      <w:pPr>
        <w:spacing w:after="0" w:line="360" w:lineRule="auto"/>
        <w:jc w:val="center"/>
        <w:rPr>
          <w:rFonts w:ascii="Arial" w:hAnsi="Arial" w:cs="Arial"/>
          <w:b/>
          <w:sz w:val="28"/>
          <w:szCs w:val="32"/>
        </w:rPr>
      </w:pPr>
    </w:p>
    <w:p w:rsidR="0067469C" w:rsidRDefault="0067469C" w:rsidP="00F05766">
      <w:pPr>
        <w:spacing w:after="0" w:line="360" w:lineRule="auto"/>
        <w:jc w:val="center"/>
        <w:rPr>
          <w:rFonts w:ascii="Arial" w:hAnsi="Arial" w:cs="Arial"/>
          <w:b/>
          <w:sz w:val="28"/>
          <w:szCs w:val="32"/>
        </w:rPr>
      </w:pPr>
    </w:p>
    <w:p w:rsidR="0067469C" w:rsidRDefault="0067469C" w:rsidP="00F05766">
      <w:pPr>
        <w:spacing w:after="0" w:line="360" w:lineRule="auto"/>
        <w:jc w:val="center"/>
        <w:rPr>
          <w:rFonts w:ascii="Arial" w:hAnsi="Arial" w:cs="Arial"/>
          <w:b/>
          <w:sz w:val="28"/>
          <w:szCs w:val="32"/>
        </w:rPr>
      </w:pPr>
    </w:p>
    <w:p w:rsidR="0067469C" w:rsidRPr="002B3E08" w:rsidRDefault="0067469C" w:rsidP="0067469C">
      <w:pPr>
        <w:spacing w:after="0" w:line="360" w:lineRule="auto"/>
        <w:rPr>
          <w:rFonts w:ascii="Arial" w:hAnsi="Arial" w:cs="Arial"/>
          <w:b/>
        </w:rPr>
      </w:pPr>
      <w:r w:rsidRPr="002B3E08">
        <w:rPr>
          <w:rFonts w:ascii="Arial" w:hAnsi="Arial" w:cs="Arial"/>
          <w:b/>
        </w:rPr>
        <w:t>Elaborado por:</w:t>
      </w:r>
    </w:p>
    <w:p w:rsidR="0067469C" w:rsidRPr="002B3E08" w:rsidRDefault="0067469C" w:rsidP="0067469C">
      <w:pPr>
        <w:spacing w:after="0" w:line="360" w:lineRule="auto"/>
        <w:rPr>
          <w:rFonts w:ascii="Arial" w:hAnsi="Arial" w:cs="Arial"/>
          <w:b/>
        </w:rPr>
      </w:pPr>
    </w:p>
    <w:p w:rsidR="0067469C" w:rsidRDefault="0067469C" w:rsidP="0067469C">
      <w:pPr>
        <w:spacing w:after="0" w:line="360" w:lineRule="auto"/>
        <w:rPr>
          <w:rFonts w:ascii="Arial" w:hAnsi="Arial" w:cs="Arial"/>
          <w:b/>
        </w:rPr>
      </w:pPr>
      <w:r w:rsidRPr="002B3E08">
        <w:rPr>
          <w:rFonts w:ascii="Arial" w:hAnsi="Arial" w:cs="Arial"/>
          <w:b/>
        </w:rPr>
        <w:t>Centro de Estudios Regionales Andinos Bartolomé de las Casas</w:t>
      </w:r>
    </w:p>
    <w:p w:rsidR="0067469C" w:rsidRDefault="0067469C" w:rsidP="0067469C">
      <w:pPr>
        <w:spacing w:after="0" w:line="360" w:lineRule="auto"/>
        <w:rPr>
          <w:rFonts w:ascii="Arial" w:hAnsi="Arial" w:cs="Arial"/>
          <w:b/>
        </w:rPr>
      </w:pPr>
    </w:p>
    <w:p w:rsidR="0067469C" w:rsidRPr="002B3E08" w:rsidRDefault="0067469C" w:rsidP="0067469C">
      <w:pPr>
        <w:spacing w:after="0" w:line="360" w:lineRule="auto"/>
        <w:rPr>
          <w:rFonts w:ascii="Arial" w:hAnsi="Arial" w:cs="Arial"/>
          <w:b/>
        </w:rPr>
      </w:pPr>
      <w:r>
        <w:rPr>
          <w:noProof/>
          <w:lang w:eastAsia="es-PE"/>
        </w:rPr>
        <w:drawing>
          <wp:anchor distT="0" distB="0" distL="114300" distR="114300" simplePos="0" relativeHeight="251659264" behindDoc="0" locked="0" layoutInCell="1" allowOverlap="1">
            <wp:simplePos x="0" y="0"/>
            <wp:positionH relativeFrom="column">
              <wp:posOffset>12700</wp:posOffset>
            </wp:positionH>
            <wp:positionV relativeFrom="paragraph">
              <wp:posOffset>9525</wp:posOffset>
            </wp:positionV>
            <wp:extent cx="1533525" cy="375920"/>
            <wp:effectExtent l="0" t="0" r="9525" b="5080"/>
            <wp:wrapThrough wrapText="bothSides">
              <wp:wrapPolygon edited="0">
                <wp:start x="0" y="0"/>
                <wp:lineTo x="0" y="20797"/>
                <wp:lineTo x="21466" y="20797"/>
                <wp:lineTo x="21466"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37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69C" w:rsidRDefault="0067469C" w:rsidP="0067469C">
      <w:pPr>
        <w:spacing w:after="0" w:line="360" w:lineRule="auto"/>
        <w:rPr>
          <w:rFonts w:ascii="Arial" w:hAnsi="Arial" w:cs="Arial"/>
        </w:rPr>
      </w:pPr>
    </w:p>
    <w:p w:rsidR="0067469C" w:rsidRDefault="0067469C" w:rsidP="0067469C">
      <w:pPr>
        <w:spacing w:after="0" w:line="360" w:lineRule="auto"/>
        <w:jc w:val="center"/>
        <w:rPr>
          <w:rFonts w:ascii="Arial" w:hAnsi="Arial" w:cs="Arial"/>
          <w:b/>
          <w:i/>
        </w:rPr>
      </w:pPr>
    </w:p>
    <w:p w:rsidR="0067469C" w:rsidRDefault="0067469C" w:rsidP="0067469C">
      <w:pPr>
        <w:spacing w:after="0" w:line="360" w:lineRule="auto"/>
        <w:jc w:val="center"/>
        <w:rPr>
          <w:rFonts w:ascii="Arial" w:hAnsi="Arial" w:cs="Arial"/>
          <w:b/>
          <w:i/>
        </w:rPr>
      </w:pPr>
    </w:p>
    <w:p w:rsidR="0067469C" w:rsidRDefault="0067469C" w:rsidP="0067469C">
      <w:pPr>
        <w:spacing w:after="0" w:line="360" w:lineRule="auto"/>
        <w:jc w:val="center"/>
        <w:rPr>
          <w:rFonts w:ascii="Arial" w:hAnsi="Arial" w:cs="Arial"/>
          <w:b/>
          <w:i/>
        </w:rPr>
      </w:pPr>
    </w:p>
    <w:p w:rsidR="0067469C" w:rsidRPr="00387081" w:rsidRDefault="0067469C" w:rsidP="0067469C">
      <w:pPr>
        <w:spacing w:after="0" w:line="360" w:lineRule="auto"/>
        <w:jc w:val="center"/>
        <w:rPr>
          <w:rFonts w:ascii="Arial" w:hAnsi="Arial" w:cs="Arial"/>
          <w:b/>
        </w:rPr>
      </w:pPr>
      <w:r w:rsidRPr="00387081">
        <w:rPr>
          <w:rFonts w:ascii="Arial" w:hAnsi="Arial" w:cs="Arial"/>
          <w:b/>
          <w:i/>
        </w:rPr>
        <w:t xml:space="preserve">Cusco, </w:t>
      </w:r>
      <w:r>
        <w:rPr>
          <w:rFonts w:ascii="Arial" w:hAnsi="Arial" w:cs="Arial"/>
          <w:b/>
          <w:i/>
        </w:rPr>
        <w:t xml:space="preserve">Septiembre </w:t>
      </w:r>
      <w:r w:rsidRPr="00387081">
        <w:rPr>
          <w:rFonts w:ascii="Arial" w:hAnsi="Arial" w:cs="Arial"/>
          <w:b/>
          <w:i/>
        </w:rPr>
        <w:t>de 2015</w:t>
      </w:r>
    </w:p>
    <w:p w:rsidR="0067469C" w:rsidRPr="00C975CB" w:rsidRDefault="0067469C" w:rsidP="0067469C">
      <w:pPr>
        <w:spacing w:after="0" w:line="360" w:lineRule="auto"/>
        <w:rPr>
          <w:rFonts w:ascii="Arial" w:hAnsi="Arial" w:cs="Arial"/>
        </w:rPr>
      </w:pPr>
    </w:p>
    <w:p w:rsidR="0067469C" w:rsidRPr="00C975CB" w:rsidRDefault="0067469C" w:rsidP="0067469C">
      <w:pPr>
        <w:spacing w:after="0" w:line="360" w:lineRule="auto"/>
        <w:rPr>
          <w:rFonts w:ascii="Arial" w:hAnsi="Arial" w:cs="Arial"/>
        </w:rPr>
      </w:pPr>
    </w:p>
    <w:tbl>
      <w:tblPr>
        <w:tblW w:w="4746" w:type="pct"/>
        <w:jc w:val="center"/>
        <w:tblLook w:val="04A0" w:firstRow="1" w:lastRow="0" w:firstColumn="1" w:lastColumn="0" w:noHBand="0" w:noVBand="1"/>
      </w:tblPr>
      <w:tblGrid>
        <w:gridCol w:w="4549"/>
        <w:gridCol w:w="3523"/>
      </w:tblGrid>
      <w:tr w:rsidR="0067469C" w:rsidRPr="00F61FE7" w:rsidTr="00F257E8">
        <w:trPr>
          <w:trHeight w:val="1682"/>
          <w:jc w:val="center"/>
        </w:trPr>
        <w:tc>
          <w:tcPr>
            <w:tcW w:w="2818" w:type="pct"/>
            <w:shd w:val="clear" w:color="auto" w:fill="auto"/>
            <w:vAlign w:val="center"/>
          </w:tcPr>
          <w:p w:rsidR="0067469C" w:rsidRPr="00F61FE7" w:rsidRDefault="0067469C" w:rsidP="00F257E8">
            <w:pPr>
              <w:spacing w:after="0" w:line="240" w:lineRule="auto"/>
              <w:rPr>
                <w:rFonts w:ascii="Verdana" w:hAnsi="Verdana"/>
                <w:b/>
                <w:sz w:val="26"/>
                <w:szCs w:val="26"/>
              </w:rPr>
            </w:pPr>
            <w:r w:rsidRPr="00F61FE7">
              <w:rPr>
                <w:rFonts w:ascii="Verdana" w:hAnsi="Verdana"/>
                <w:b/>
                <w:sz w:val="26"/>
                <w:szCs w:val="26"/>
              </w:rPr>
              <w:t>Financiado por:</w:t>
            </w:r>
          </w:p>
          <w:p w:rsidR="0067469C" w:rsidRPr="00F61FE7" w:rsidRDefault="0067469C" w:rsidP="00F257E8">
            <w:pPr>
              <w:spacing w:after="0" w:line="240" w:lineRule="auto"/>
              <w:rPr>
                <w:rFonts w:ascii="Verdana" w:hAnsi="Verdana" w:cs="Verdana"/>
                <w:b/>
                <w:sz w:val="26"/>
                <w:szCs w:val="26"/>
                <w:lang w:val="es-MX"/>
              </w:rPr>
            </w:pPr>
            <w:r w:rsidRPr="00237466">
              <w:rPr>
                <w:rFonts w:ascii="Verdana" w:hAnsi="Verdana" w:cs="Verdana"/>
                <w:b/>
                <w:noProof/>
                <w:sz w:val="26"/>
                <w:szCs w:val="26"/>
                <w:lang w:eastAsia="es-PE"/>
              </w:rPr>
              <w:drawing>
                <wp:inline distT="0" distB="0" distL="0" distR="0">
                  <wp:extent cx="723900" cy="7524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r w:rsidRPr="00237466">
              <w:rPr>
                <w:rFonts w:ascii="Verdana" w:hAnsi="Verdana" w:cs="Verdana"/>
                <w:b/>
                <w:noProof/>
                <w:sz w:val="26"/>
                <w:szCs w:val="26"/>
                <w:lang w:eastAsia="es-PE"/>
              </w:rPr>
              <w:drawing>
                <wp:inline distT="0" distB="0" distL="0" distR="0">
                  <wp:extent cx="2238375" cy="466725"/>
                  <wp:effectExtent l="0" t="0" r="9525" b="9525"/>
                  <wp:docPr id="12" name="Imagen 12" desc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image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466725"/>
                          </a:xfrm>
                          <a:prstGeom prst="rect">
                            <a:avLst/>
                          </a:prstGeom>
                          <a:noFill/>
                          <a:ln>
                            <a:noFill/>
                          </a:ln>
                        </pic:spPr>
                      </pic:pic>
                    </a:graphicData>
                  </a:graphic>
                </wp:inline>
              </w:drawing>
            </w:r>
          </w:p>
        </w:tc>
        <w:tc>
          <w:tcPr>
            <w:tcW w:w="2182" w:type="pct"/>
            <w:shd w:val="clear" w:color="auto" w:fill="auto"/>
            <w:vAlign w:val="center"/>
          </w:tcPr>
          <w:p w:rsidR="0067469C" w:rsidRPr="00F61FE7" w:rsidRDefault="0067469C" w:rsidP="00F257E8">
            <w:pPr>
              <w:spacing w:after="0" w:line="240" w:lineRule="auto"/>
              <w:rPr>
                <w:rFonts w:ascii="Verdana" w:hAnsi="Verdana"/>
                <w:b/>
                <w:sz w:val="26"/>
                <w:szCs w:val="26"/>
              </w:rPr>
            </w:pPr>
            <w:r w:rsidRPr="00F61FE7">
              <w:rPr>
                <w:rFonts w:ascii="Verdana" w:hAnsi="Verdana"/>
                <w:b/>
                <w:sz w:val="26"/>
                <w:szCs w:val="26"/>
              </w:rPr>
              <w:t>Operado por:</w:t>
            </w:r>
          </w:p>
          <w:p w:rsidR="0067469C" w:rsidRPr="00F61FE7" w:rsidRDefault="0067469C" w:rsidP="00F257E8">
            <w:pPr>
              <w:spacing w:after="0" w:line="240" w:lineRule="auto"/>
              <w:rPr>
                <w:rFonts w:ascii="Verdana" w:hAnsi="Verdana" w:cs="Verdana"/>
                <w:b/>
                <w:sz w:val="26"/>
                <w:szCs w:val="26"/>
                <w:lang w:val="es-MX"/>
              </w:rPr>
            </w:pPr>
            <w:r w:rsidRPr="00237466">
              <w:rPr>
                <w:rFonts w:ascii="Verdana" w:hAnsi="Verdana" w:cs="Verdana"/>
                <w:b/>
                <w:noProof/>
                <w:sz w:val="26"/>
                <w:szCs w:val="26"/>
                <w:lang w:eastAsia="es-PE"/>
              </w:rPr>
              <w:drawing>
                <wp:inline distT="0" distB="0" distL="0" distR="0">
                  <wp:extent cx="2076450" cy="466725"/>
                  <wp:effectExtent l="0" t="0" r="0" b="9525"/>
                  <wp:docPr id="11" name="Imagen 11" descr="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466725"/>
                          </a:xfrm>
                          <a:prstGeom prst="rect">
                            <a:avLst/>
                          </a:prstGeom>
                          <a:noFill/>
                          <a:ln>
                            <a:noFill/>
                          </a:ln>
                        </pic:spPr>
                      </pic:pic>
                    </a:graphicData>
                  </a:graphic>
                </wp:inline>
              </w:drawing>
            </w:r>
          </w:p>
        </w:tc>
      </w:tr>
      <w:tr w:rsidR="0067469C" w:rsidRPr="00F61FE7" w:rsidTr="00F257E8">
        <w:trPr>
          <w:jc w:val="center"/>
        </w:trPr>
        <w:tc>
          <w:tcPr>
            <w:tcW w:w="5000" w:type="pct"/>
            <w:gridSpan w:val="2"/>
            <w:shd w:val="clear" w:color="auto" w:fill="auto"/>
            <w:vAlign w:val="center"/>
          </w:tcPr>
          <w:p w:rsidR="0067469C" w:rsidRPr="00F61FE7" w:rsidRDefault="0067469C" w:rsidP="00F257E8">
            <w:pPr>
              <w:spacing w:after="0" w:line="240" w:lineRule="auto"/>
              <w:rPr>
                <w:rFonts w:ascii="Verdana" w:hAnsi="Verdana" w:cs="Verdana"/>
                <w:b/>
                <w:sz w:val="26"/>
                <w:szCs w:val="26"/>
                <w:lang w:val="es-MX"/>
              </w:rPr>
            </w:pPr>
            <w:r w:rsidRPr="00F61FE7">
              <w:rPr>
                <w:rFonts w:ascii="Verdana" w:hAnsi="Verdana" w:cs="Verdana"/>
                <w:b/>
                <w:sz w:val="26"/>
                <w:szCs w:val="26"/>
                <w:lang w:val="es-MX"/>
              </w:rPr>
              <w:t>Con la participación de:</w:t>
            </w:r>
          </w:p>
          <w:p w:rsidR="0067469C" w:rsidRPr="00F61FE7" w:rsidRDefault="0067469C" w:rsidP="00F257E8">
            <w:pPr>
              <w:spacing w:after="0" w:line="240" w:lineRule="auto"/>
              <w:rPr>
                <w:rFonts w:ascii="Verdana" w:hAnsi="Verdana" w:cs="Verdana"/>
                <w:b/>
                <w:sz w:val="26"/>
                <w:szCs w:val="26"/>
                <w:lang w:val="es-MX"/>
              </w:rPr>
            </w:pPr>
            <w:r w:rsidRPr="00237466">
              <w:rPr>
                <w:rFonts w:ascii="Verdana" w:hAnsi="Verdana" w:cs="Verdana"/>
                <w:b/>
                <w:noProof/>
                <w:sz w:val="26"/>
                <w:szCs w:val="26"/>
                <w:lang w:eastAsia="es-PE"/>
              </w:rPr>
              <w:drawing>
                <wp:inline distT="0" distB="0" distL="0" distR="0">
                  <wp:extent cx="1390650" cy="466725"/>
                  <wp:effectExtent l="0" t="0" r="0" b="9525"/>
                  <wp:docPr id="10" name="Imagen 10" descr="https://twimg0-a.akamaihd.net/profile_images/2600190447/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wimg0-a.akamaihd.net/profile_images/2600190447/LOGO.jpg"/>
                          <pic:cNvPicPr>
                            <a:picLocks noChangeAspect="1" noChangeArrowheads="1"/>
                          </pic:cNvPicPr>
                        </pic:nvPicPr>
                        <pic:blipFill>
                          <a:blip r:embed="rId11">
                            <a:extLst>
                              <a:ext uri="{28A0092B-C50C-407E-A947-70E740481C1C}">
                                <a14:useLocalDpi xmlns:a14="http://schemas.microsoft.com/office/drawing/2010/main" val="0"/>
                              </a:ext>
                            </a:extLst>
                          </a:blip>
                          <a:srcRect t="27217" b="38226"/>
                          <a:stretch>
                            <a:fillRect/>
                          </a:stretch>
                        </pic:blipFill>
                        <pic:spPr bwMode="auto">
                          <a:xfrm>
                            <a:off x="0" y="0"/>
                            <a:ext cx="1390650" cy="466725"/>
                          </a:xfrm>
                          <a:prstGeom prst="rect">
                            <a:avLst/>
                          </a:prstGeom>
                          <a:noFill/>
                          <a:ln>
                            <a:noFill/>
                          </a:ln>
                        </pic:spPr>
                      </pic:pic>
                    </a:graphicData>
                  </a:graphic>
                </wp:inline>
              </w:drawing>
            </w:r>
            <w:r w:rsidRPr="00237466">
              <w:rPr>
                <w:rFonts w:ascii="Verdana" w:hAnsi="Verdana" w:cs="Verdana"/>
                <w:b/>
                <w:noProof/>
                <w:sz w:val="26"/>
                <w:szCs w:val="26"/>
                <w:lang w:eastAsia="es-PE"/>
              </w:rPr>
              <w:drawing>
                <wp:inline distT="0" distB="0" distL="0" distR="0">
                  <wp:extent cx="1419225" cy="466725"/>
                  <wp:effectExtent l="0" t="0" r="9525" b="9525"/>
                  <wp:docPr id="9" name="Imagen 9" descr="Logo CTB + Definición -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CTB + Definición - 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466725"/>
                          </a:xfrm>
                          <a:prstGeom prst="rect">
                            <a:avLst/>
                          </a:prstGeom>
                          <a:noFill/>
                          <a:ln>
                            <a:noFill/>
                          </a:ln>
                        </pic:spPr>
                      </pic:pic>
                    </a:graphicData>
                  </a:graphic>
                </wp:inline>
              </w:drawing>
            </w:r>
          </w:p>
        </w:tc>
      </w:tr>
    </w:tbl>
    <w:p w:rsidR="00965D14" w:rsidRDefault="00965D14"/>
    <w:p w:rsidR="002C3350" w:rsidRPr="002C3350" w:rsidRDefault="002C3350" w:rsidP="0067469C">
      <w:pPr>
        <w:spacing w:after="0" w:line="360" w:lineRule="auto"/>
        <w:jc w:val="both"/>
        <w:rPr>
          <w:rFonts w:ascii="Arial" w:hAnsi="Arial" w:cs="Arial"/>
          <w:b/>
        </w:rPr>
      </w:pPr>
      <w:r w:rsidRPr="002C3350">
        <w:rPr>
          <w:rFonts w:ascii="Arial" w:hAnsi="Arial" w:cs="Arial"/>
          <w:b/>
        </w:rPr>
        <w:lastRenderedPageBreak/>
        <w:t>Introducción</w:t>
      </w:r>
    </w:p>
    <w:p w:rsidR="002C3350" w:rsidRDefault="002C3350" w:rsidP="0067469C">
      <w:pPr>
        <w:spacing w:after="0" w:line="360" w:lineRule="auto"/>
        <w:jc w:val="both"/>
        <w:rPr>
          <w:rFonts w:ascii="Arial" w:hAnsi="Arial" w:cs="Arial"/>
        </w:rPr>
      </w:pPr>
    </w:p>
    <w:p w:rsidR="00EA02AD" w:rsidRDefault="00EA02AD" w:rsidP="0067469C">
      <w:pPr>
        <w:spacing w:after="0" w:line="360" w:lineRule="auto"/>
        <w:jc w:val="both"/>
        <w:rPr>
          <w:rFonts w:ascii="Arial" w:hAnsi="Arial" w:cs="Arial"/>
        </w:rPr>
      </w:pPr>
      <w:r w:rsidRPr="0067469C">
        <w:rPr>
          <w:rFonts w:ascii="Arial" w:hAnsi="Arial" w:cs="Arial"/>
        </w:rPr>
        <w:t>E</w:t>
      </w:r>
      <w:r w:rsidR="002C3350">
        <w:rPr>
          <w:rFonts w:ascii="Arial" w:hAnsi="Arial" w:cs="Arial"/>
        </w:rPr>
        <w:t>l</w:t>
      </w:r>
      <w:r w:rsidRPr="0067469C">
        <w:rPr>
          <w:rFonts w:ascii="Arial" w:hAnsi="Arial" w:cs="Arial"/>
        </w:rPr>
        <w:t xml:space="preserve"> distrito de Oropesa presenta un gran potencial de producción pecuaria, sobre todo en la crianza de camélidos Sudamericanos (Alpacas, Llamas y Vicuñas), por la que está considerada como la primera actividad más importante, cuenta con una superficie de pastos naturales de 66 849.64 hectáreas, la tenencia de tierra por esta modalidad es por la modalidad de minifundio, es por ello considerado esta actividad como la que brinda en mayor ingreso a los pobladores del distrito.</w:t>
      </w:r>
    </w:p>
    <w:p w:rsidR="002C3350" w:rsidRPr="0067469C" w:rsidRDefault="002C3350" w:rsidP="0067469C">
      <w:pPr>
        <w:spacing w:after="0" w:line="360" w:lineRule="auto"/>
        <w:jc w:val="both"/>
        <w:rPr>
          <w:rFonts w:ascii="Arial" w:hAnsi="Arial" w:cs="Arial"/>
        </w:rPr>
      </w:pPr>
    </w:p>
    <w:p w:rsidR="00EA02AD" w:rsidRDefault="00EA02AD" w:rsidP="0067469C">
      <w:pPr>
        <w:spacing w:after="0" w:line="360" w:lineRule="auto"/>
        <w:jc w:val="both"/>
        <w:rPr>
          <w:rFonts w:ascii="Arial" w:hAnsi="Arial" w:cs="Arial"/>
        </w:rPr>
      </w:pPr>
      <w:r w:rsidRPr="0067469C">
        <w:rPr>
          <w:rFonts w:ascii="Arial" w:hAnsi="Arial" w:cs="Arial"/>
        </w:rPr>
        <w:t xml:space="preserve">Existen grandes bofedales y praderas en la parte alta del distrito la que permite la crianza a gran escala de camélidos sudamericanos, pero actualmente solo realizan esta actividad 12 comunidades de un total de 14 comunidades existentes, por lo que el distrito de Oropesa es el mayor productor de alpacas en la provincia de Antabamba y a nivel regional con una producción </w:t>
      </w:r>
      <w:r w:rsidR="000D58F2" w:rsidRPr="0067469C">
        <w:rPr>
          <w:rFonts w:ascii="Arial" w:hAnsi="Arial" w:cs="Arial"/>
        </w:rPr>
        <w:t>promedio de 60 000 cabezas (Planificación detallada FPA2 C3L1 2012).</w:t>
      </w:r>
    </w:p>
    <w:p w:rsidR="002C3350" w:rsidRPr="0067469C" w:rsidRDefault="002C3350" w:rsidP="0067469C">
      <w:pPr>
        <w:spacing w:after="0" w:line="360" w:lineRule="auto"/>
        <w:jc w:val="both"/>
        <w:rPr>
          <w:rFonts w:ascii="Arial" w:hAnsi="Arial" w:cs="Arial"/>
        </w:rPr>
      </w:pPr>
    </w:p>
    <w:p w:rsidR="00EA02AD" w:rsidRPr="0067469C" w:rsidRDefault="000D58F2" w:rsidP="0067469C">
      <w:pPr>
        <w:spacing w:after="0" w:line="360" w:lineRule="auto"/>
        <w:jc w:val="both"/>
        <w:rPr>
          <w:rFonts w:ascii="Arial" w:hAnsi="Arial" w:cs="Arial"/>
          <w:b/>
        </w:rPr>
      </w:pPr>
      <w:r w:rsidRPr="0067469C">
        <w:rPr>
          <w:rFonts w:ascii="Arial" w:hAnsi="Arial" w:cs="Arial"/>
          <w:b/>
        </w:rPr>
        <w:t>Degradación y escasez de los pastos.</w:t>
      </w:r>
    </w:p>
    <w:p w:rsidR="002C3350" w:rsidRDefault="002C3350" w:rsidP="0067469C">
      <w:pPr>
        <w:spacing w:after="0" w:line="360" w:lineRule="auto"/>
        <w:jc w:val="both"/>
        <w:rPr>
          <w:rFonts w:ascii="Arial" w:hAnsi="Arial" w:cs="Arial"/>
        </w:rPr>
      </w:pPr>
    </w:p>
    <w:p w:rsidR="000D58F2" w:rsidRPr="0067469C" w:rsidRDefault="000D58F2" w:rsidP="0067469C">
      <w:pPr>
        <w:spacing w:after="0" w:line="360" w:lineRule="auto"/>
        <w:jc w:val="both"/>
        <w:rPr>
          <w:rFonts w:ascii="Arial" w:hAnsi="Arial" w:cs="Arial"/>
        </w:rPr>
      </w:pPr>
      <w:r w:rsidRPr="0067469C">
        <w:rPr>
          <w:rFonts w:ascii="Arial" w:hAnsi="Arial" w:cs="Arial"/>
        </w:rPr>
        <w:t>La degradación de los pastizales se observa en áreas extensas de la sierra; la última etapa en el proceso de regresión, la erosión está presente en todas partes, disminuyendo las ya escazas fuentes de alimentación.</w:t>
      </w:r>
    </w:p>
    <w:p w:rsidR="002C3350" w:rsidRDefault="002C3350" w:rsidP="0067469C">
      <w:pPr>
        <w:spacing w:after="0" w:line="360" w:lineRule="auto"/>
        <w:jc w:val="both"/>
        <w:rPr>
          <w:rFonts w:ascii="Arial" w:hAnsi="Arial" w:cs="Arial"/>
        </w:rPr>
      </w:pPr>
    </w:p>
    <w:p w:rsidR="000D58F2" w:rsidRPr="0067469C" w:rsidRDefault="000D58F2" w:rsidP="0067469C">
      <w:pPr>
        <w:spacing w:after="0" w:line="360" w:lineRule="auto"/>
        <w:jc w:val="both"/>
        <w:rPr>
          <w:rFonts w:ascii="Arial" w:hAnsi="Arial" w:cs="Arial"/>
        </w:rPr>
      </w:pPr>
      <w:r w:rsidRPr="0067469C">
        <w:rPr>
          <w:rFonts w:ascii="Arial" w:hAnsi="Arial" w:cs="Arial"/>
        </w:rPr>
        <w:t>Las praderas naturales constituyen la principal formación vegetal en las partes altas de las cuencas hidrográficas de la sierra. Es por esto que la producción de agua y la calidad de la misma están directamente relacion</w:t>
      </w:r>
      <w:r w:rsidR="00257516" w:rsidRPr="0067469C">
        <w:rPr>
          <w:rFonts w:ascii="Arial" w:hAnsi="Arial" w:cs="Arial"/>
        </w:rPr>
        <w:t>ada con el manejo del pastizal.</w:t>
      </w:r>
    </w:p>
    <w:p w:rsidR="000D58F2" w:rsidRPr="0067469C" w:rsidRDefault="000D58F2" w:rsidP="0067469C">
      <w:pPr>
        <w:spacing w:after="0" w:line="360" w:lineRule="auto"/>
        <w:jc w:val="both"/>
        <w:rPr>
          <w:rFonts w:ascii="Arial" w:hAnsi="Arial" w:cs="Arial"/>
        </w:rPr>
      </w:pPr>
      <w:r w:rsidRPr="0067469C">
        <w:rPr>
          <w:rFonts w:ascii="Arial" w:hAnsi="Arial" w:cs="Arial"/>
        </w:rPr>
        <w:t>La sobrepoblación provoca la regresión de la comunidad vegetal, que remplazo los forrajes de alto v</w:t>
      </w:r>
      <w:r w:rsidR="00257516" w:rsidRPr="0067469C">
        <w:rPr>
          <w:rFonts w:ascii="Arial" w:hAnsi="Arial" w:cs="Arial"/>
        </w:rPr>
        <w:t>alor forrajero (especies deseables) por aquellas de bajo valor (poco deseables). Esta a su vez, son remplazadas, son remplazadas por especies sin valor nutritivo o venenosa (especies no deseables).</w:t>
      </w:r>
    </w:p>
    <w:p w:rsidR="002C3350" w:rsidRDefault="002C3350" w:rsidP="0067469C">
      <w:pPr>
        <w:spacing w:after="0" w:line="360" w:lineRule="auto"/>
        <w:jc w:val="both"/>
        <w:rPr>
          <w:rFonts w:ascii="Arial" w:hAnsi="Arial" w:cs="Arial"/>
        </w:rPr>
      </w:pPr>
    </w:p>
    <w:p w:rsidR="00257516" w:rsidRDefault="00257516" w:rsidP="0067469C">
      <w:pPr>
        <w:spacing w:after="0" w:line="360" w:lineRule="auto"/>
        <w:jc w:val="both"/>
        <w:rPr>
          <w:rFonts w:ascii="Arial" w:hAnsi="Arial" w:cs="Arial"/>
        </w:rPr>
      </w:pPr>
      <w:r w:rsidRPr="0067469C">
        <w:rPr>
          <w:rFonts w:ascii="Arial" w:hAnsi="Arial" w:cs="Arial"/>
        </w:rPr>
        <w:t xml:space="preserve">La mayor parte de los pastizales en el área del estudio pecuario se encuentran en condiciones pobres, donde la degradación de los pastizales es principalmente de los pastizales deseables </w:t>
      </w:r>
      <w:r w:rsidR="00526C25" w:rsidRPr="0067469C">
        <w:rPr>
          <w:rFonts w:ascii="Arial" w:hAnsi="Arial" w:cs="Arial"/>
        </w:rPr>
        <w:t>están disminuyendo aceleradamente.</w:t>
      </w:r>
    </w:p>
    <w:p w:rsidR="002C3350" w:rsidRDefault="002C3350" w:rsidP="0067469C">
      <w:pPr>
        <w:spacing w:after="0" w:line="360" w:lineRule="auto"/>
        <w:jc w:val="both"/>
        <w:rPr>
          <w:rFonts w:ascii="Arial" w:hAnsi="Arial" w:cs="Arial"/>
        </w:rPr>
      </w:pPr>
    </w:p>
    <w:p w:rsidR="002C3350" w:rsidRDefault="002C3350" w:rsidP="0067469C">
      <w:pPr>
        <w:spacing w:after="0" w:line="360" w:lineRule="auto"/>
        <w:jc w:val="both"/>
        <w:rPr>
          <w:rFonts w:ascii="Arial" w:hAnsi="Arial" w:cs="Arial"/>
        </w:rPr>
      </w:pPr>
    </w:p>
    <w:p w:rsidR="002C3350" w:rsidRDefault="002C3350" w:rsidP="0067469C">
      <w:pPr>
        <w:spacing w:after="0" w:line="360" w:lineRule="auto"/>
        <w:jc w:val="both"/>
        <w:rPr>
          <w:rFonts w:ascii="Arial" w:hAnsi="Arial" w:cs="Arial"/>
        </w:rPr>
      </w:pPr>
    </w:p>
    <w:p w:rsidR="002C3350" w:rsidRPr="0067469C" w:rsidRDefault="002C3350" w:rsidP="0067469C">
      <w:pPr>
        <w:spacing w:after="0" w:line="360" w:lineRule="auto"/>
        <w:jc w:val="both"/>
        <w:rPr>
          <w:rFonts w:ascii="Arial" w:hAnsi="Arial" w:cs="Arial"/>
        </w:rPr>
      </w:pPr>
    </w:p>
    <w:p w:rsidR="00947B15" w:rsidRPr="0067469C" w:rsidRDefault="00947B15" w:rsidP="0067469C">
      <w:pPr>
        <w:spacing w:after="0" w:line="360" w:lineRule="auto"/>
        <w:jc w:val="center"/>
        <w:rPr>
          <w:rFonts w:ascii="Arial" w:hAnsi="Arial" w:cs="Arial"/>
        </w:rPr>
      </w:pPr>
      <w:r w:rsidRPr="0067469C">
        <w:rPr>
          <w:rFonts w:ascii="Arial" w:hAnsi="Arial" w:cs="Arial"/>
          <w:b/>
        </w:rPr>
        <w:lastRenderedPageBreak/>
        <w:t>Carga recomendada (UA/ha/año) para pastizales de diferentes condiciones</w:t>
      </w:r>
      <w:r w:rsidRPr="0067469C">
        <w:rPr>
          <w:rFonts w:ascii="Arial" w:hAnsi="Arial" w:cs="Arial"/>
        </w:rPr>
        <w:t>.</w:t>
      </w:r>
    </w:p>
    <w:tbl>
      <w:tblPr>
        <w:tblStyle w:val="Tablaconcuadrcula"/>
        <w:tblW w:w="0" w:type="auto"/>
        <w:jc w:val="center"/>
        <w:tblLook w:val="04A0" w:firstRow="1" w:lastRow="0" w:firstColumn="1" w:lastColumn="0" w:noHBand="0" w:noVBand="1"/>
      </w:tblPr>
      <w:tblGrid>
        <w:gridCol w:w="1698"/>
        <w:gridCol w:w="1699"/>
        <w:gridCol w:w="1699"/>
      </w:tblGrid>
      <w:tr w:rsidR="00947B15" w:rsidRPr="0067469C" w:rsidTr="00947B15">
        <w:trPr>
          <w:jc w:val="center"/>
        </w:trPr>
        <w:tc>
          <w:tcPr>
            <w:tcW w:w="1698" w:type="dxa"/>
          </w:tcPr>
          <w:p w:rsidR="00947B15" w:rsidRPr="0067469C" w:rsidRDefault="00947B15" w:rsidP="0067469C">
            <w:pPr>
              <w:spacing w:line="360" w:lineRule="auto"/>
              <w:jc w:val="both"/>
              <w:rPr>
                <w:rFonts w:ascii="Arial" w:hAnsi="Arial" w:cs="Arial"/>
              </w:rPr>
            </w:pPr>
            <w:r w:rsidRPr="0067469C">
              <w:rPr>
                <w:rFonts w:ascii="Arial" w:hAnsi="Arial" w:cs="Arial"/>
              </w:rPr>
              <w:t>Condición</w:t>
            </w:r>
          </w:p>
        </w:tc>
        <w:tc>
          <w:tcPr>
            <w:tcW w:w="1699" w:type="dxa"/>
          </w:tcPr>
          <w:p w:rsidR="00947B15" w:rsidRPr="0067469C" w:rsidRDefault="00947B15" w:rsidP="0067469C">
            <w:pPr>
              <w:spacing w:line="360" w:lineRule="auto"/>
              <w:jc w:val="both"/>
              <w:rPr>
                <w:rFonts w:ascii="Arial" w:hAnsi="Arial" w:cs="Arial"/>
              </w:rPr>
            </w:pPr>
            <w:r w:rsidRPr="0067469C">
              <w:rPr>
                <w:rFonts w:ascii="Arial" w:hAnsi="Arial" w:cs="Arial"/>
              </w:rPr>
              <w:t>Puntaje</w:t>
            </w:r>
          </w:p>
        </w:tc>
        <w:tc>
          <w:tcPr>
            <w:tcW w:w="1699" w:type="dxa"/>
          </w:tcPr>
          <w:p w:rsidR="00947B15" w:rsidRPr="0067469C" w:rsidRDefault="00947B15" w:rsidP="0067469C">
            <w:pPr>
              <w:spacing w:line="360" w:lineRule="auto"/>
              <w:jc w:val="both"/>
              <w:rPr>
                <w:rFonts w:ascii="Arial" w:hAnsi="Arial" w:cs="Arial"/>
              </w:rPr>
            </w:pPr>
            <w:r w:rsidRPr="0067469C">
              <w:rPr>
                <w:rFonts w:ascii="Arial" w:hAnsi="Arial" w:cs="Arial"/>
              </w:rPr>
              <w:t>Alpaca</w:t>
            </w:r>
          </w:p>
        </w:tc>
      </w:tr>
      <w:tr w:rsidR="00947B15" w:rsidRPr="0067469C" w:rsidTr="00947B15">
        <w:trPr>
          <w:jc w:val="center"/>
        </w:trPr>
        <w:tc>
          <w:tcPr>
            <w:tcW w:w="1698" w:type="dxa"/>
          </w:tcPr>
          <w:p w:rsidR="00947B15" w:rsidRPr="0067469C" w:rsidRDefault="00947B15" w:rsidP="0067469C">
            <w:pPr>
              <w:spacing w:line="360" w:lineRule="auto"/>
              <w:jc w:val="both"/>
              <w:rPr>
                <w:rFonts w:ascii="Arial" w:hAnsi="Arial" w:cs="Arial"/>
              </w:rPr>
            </w:pPr>
            <w:r w:rsidRPr="0067469C">
              <w:rPr>
                <w:rFonts w:ascii="Arial" w:hAnsi="Arial" w:cs="Arial"/>
              </w:rPr>
              <w:t>Excelente</w:t>
            </w:r>
          </w:p>
        </w:tc>
        <w:tc>
          <w:tcPr>
            <w:tcW w:w="1699" w:type="dxa"/>
          </w:tcPr>
          <w:p w:rsidR="00947B15" w:rsidRPr="0067469C" w:rsidRDefault="00947B15" w:rsidP="0067469C">
            <w:pPr>
              <w:spacing w:line="360" w:lineRule="auto"/>
              <w:jc w:val="both"/>
              <w:rPr>
                <w:rFonts w:ascii="Arial" w:hAnsi="Arial" w:cs="Arial"/>
              </w:rPr>
            </w:pPr>
            <w:r w:rsidRPr="0067469C">
              <w:rPr>
                <w:rFonts w:ascii="Arial" w:hAnsi="Arial" w:cs="Arial"/>
              </w:rPr>
              <w:t>81-100</w:t>
            </w:r>
          </w:p>
        </w:tc>
        <w:tc>
          <w:tcPr>
            <w:tcW w:w="1699" w:type="dxa"/>
          </w:tcPr>
          <w:p w:rsidR="00947B15" w:rsidRPr="0067469C" w:rsidRDefault="00947B15" w:rsidP="0067469C">
            <w:pPr>
              <w:spacing w:line="360" w:lineRule="auto"/>
              <w:jc w:val="both"/>
              <w:rPr>
                <w:rFonts w:ascii="Arial" w:hAnsi="Arial" w:cs="Arial"/>
              </w:rPr>
            </w:pPr>
            <w:r w:rsidRPr="0067469C">
              <w:rPr>
                <w:rFonts w:ascii="Arial" w:hAnsi="Arial" w:cs="Arial"/>
              </w:rPr>
              <w:t>2.7</w:t>
            </w:r>
          </w:p>
        </w:tc>
      </w:tr>
      <w:tr w:rsidR="00947B15" w:rsidRPr="0067469C" w:rsidTr="00947B15">
        <w:trPr>
          <w:jc w:val="center"/>
        </w:trPr>
        <w:tc>
          <w:tcPr>
            <w:tcW w:w="1698" w:type="dxa"/>
          </w:tcPr>
          <w:p w:rsidR="00947B15" w:rsidRPr="0067469C" w:rsidRDefault="00947B15" w:rsidP="0067469C">
            <w:pPr>
              <w:spacing w:line="360" w:lineRule="auto"/>
              <w:jc w:val="both"/>
              <w:rPr>
                <w:rFonts w:ascii="Arial" w:hAnsi="Arial" w:cs="Arial"/>
              </w:rPr>
            </w:pPr>
            <w:r w:rsidRPr="0067469C">
              <w:rPr>
                <w:rFonts w:ascii="Arial" w:hAnsi="Arial" w:cs="Arial"/>
              </w:rPr>
              <w:t>Bueno</w:t>
            </w:r>
          </w:p>
        </w:tc>
        <w:tc>
          <w:tcPr>
            <w:tcW w:w="1699" w:type="dxa"/>
          </w:tcPr>
          <w:p w:rsidR="00947B15" w:rsidRPr="0067469C" w:rsidRDefault="00947B15" w:rsidP="0067469C">
            <w:pPr>
              <w:spacing w:line="360" w:lineRule="auto"/>
              <w:jc w:val="both"/>
              <w:rPr>
                <w:rFonts w:ascii="Arial" w:hAnsi="Arial" w:cs="Arial"/>
              </w:rPr>
            </w:pPr>
            <w:r w:rsidRPr="0067469C">
              <w:rPr>
                <w:rFonts w:ascii="Arial" w:hAnsi="Arial" w:cs="Arial"/>
              </w:rPr>
              <w:t>61-80</w:t>
            </w:r>
          </w:p>
        </w:tc>
        <w:tc>
          <w:tcPr>
            <w:tcW w:w="1699" w:type="dxa"/>
          </w:tcPr>
          <w:p w:rsidR="00947B15" w:rsidRPr="0067469C" w:rsidRDefault="00947B15" w:rsidP="0067469C">
            <w:pPr>
              <w:spacing w:line="360" w:lineRule="auto"/>
              <w:jc w:val="both"/>
              <w:rPr>
                <w:rFonts w:ascii="Arial" w:hAnsi="Arial" w:cs="Arial"/>
              </w:rPr>
            </w:pPr>
            <w:r w:rsidRPr="0067469C">
              <w:rPr>
                <w:rFonts w:ascii="Arial" w:hAnsi="Arial" w:cs="Arial"/>
              </w:rPr>
              <w:t>2.0</w:t>
            </w:r>
          </w:p>
        </w:tc>
      </w:tr>
      <w:tr w:rsidR="00947B15" w:rsidRPr="0067469C" w:rsidTr="00947B15">
        <w:trPr>
          <w:jc w:val="center"/>
        </w:trPr>
        <w:tc>
          <w:tcPr>
            <w:tcW w:w="1698" w:type="dxa"/>
          </w:tcPr>
          <w:p w:rsidR="00947B15" w:rsidRPr="0067469C" w:rsidRDefault="00947B15" w:rsidP="0067469C">
            <w:pPr>
              <w:spacing w:line="360" w:lineRule="auto"/>
              <w:jc w:val="both"/>
              <w:rPr>
                <w:rFonts w:ascii="Arial" w:hAnsi="Arial" w:cs="Arial"/>
              </w:rPr>
            </w:pPr>
            <w:r w:rsidRPr="0067469C">
              <w:rPr>
                <w:rFonts w:ascii="Arial" w:hAnsi="Arial" w:cs="Arial"/>
              </w:rPr>
              <w:t>Regular</w:t>
            </w:r>
          </w:p>
        </w:tc>
        <w:tc>
          <w:tcPr>
            <w:tcW w:w="1699" w:type="dxa"/>
          </w:tcPr>
          <w:p w:rsidR="00947B15" w:rsidRPr="0067469C" w:rsidRDefault="00947B15" w:rsidP="0067469C">
            <w:pPr>
              <w:spacing w:line="360" w:lineRule="auto"/>
              <w:jc w:val="both"/>
              <w:rPr>
                <w:rFonts w:ascii="Arial" w:hAnsi="Arial" w:cs="Arial"/>
              </w:rPr>
            </w:pPr>
            <w:r w:rsidRPr="0067469C">
              <w:rPr>
                <w:rFonts w:ascii="Arial" w:hAnsi="Arial" w:cs="Arial"/>
              </w:rPr>
              <w:t>41-60</w:t>
            </w:r>
          </w:p>
        </w:tc>
        <w:tc>
          <w:tcPr>
            <w:tcW w:w="1699" w:type="dxa"/>
          </w:tcPr>
          <w:p w:rsidR="00947B15" w:rsidRPr="0067469C" w:rsidRDefault="00947B15" w:rsidP="0067469C">
            <w:pPr>
              <w:spacing w:line="360" w:lineRule="auto"/>
              <w:jc w:val="both"/>
              <w:rPr>
                <w:rFonts w:ascii="Arial" w:hAnsi="Arial" w:cs="Arial"/>
              </w:rPr>
            </w:pPr>
            <w:r w:rsidRPr="0067469C">
              <w:rPr>
                <w:rFonts w:ascii="Arial" w:hAnsi="Arial" w:cs="Arial"/>
              </w:rPr>
              <w:t>1.0</w:t>
            </w:r>
          </w:p>
        </w:tc>
      </w:tr>
      <w:tr w:rsidR="00947B15" w:rsidRPr="0067469C" w:rsidTr="00947B15">
        <w:trPr>
          <w:jc w:val="center"/>
        </w:trPr>
        <w:tc>
          <w:tcPr>
            <w:tcW w:w="1698" w:type="dxa"/>
          </w:tcPr>
          <w:p w:rsidR="00947B15" w:rsidRPr="0067469C" w:rsidRDefault="00947B15" w:rsidP="0067469C">
            <w:pPr>
              <w:spacing w:line="360" w:lineRule="auto"/>
              <w:jc w:val="both"/>
              <w:rPr>
                <w:rFonts w:ascii="Arial" w:hAnsi="Arial" w:cs="Arial"/>
              </w:rPr>
            </w:pPr>
            <w:r w:rsidRPr="0067469C">
              <w:rPr>
                <w:rFonts w:ascii="Arial" w:hAnsi="Arial" w:cs="Arial"/>
              </w:rPr>
              <w:t>Pobre</w:t>
            </w:r>
          </w:p>
        </w:tc>
        <w:tc>
          <w:tcPr>
            <w:tcW w:w="1699" w:type="dxa"/>
          </w:tcPr>
          <w:p w:rsidR="00947B15" w:rsidRPr="0067469C" w:rsidRDefault="00947B15" w:rsidP="0067469C">
            <w:pPr>
              <w:spacing w:line="360" w:lineRule="auto"/>
              <w:jc w:val="both"/>
              <w:rPr>
                <w:rFonts w:ascii="Arial" w:hAnsi="Arial" w:cs="Arial"/>
              </w:rPr>
            </w:pPr>
            <w:r w:rsidRPr="0067469C">
              <w:rPr>
                <w:rFonts w:ascii="Arial" w:hAnsi="Arial" w:cs="Arial"/>
              </w:rPr>
              <w:t>21.40</w:t>
            </w:r>
          </w:p>
        </w:tc>
        <w:tc>
          <w:tcPr>
            <w:tcW w:w="1699" w:type="dxa"/>
          </w:tcPr>
          <w:p w:rsidR="00947B15" w:rsidRPr="0067469C" w:rsidRDefault="00947B15" w:rsidP="0067469C">
            <w:pPr>
              <w:spacing w:line="360" w:lineRule="auto"/>
              <w:jc w:val="both"/>
              <w:rPr>
                <w:rFonts w:ascii="Arial" w:hAnsi="Arial" w:cs="Arial"/>
              </w:rPr>
            </w:pPr>
            <w:r w:rsidRPr="0067469C">
              <w:rPr>
                <w:rFonts w:ascii="Arial" w:hAnsi="Arial" w:cs="Arial"/>
              </w:rPr>
              <w:t>0.3</w:t>
            </w:r>
          </w:p>
        </w:tc>
      </w:tr>
      <w:tr w:rsidR="00947B15" w:rsidRPr="0067469C" w:rsidTr="00947B15">
        <w:trPr>
          <w:jc w:val="center"/>
        </w:trPr>
        <w:tc>
          <w:tcPr>
            <w:tcW w:w="1698" w:type="dxa"/>
          </w:tcPr>
          <w:p w:rsidR="00947B15" w:rsidRPr="0067469C" w:rsidRDefault="00947B15" w:rsidP="0067469C">
            <w:pPr>
              <w:spacing w:line="360" w:lineRule="auto"/>
              <w:jc w:val="both"/>
              <w:rPr>
                <w:rFonts w:ascii="Arial" w:hAnsi="Arial" w:cs="Arial"/>
              </w:rPr>
            </w:pPr>
            <w:r w:rsidRPr="0067469C">
              <w:rPr>
                <w:rFonts w:ascii="Arial" w:hAnsi="Arial" w:cs="Arial"/>
              </w:rPr>
              <w:t>Muy  pobre</w:t>
            </w:r>
          </w:p>
        </w:tc>
        <w:tc>
          <w:tcPr>
            <w:tcW w:w="1699" w:type="dxa"/>
          </w:tcPr>
          <w:p w:rsidR="00947B15" w:rsidRPr="0067469C" w:rsidRDefault="00947B15" w:rsidP="0067469C">
            <w:pPr>
              <w:spacing w:line="360" w:lineRule="auto"/>
              <w:jc w:val="both"/>
              <w:rPr>
                <w:rFonts w:ascii="Arial" w:hAnsi="Arial" w:cs="Arial"/>
              </w:rPr>
            </w:pPr>
            <w:r w:rsidRPr="0067469C">
              <w:rPr>
                <w:rFonts w:ascii="Arial" w:hAnsi="Arial" w:cs="Arial"/>
              </w:rPr>
              <w:t>01-20</w:t>
            </w:r>
          </w:p>
        </w:tc>
        <w:tc>
          <w:tcPr>
            <w:tcW w:w="1699" w:type="dxa"/>
          </w:tcPr>
          <w:p w:rsidR="00947B15" w:rsidRPr="0067469C" w:rsidRDefault="00947B15" w:rsidP="0067469C">
            <w:pPr>
              <w:spacing w:line="360" w:lineRule="auto"/>
              <w:jc w:val="both"/>
              <w:rPr>
                <w:rFonts w:ascii="Arial" w:hAnsi="Arial" w:cs="Arial"/>
              </w:rPr>
            </w:pPr>
            <w:r w:rsidRPr="0067469C">
              <w:rPr>
                <w:rFonts w:ascii="Arial" w:hAnsi="Arial" w:cs="Arial"/>
              </w:rPr>
              <w:t>0.2</w:t>
            </w:r>
          </w:p>
        </w:tc>
      </w:tr>
    </w:tbl>
    <w:p w:rsidR="00526C25" w:rsidRPr="0067469C" w:rsidRDefault="00526C25" w:rsidP="0067469C">
      <w:pPr>
        <w:spacing w:after="0" w:line="360" w:lineRule="auto"/>
        <w:jc w:val="both"/>
        <w:rPr>
          <w:rFonts w:ascii="Arial" w:hAnsi="Arial" w:cs="Arial"/>
        </w:rPr>
      </w:pPr>
    </w:p>
    <w:p w:rsidR="00E81156" w:rsidRPr="0067469C" w:rsidRDefault="00E81156" w:rsidP="0067469C">
      <w:pPr>
        <w:spacing w:after="0" w:line="360" w:lineRule="auto"/>
        <w:jc w:val="both"/>
        <w:rPr>
          <w:rFonts w:ascii="Arial" w:hAnsi="Arial" w:cs="Arial"/>
          <w:b/>
        </w:rPr>
      </w:pPr>
      <w:r w:rsidRPr="0067469C">
        <w:rPr>
          <w:rFonts w:ascii="Arial" w:hAnsi="Arial" w:cs="Arial"/>
          <w:b/>
        </w:rPr>
        <w:t>Condición del pastizal en el distrito de Oropesa.</w:t>
      </w:r>
    </w:p>
    <w:p w:rsidR="001E3798" w:rsidRPr="0067469C" w:rsidRDefault="001E3798" w:rsidP="0067469C">
      <w:pPr>
        <w:spacing w:after="0" w:line="360" w:lineRule="auto"/>
        <w:jc w:val="both"/>
        <w:rPr>
          <w:rFonts w:ascii="Arial" w:hAnsi="Arial" w:cs="Arial"/>
        </w:rPr>
      </w:pPr>
      <w:r w:rsidRPr="0067469C">
        <w:rPr>
          <w:rFonts w:ascii="Arial" w:hAnsi="Arial" w:cs="Arial"/>
        </w:rPr>
        <w:t>En el distrito de Oropesa existen áreas extensas marginales para las actividades tradicionales y que por lo general están sometidas a severos procesos de deterioro, sobrepastoreo, deficiente manejo del pastizal. La cual indica en el estudio lo siguiente:</w:t>
      </w:r>
    </w:p>
    <w:p w:rsidR="001E3798" w:rsidRPr="0067469C" w:rsidRDefault="001E3798" w:rsidP="0067469C">
      <w:pPr>
        <w:spacing w:after="0" w:line="360" w:lineRule="auto"/>
        <w:jc w:val="both"/>
        <w:rPr>
          <w:rFonts w:ascii="Arial" w:hAnsi="Arial" w:cs="Arial"/>
          <w:b/>
        </w:rPr>
      </w:pPr>
    </w:p>
    <w:p w:rsidR="00B75A49" w:rsidRPr="0067469C" w:rsidRDefault="00B75A49" w:rsidP="0067469C">
      <w:pPr>
        <w:spacing w:after="0" w:line="360" w:lineRule="auto"/>
        <w:jc w:val="both"/>
        <w:rPr>
          <w:rFonts w:ascii="Arial" w:hAnsi="Arial" w:cs="Arial"/>
        </w:rPr>
      </w:pPr>
      <w:r w:rsidRPr="0067469C">
        <w:rPr>
          <w:rFonts w:ascii="Arial" w:hAnsi="Arial" w:cs="Arial"/>
        </w:rPr>
        <w:t>La condición del pastizal en el distrito de Oropesa presenta un puntaje pobre con respecto al pastizal deseable, la cual presenta una carga animal de 0.3 alpaca/hectárea/año (Observar anexo N° 02)</w:t>
      </w:r>
    </w:p>
    <w:p w:rsidR="00E81156" w:rsidRPr="0067469C" w:rsidRDefault="00E81156" w:rsidP="0067469C">
      <w:pPr>
        <w:spacing w:after="0" w:line="360" w:lineRule="auto"/>
        <w:jc w:val="both"/>
        <w:rPr>
          <w:rFonts w:ascii="Arial" w:hAnsi="Arial" w:cs="Arial"/>
        </w:rPr>
      </w:pPr>
    </w:p>
    <w:p w:rsidR="00E81156" w:rsidRPr="0067469C" w:rsidRDefault="00E81156" w:rsidP="002C3350">
      <w:pPr>
        <w:spacing w:after="0" w:line="360" w:lineRule="auto"/>
        <w:jc w:val="center"/>
        <w:rPr>
          <w:rFonts w:ascii="Arial" w:hAnsi="Arial" w:cs="Arial"/>
        </w:rPr>
      </w:pPr>
      <w:r w:rsidRPr="0067469C">
        <w:rPr>
          <w:rFonts w:ascii="Arial" w:hAnsi="Arial" w:cs="Arial"/>
          <w:noProof/>
          <w:lang w:eastAsia="es-PE"/>
        </w:rPr>
        <w:drawing>
          <wp:inline distT="0" distB="0" distL="0" distR="0" wp14:anchorId="2B7430A0" wp14:editId="23BC55D8">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C3350" w:rsidRDefault="002C3350" w:rsidP="0067469C">
      <w:pPr>
        <w:spacing w:after="0" w:line="360" w:lineRule="auto"/>
        <w:jc w:val="both"/>
        <w:rPr>
          <w:rFonts w:ascii="Arial" w:hAnsi="Arial" w:cs="Arial"/>
        </w:rPr>
      </w:pPr>
    </w:p>
    <w:p w:rsidR="00846B93" w:rsidRPr="0067469C" w:rsidRDefault="00846B93" w:rsidP="0067469C">
      <w:pPr>
        <w:spacing w:after="0" w:line="360" w:lineRule="auto"/>
        <w:jc w:val="both"/>
        <w:rPr>
          <w:rFonts w:ascii="Arial" w:hAnsi="Arial" w:cs="Arial"/>
        </w:rPr>
      </w:pPr>
      <w:r w:rsidRPr="0067469C">
        <w:rPr>
          <w:rFonts w:ascii="Arial" w:hAnsi="Arial" w:cs="Arial"/>
        </w:rPr>
        <w:t xml:space="preserve">La condición del pastizal en el </w:t>
      </w:r>
      <w:r w:rsidR="00B75A49" w:rsidRPr="0067469C">
        <w:rPr>
          <w:rFonts w:ascii="Arial" w:hAnsi="Arial" w:cs="Arial"/>
        </w:rPr>
        <w:t>Pueblo de Oropesa</w:t>
      </w:r>
      <w:r w:rsidR="008507AC" w:rsidRPr="0067469C">
        <w:rPr>
          <w:rFonts w:ascii="Arial" w:hAnsi="Arial" w:cs="Arial"/>
        </w:rPr>
        <w:t xml:space="preserve"> presenta un puntaje </w:t>
      </w:r>
      <w:r w:rsidR="00B75A49" w:rsidRPr="0067469C">
        <w:rPr>
          <w:rFonts w:ascii="Arial" w:hAnsi="Arial" w:cs="Arial"/>
        </w:rPr>
        <w:t xml:space="preserve">de pasto deseable de 36.65 la cual se clasifica </w:t>
      </w:r>
      <w:r w:rsidR="008507AC" w:rsidRPr="0067469C">
        <w:rPr>
          <w:rFonts w:ascii="Arial" w:hAnsi="Arial" w:cs="Arial"/>
        </w:rPr>
        <w:t xml:space="preserve">con respecto al pastizal deseable, </w:t>
      </w:r>
      <w:r w:rsidR="00B75A49" w:rsidRPr="0067469C">
        <w:rPr>
          <w:rFonts w:ascii="Arial" w:hAnsi="Arial" w:cs="Arial"/>
        </w:rPr>
        <w:t>donde debe presentar</w:t>
      </w:r>
      <w:r w:rsidR="008507AC" w:rsidRPr="0067469C">
        <w:rPr>
          <w:rFonts w:ascii="Arial" w:hAnsi="Arial" w:cs="Arial"/>
        </w:rPr>
        <w:t xml:space="preserve"> una carga animal de 0.3 alpaca/hectárea</w:t>
      </w:r>
      <w:r w:rsidR="00B75A49" w:rsidRPr="0067469C">
        <w:rPr>
          <w:rFonts w:ascii="Arial" w:hAnsi="Arial" w:cs="Arial"/>
        </w:rPr>
        <w:t>/año (Observar anexo N° 03)</w:t>
      </w:r>
    </w:p>
    <w:p w:rsidR="008507AC" w:rsidRPr="0067469C" w:rsidRDefault="008507AC" w:rsidP="002C3350">
      <w:pPr>
        <w:spacing w:after="0" w:line="360" w:lineRule="auto"/>
        <w:jc w:val="center"/>
        <w:rPr>
          <w:rFonts w:ascii="Arial" w:hAnsi="Arial" w:cs="Arial"/>
        </w:rPr>
      </w:pPr>
      <w:r w:rsidRPr="0067469C">
        <w:rPr>
          <w:rFonts w:ascii="Arial" w:hAnsi="Arial" w:cs="Arial"/>
          <w:noProof/>
          <w:lang w:eastAsia="es-PE"/>
        </w:rPr>
        <w:lastRenderedPageBreak/>
        <w:drawing>
          <wp:inline distT="0" distB="0" distL="0" distR="0" wp14:anchorId="0C5A28A2" wp14:editId="10D88C77">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3350" w:rsidRDefault="002C3350" w:rsidP="0067469C">
      <w:pPr>
        <w:spacing w:after="0" w:line="360" w:lineRule="auto"/>
        <w:jc w:val="both"/>
        <w:rPr>
          <w:rFonts w:ascii="Arial" w:hAnsi="Arial" w:cs="Arial"/>
        </w:rPr>
      </w:pPr>
    </w:p>
    <w:p w:rsidR="00B75A49" w:rsidRPr="0067469C" w:rsidRDefault="00B75A49" w:rsidP="0067469C">
      <w:pPr>
        <w:spacing w:after="0" w:line="360" w:lineRule="auto"/>
        <w:jc w:val="both"/>
        <w:rPr>
          <w:rFonts w:ascii="Arial" w:hAnsi="Arial" w:cs="Arial"/>
        </w:rPr>
      </w:pPr>
      <w:r w:rsidRPr="0067469C">
        <w:rPr>
          <w:rFonts w:ascii="Arial" w:hAnsi="Arial" w:cs="Arial"/>
        </w:rPr>
        <w:t>La condición del pastizal en el Pueblo de Oropesa presenta un puntaje pobre con respecto al pastizal deseable, la carga animal recomendada es de 0.3 alpaca/hectárea/año (Observar anexo N°04)</w:t>
      </w:r>
      <w:r w:rsidR="00EC0DB0" w:rsidRPr="0067469C">
        <w:rPr>
          <w:rFonts w:ascii="Arial" w:hAnsi="Arial" w:cs="Arial"/>
        </w:rPr>
        <w:t>.</w:t>
      </w:r>
    </w:p>
    <w:p w:rsidR="00B75A49" w:rsidRPr="0067469C" w:rsidRDefault="00B75A49" w:rsidP="0067469C">
      <w:pPr>
        <w:spacing w:after="0" w:line="360" w:lineRule="auto"/>
        <w:jc w:val="both"/>
        <w:rPr>
          <w:rFonts w:ascii="Arial" w:hAnsi="Arial" w:cs="Arial"/>
        </w:rPr>
      </w:pPr>
    </w:p>
    <w:p w:rsidR="008507AC" w:rsidRPr="0067469C" w:rsidRDefault="008507AC" w:rsidP="002C3350">
      <w:pPr>
        <w:spacing w:after="0" w:line="360" w:lineRule="auto"/>
        <w:jc w:val="center"/>
        <w:rPr>
          <w:rFonts w:ascii="Arial" w:hAnsi="Arial" w:cs="Arial"/>
        </w:rPr>
      </w:pPr>
      <w:r w:rsidRPr="0067469C">
        <w:rPr>
          <w:rFonts w:ascii="Arial" w:hAnsi="Arial" w:cs="Arial"/>
          <w:noProof/>
          <w:lang w:eastAsia="es-PE"/>
        </w:rPr>
        <w:drawing>
          <wp:inline distT="0" distB="0" distL="0" distR="0" wp14:anchorId="2CC1CB31" wp14:editId="1BBA6169">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C0DB0" w:rsidRPr="0067469C" w:rsidRDefault="00EC0DB0" w:rsidP="0067469C">
      <w:pPr>
        <w:spacing w:after="0" w:line="360" w:lineRule="auto"/>
        <w:jc w:val="both"/>
        <w:rPr>
          <w:rFonts w:ascii="Arial" w:hAnsi="Arial" w:cs="Arial"/>
        </w:rPr>
      </w:pPr>
    </w:p>
    <w:p w:rsidR="00846B93" w:rsidRPr="0067469C" w:rsidRDefault="00B130AE" w:rsidP="0067469C">
      <w:pPr>
        <w:spacing w:after="0" w:line="360" w:lineRule="auto"/>
        <w:jc w:val="both"/>
        <w:rPr>
          <w:rFonts w:ascii="Arial" w:hAnsi="Arial" w:cs="Arial"/>
        </w:rPr>
      </w:pPr>
      <w:r w:rsidRPr="0067469C">
        <w:rPr>
          <w:rFonts w:ascii="Arial" w:hAnsi="Arial" w:cs="Arial"/>
        </w:rPr>
        <w:t xml:space="preserve">En el distrito de Oropesa el tipo de pastizal que se encuentra en mayor porcentaje es el crespillo (Calamagrostis vicunarum) (39%) seguido del paco paco (20%) la es un pastizal invasor y no es preferida por alpacas y/o camelidos estas dos especies de pastizal deseable y no deseable se encuentra en mayor proporción en el distrito de Oropesa por otro lado presente el cachú  (Poa candamoana) con un 14%; la kunkuna (Distichia muscoide) con un 12 % , ichu (Stipa ichu) con 7 % y  pesque con 3,14 %, presentado de suelo desnudo (4,04%) esta debido al sobrepastoreo y/o  manejo </w:t>
      </w:r>
      <w:r w:rsidRPr="0067469C">
        <w:rPr>
          <w:rFonts w:ascii="Arial" w:hAnsi="Arial" w:cs="Arial"/>
        </w:rPr>
        <w:lastRenderedPageBreak/>
        <w:t xml:space="preserve">inadecuado de pastoreo de sus animales causando la erosión. </w:t>
      </w:r>
      <w:r w:rsidR="008434E3" w:rsidRPr="0067469C">
        <w:rPr>
          <w:rFonts w:ascii="Arial" w:hAnsi="Arial" w:cs="Arial"/>
        </w:rPr>
        <w:t>(O</w:t>
      </w:r>
      <w:r w:rsidR="00B9094D" w:rsidRPr="0067469C">
        <w:rPr>
          <w:rFonts w:ascii="Arial" w:hAnsi="Arial" w:cs="Arial"/>
        </w:rPr>
        <w:t>bservar el siguiente Grafico y anexo N°06)</w:t>
      </w:r>
    </w:p>
    <w:p w:rsidR="00A51F8E" w:rsidRPr="0067469C" w:rsidRDefault="00A51F8E" w:rsidP="0067469C">
      <w:pPr>
        <w:spacing w:after="0" w:line="360" w:lineRule="auto"/>
        <w:jc w:val="both"/>
        <w:rPr>
          <w:rFonts w:ascii="Arial" w:hAnsi="Arial" w:cs="Arial"/>
        </w:rPr>
      </w:pPr>
    </w:p>
    <w:p w:rsidR="00A51F8E" w:rsidRPr="0067469C" w:rsidRDefault="00A51F8E" w:rsidP="002C3350">
      <w:pPr>
        <w:spacing w:after="0" w:line="360" w:lineRule="auto"/>
        <w:jc w:val="center"/>
        <w:rPr>
          <w:rFonts w:ascii="Arial" w:hAnsi="Arial" w:cs="Arial"/>
        </w:rPr>
      </w:pPr>
      <w:r w:rsidRPr="0067469C">
        <w:rPr>
          <w:rFonts w:ascii="Arial" w:hAnsi="Arial" w:cs="Arial"/>
          <w:noProof/>
          <w:lang w:eastAsia="es-PE"/>
        </w:rPr>
        <w:drawing>
          <wp:inline distT="0" distB="0" distL="0" distR="0" wp14:anchorId="75975D4B" wp14:editId="52D884A8">
            <wp:extent cx="5400040" cy="2994660"/>
            <wp:effectExtent l="0" t="0" r="10160" b="1524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91A49" w:rsidRPr="0067469C" w:rsidRDefault="00191A49" w:rsidP="0067469C">
      <w:pPr>
        <w:spacing w:after="0" w:line="360" w:lineRule="auto"/>
        <w:jc w:val="both"/>
        <w:rPr>
          <w:rFonts w:ascii="Arial" w:hAnsi="Arial" w:cs="Arial"/>
        </w:rPr>
      </w:pPr>
    </w:p>
    <w:p w:rsidR="00B130AE" w:rsidRPr="0067469C" w:rsidRDefault="00B130AE" w:rsidP="0067469C">
      <w:pPr>
        <w:spacing w:after="0" w:line="360" w:lineRule="auto"/>
        <w:jc w:val="both"/>
        <w:rPr>
          <w:rFonts w:ascii="Arial" w:hAnsi="Arial" w:cs="Arial"/>
        </w:rPr>
      </w:pPr>
    </w:p>
    <w:p w:rsidR="00B130AE" w:rsidRPr="0067469C" w:rsidRDefault="00B130AE" w:rsidP="0067469C">
      <w:pPr>
        <w:spacing w:after="0" w:line="360" w:lineRule="auto"/>
        <w:jc w:val="both"/>
        <w:rPr>
          <w:rFonts w:ascii="Arial" w:hAnsi="Arial" w:cs="Arial"/>
        </w:rPr>
      </w:pPr>
      <w:r w:rsidRPr="0067469C">
        <w:rPr>
          <w:rFonts w:ascii="Arial" w:hAnsi="Arial" w:cs="Arial"/>
        </w:rPr>
        <w:t xml:space="preserve">En el pueblo de Totora </w:t>
      </w:r>
      <w:r w:rsidR="00B9094D" w:rsidRPr="0067469C">
        <w:rPr>
          <w:rFonts w:ascii="Arial" w:hAnsi="Arial" w:cs="Arial"/>
        </w:rPr>
        <w:t>la presencia de Crespillo (Calamagrostis vicunarum) 47% seguida del Paco paco es un pastizal invasor en el Pueblo de Totora (Observar el gráfico y anexo N°06).</w:t>
      </w:r>
    </w:p>
    <w:p w:rsidR="00A51F8E" w:rsidRPr="0067469C" w:rsidRDefault="00A51F8E" w:rsidP="0067469C">
      <w:pPr>
        <w:spacing w:after="0" w:line="360" w:lineRule="auto"/>
        <w:jc w:val="both"/>
        <w:rPr>
          <w:rFonts w:ascii="Arial" w:hAnsi="Arial" w:cs="Arial"/>
        </w:rPr>
      </w:pPr>
    </w:p>
    <w:p w:rsidR="00A51F8E" w:rsidRPr="0067469C" w:rsidRDefault="00A51F8E" w:rsidP="0067469C">
      <w:pPr>
        <w:spacing w:after="0" w:line="360" w:lineRule="auto"/>
        <w:jc w:val="both"/>
        <w:rPr>
          <w:rFonts w:ascii="Arial" w:hAnsi="Arial" w:cs="Arial"/>
        </w:rPr>
      </w:pPr>
      <w:r w:rsidRPr="0067469C">
        <w:rPr>
          <w:rFonts w:ascii="Arial" w:hAnsi="Arial" w:cs="Arial"/>
          <w:noProof/>
          <w:lang w:eastAsia="es-PE"/>
        </w:rPr>
        <w:drawing>
          <wp:inline distT="0" distB="0" distL="0" distR="0" wp14:anchorId="3D316906" wp14:editId="0DC372E5">
            <wp:extent cx="5400040" cy="3004820"/>
            <wp:effectExtent l="0" t="0" r="10160" b="508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9094D" w:rsidRDefault="00B9094D" w:rsidP="0067469C">
      <w:pPr>
        <w:spacing w:after="0" w:line="360" w:lineRule="auto"/>
        <w:jc w:val="both"/>
        <w:rPr>
          <w:rFonts w:ascii="Arial" w:hAnsi="Arial" w:cs="Arial"/>
        </w:rPr>
      </w:pPr>
      <w:r w:rsidRPr="0067469C">
        <w:rPr>
          <w:rFonts w:ascii="Arial" w:hAnsi="Arial" w:cs="Arial"/>
        </w:rPr>
        <w:lastRenderedPageBreak/>
        <w:t>En el Pueblo de Oropesa comprendido por las comunidades y/o anexos (6) presentan Calamagrostis vicunarum llamado crespillo (32 %) que presenta mayor porcentaje de pastos invasores como es el paco paco (22 %) (Observar el gráfico y Anexo N° 06)</w:t>
      </w:r>
      <w:r w:rsidR="002C3350">
        <w:rPr>
          <w:rFonts w:ascii="Arial" w:hAnsi="Arial" w:cs="Arial"/>
        </w:rPr>
        <w:t>.</w:t>
      </w:r>
    </w:p>
    <w:p w:rsidR="002C3350" w:rsidRPr="0067469C" w:rsidRDefault="002C3350" w:rsidP="0067469C">
      <w:pPr>
        <w:spacing w:after="0" w:line="360" w:lineRule="auto"/>
        <w:jc w:val="both"/>
        <w:rPr>
          <w:rFonts w:ascii="Arial" w:hAnsi="Arial" w:cs="Arial"/>
        </w:rPr>
      </w:pPr>
    </w:p>
    <w:p w:rsidR="00A51F8E" w:rsidRPr="0067469C" w:rsidRDefault="00A51F8E" w:rsidP="0067469C">
      <w:pPr>
        <w:spacing w:after="0" w:line="360" w:lineRule="auto"/>
        <w:jc w:val="both"/>
        <w:rPr>
          <w:rFonts w:ascii="Arial" w:hAnsi="Arial" w:cs="Arial"/>
        </w:rPr>
      </w:pPr>
      <w:r w:rsidRPr="0067469C">
        <w:rPr>
          <w:rFonts w:ascii="Arial" w:hAnsi="Arial" w:cs="Arial"/>
          <w:noProof/>
          <w:lang w:eastAsia="es-PE"/>
        </w:rPr>
        <w:drawing>
          <wp:inline distT="0" distB="0" distL="0" distR="0" wp14:anchorId="580F97AE" wp14:editId="7AFF9AFF">
            <wp:extent cx="5400040" cy="3044825"/>
            <wp:effectExtent l="0" t="0" r="10160" b="317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51F8E" w:rsidRPr="0067469C" w:rsidRDefault="00A51F8E" w:rsidP="0067469C">
      <w:pPr>
        <w:spacing w:after="0" w:line="360" w:lineRule="auto"/>
        <w:jc w:val="both"/>
        <w:rPr>
          <w:rFonts w:ascii="Arial" w:hAnsi="Arial" w:cs="Arial"/>
        </w:rPr>
      </w:pPr>
    </w:p>
    <w:p w:rsidR="008434E3" w:rsidRDefault="008434E3" w:rsidP="0067469C">
      <w:pPr>
        <w:spacing w:after="0" w:line="360" w:lineRule="auto"/>
        <w:jc w:val="both"/>
        <w:rPr>
          <w:rFonts w:ascii="Arial" w:hAnsi="Arial" w:cs="Arial"/>
        </w:rPr>
      </w:pPr>
      <w:r w:rsidRPr="0067469C">
        <w:rPr>
          <w:rFonts w:ascii="Arial" w:hAnsi="Arial" w:cs="Arial"/>
        </w:rPr>
        <w:t>En el Distrito de Oropesa también se obser</w:t>
      </w:r>
      <w:r w:rsidR="006E17F4" w:rsidRPr="0067469C">
        <w:rPr>
          <w:rFonts w:ascii="Arial" w:hAnsi="Arial" w:cs="Arial"/>
        </w:rPr>
        <w:t>vó distintos clases de praderas entre ellas tenemos:</w:t>
      </w:r>
    </w:p>
    <w:p w:rsidR="002C3350" w:rsidRPr="0067469C" w:rsidRDefault="002C3350" w:rsidP="0067469C">
      <w:pPr>
        <w:spacing w:after="0" w:line="360" w:lineRule="auto"/>
        <w:jc w:val="both"/>
        <w:rPr>
          <w:rFonts w:ascii="Arial" w:hAnsi="Arial" w:cs="Arial"/>
        </w:rPr>
      </w:pPr>
    </w:p>
    <w:p w:rsidR="008434E3" w:rsidRPr="0067469C" w:rsidRDefault="008434E3" w:rsidP="0067469C">
      <w:pPr>
        <w:spacing w:after="0" w:line="360" w:lineRule="auto"/>
        <w:jc w:val="both"/>
        <w:rPr>
          <w:rFonts w:ascii="Arial" w:hAnsi="Arial" w:cs="Arial"/>
          <w:b/>
        </w:rPr>
      </w:pPr>
      <w:r w:rsidRPr="0067469C">
        <w:rPr>
          <w:rFonts w:ascii="Arial" w:hAnsi="Arial" w:cs="Arial"/>
          <w:b/>
        </w:rPr>
        <w:t>Bofedal:</w:t>
      </w:r>
    </w:p>
    <w:p w:rsidR="008434E3" w:rsidRDefault="008434E3" w:rsidP="0067469C">
      <w:pPr>
        <w:spacing w:after="0" w:line="360" w:lineRule="auto"/>
        <w:jc w:val="both"/>
        <w:rPr>
          <w:rFonts w:ascii="Arial" w:hAnsi="Arial" w:cs="Arial"/>
        </w:rPr>
      </w:pPr>
      <w:r w:rsidRPr="0067469C">
        <w:rPr>
          <w:rFonts w:ascii="Arial" w:hAnsi="Arial" w:cs="Arial"/>
        </w:rPr>
        <w:t>Pradera permanente húmeda</w:t>
      </w:r>
      <w:r w:rsidR="006E17F4" w:rsidRPr="0067469C">
        <w:rPr>
          <w:rFonts w:ascii="Arial" w:hAnsi="Arial" w:cs="Arial"/>
        </w:rPr>
        <w:t xml:space="preserve"> como el caso del anexo de Yumire y la comunidad de Huacullo</w:t>
      </w:r>
      <w:r w:rsidRPr="0067469C">
        <w:rPr>
          <w:rFonts w:ascii="Arial" w:hAnsi="Arial" w:cs="Arial"/>
        </w:rPr>
        <w:t xml:space="preserve">, son suelos hidromorfos y poco drenados, con pastos y hierbas suculentas de potencial productivo elevado. Donde la composición botánica </w:t>
      </w:r>
      <w:r w:rsidR="00F946B6" w:rsidRPr="0067469C">
        <w:rPr>
          <w:rFonts w:ascii="Arial" w:hAnsi="Arial" w:cs="Arial"/>
        </w:rPr>
        <w:t>varía</w:t>
      </w:r>
      <w:r w:rsidRPr="0067469C">
        <w:rPr>
          <w:rFonts w:ascii="Arial" w:hAnsi="Arial" w:cs="Arial"/>
        </w:rPr>
        <w:t xml:space="preserve"> según altitud, cantidad, calidad y persistencia de agua. La produccion forrajera es continua, mantiene una carga animal apreciable, principalmente alpaca (4/ha). Las especies que representan son: Distichia muscoide, Calamagrostis sp., Juncus sp.</w:t>
      </w:r>
    </w:p>
    <w:p w:rsidR="002C3350" w:rsidRPr="0067469C" w:rsidRDefault="002C3350" w:rsidP="0067469C">
      <w:pPr>
        <w:spacing w:after="0" w:line="360" w:lineRule="auto"/>
        <w:jc w:val="both"/>
        <w:rPr>
          <w:rFonts w:ascii="Arial" w:hAnsi="Arial" w:cs="Arial"/>
        </w:rPr>
      </w:pPr>
    </w:p>
    <w:p w:rsidR="008434E3" w:rsidRPr="0067469C" w:rsidRDefault="008434E3" w:rsidP="0067469C">
      <w:pPr>
        <w:spacing w:after="0" w:line="360" w:lineRule="auto"/>
        <w:jc w:val="both"/>
        <w:rPr>
          <w:rFonts w:ascii="Arial" w:hAnsi="Arial" w:cs="Arial"/>
          <w:b/>
        </w:rPr>
      </w:pPr>
      <w:r w:rsidRPr="0067469C">
        <w:rPr>
          <w:rFonts w:ascii="Arial" w:hAnsi="Arial" w:cs="Arial"/>
          <w:b/>
        </w:rPr>
        <w:t>Chilliguares</w:t>
      </w:r>
    </w:p>
    <w:p w:rsidR="008434E3" w:rsidRPr="0067469C" w:rsidRDefault="008434E3" w:rsidP="0067469C">
      <w:pPr>
        <w:spacing w:after="0" w:line="360" w:lineRule="auto"/>
        <w:jc w:val="both"/>
        <w:rPr>
          <w:rFonts w:ascii="Arial" w:hAnsi="Arial" w:cs="Arial"/>
        </w:rPr>
      </w:pPr>
      <w:r w:rsidRPr="0067469C">
        <w:rPr>
          <w:rFonts w:ascii="Arial" w:hAnsi="Arial" w:cs="Arial"/>
        </w:rPr>
        <w:t>Pradera graminoide de buen potencial de escasa pendiente, pH neutro y suelos francos a franco- arcilloso. Con la incorporación de riego suplementario, multiplica significativamente el rendimiento de forraje. La fitomasa forrajera de esta comunidad vegetal mesica es dominada por la gramínea Festuca dolichophylla, especie pratense apetecida por el ganado, de características forrajeras sobresalientes. Otras especies presentes en el chilliguar, y de valor forrajero son: el Chiji (Muhlenbergia fastigiata); sillo sillo (alchemilla pinnata) y layu (trifolium amabile).</w:t>
      </w:r>
    </w:p>
    <w:p w:rsidR="008434E3" w:rsidRPr="0067469C" w:rsidRDefault="00F946B6" w:rsidP="0067469C">
      <w:pPr>
        <w:spacing w:after="0" w:line="360" w:lineRule="auto"/>
        <w:jc w:val="both"/>
        <w:rPr>
          <w:rFonts w:ascii="Arial" w:hAnsi="Arial" w:cs="Arial"/>
          <w:b/>
        </w:rPr>
      </w:pPr>
      <w:r w:rsidRPr="0067469C">
        <w:rPr>
          <w:rFonts w:ascii="Arial" w:hAnsi="Arial" w:cs="Arial"/>
          <w:b/>
        </w:rPr>
        <w:lastRenderedPageBreak/>
        <w:t>Pajonales de iru ichu</w:t>
      </w:r>
    </w:p>
    <w:p w:rsidR="00F946B6" w:rsidRDefault="00F946B6" w:rsidP="0067469C">
      <w:pPr>
        <w:spacing w:after="0" w:line="360" w:lineRule="auto"/>
        <w:jc w:val="both"/>
        <w:rPr>
          <w:rFonts w:ascii="Arial" w:hAnsi="Arial" w:cs="Arial"/>
        </w:rPr>
      </w:pPr>
      <w:r w:rsidRPr="0067469C">
        <w:rPr>
          <w:rFonts w:ascii="Arial" w:hAnsi="Arial" w:cs="Arial"/>
        </w:rPr>
        <w:t>Graminetums abiertos dominados por Festuca orthophylla (iru ichu paja brava), pasto macollador que se desarrolla sobre suelos pobres, sueltos y bien drenados. Tiene bajo potencial de produccion y es frecuentemente quemado, y otas plantas de este tipo de pradera en menor cantidad Stipas y Calamagrostis.</w:t>
      </w:r>
    </w:p>
    <w:p w:rsidR="002C3350" w:rsidRPr="0067469C" w:rsidRDefault="002C3350" w:rsidP="0067469C">
      <w:pPr>
        <w:spacing w:after="0" w:line="360" w:lineRule="auto"/>
        <w:jc w:val="both"/>
        <w:rPr>
          <w:rFonts w:ascii="Arial" w:hAnsi="Arial" w:cs="Arial"/>
        </w:rPr>
      </w:pPr>
    </w:p>
    <w:p w:rsidR="00F946B6" w:rsidRPr="0067469C" w:rsidRDefault="00F946B6" w:rsidP="0067469C">
      <w:pPr>
        <w:spacing w:after="0" w:line="360" w:lineRule="auto"/>
        <w:jc w:val="both"/>
        <w:rPr>
          <w:rFonts w:ascii="Arial" w:hAnsi="Arial" w:cs="Arial"/>
          <w:b/>
        </w:rPr>
      </w:pPr>
      <w:r w:rsidRPr="0067469C">
        <w:rPr>
          <w:rFonts w:ascii="Arial" w:hAnsi="Arial" w:cs="Arial"/>
          <w:b/>
        </w:rPr>
        <w:t>Pajonales de Ichu</w:t>
      </w:r>
    </w:p>
    <w:p w:rsidR="00F946B6" w:rsidRDefault="00F946B6" w:rsidP="0067469C">
      <w:pPr>
        <w:spacing w:after="0" w:line="360" w:lineRule="auto"/>
        <w:jc w:val="both"/>
        <w:rPr>
          <w:rFonts w:ascii="Arial" w:hAnsi="Arial" w:cs="Arial"/>
        </w:rPr>
      </w:pPr>
      <w:r w:rsidRPr="0067469C">
        <w:rPr>
          <w:rFonts w:ascii="Arial" w:hAnsi="Arial" w:cs="Arial"/>
        </w:rPr>
        <w:t>Tipo de pradera caracterizada por la presencia de stipa ichu</w:t>
      </w:r>
      <w:r w:rsidR="006E17F4" w:rsidRPr="0067469C">
        <w:rPr>
          <w:rFonts w:ascii="Arial" w:hAnsi="Arial" w:cs="Arial"/>
        </w:rPr>
        <w:t xml:space="preserve"> se observó en mayor detalle en la comunidad de Kilcata</w:t>
      </w:r>
      <w:r w:rsidRPr="0067469C">
        <w:rPr>
          <w:rFonts w:ascii="Arial" w:hAnsi="Arial" w:cs="Arial"/>
        </w:rPr>
        <w:t>, gramínea erecta, tufosa de hojas duras de valor forrajero bajo, resistente a la quema. Invade rápidamente áreas agrícolas y de pastos introducidos. Es consumida preferentemente en estado tierno y en cualquier estado en épocas de crisis de forrajes, como las sequias endémicas. Otras plantas frecuentes en este tipo de pastizales son las anuales Festuca rigida, Bouteloua y Muhlenbergia</w:t>
      </w:r>
      <w:r w:rsidR="006E17F4" w:rsidRPr="0067469C">
        <w:rPr>
          <w:rFonts w:ascii="Arial" w:hAnsi="Arial" w:cs="Arial"/>
        </w:rPr>
        <w:t>.</w:t>
      </w:r>
    </w:p>
    <w:p w:rsidR="002C3350" w:rsidRPr="0067469C" w:rsidRDefault="002C3350" w:rsidP="0067469C">
      <w:pPr>
        <w:spacing w:after="0" w:line="360" w:lineRule="auto"/>
        <w:jc w:val="both"/>
        <w:rPr>
          <w:rFonts w:ascii="Arial" w:hAnsi="Arial" w:cs="Arial"/>
        </w:rPr>
      </w:pPr>
    </w:p>
    <w:p w:rsidR="006E17F4" w:rsidRPr="0067469C" w:rsidRDefault="006E17F4" w:rsidP="0067469C">
      <w:pPr>
        <w:spacing w:after="0" w:line="360" w:lineRule="auto"/>
        <w:jc w:val="both"/>
        <w:rPr>
          <w:rFonts w:ascii="Arial" w:hAnsi="Arial" w:cs="Arial"/>
          <w:b/>
        </w:rPr>
      </w:pPr>
      <w:r w:rsidRPr="0067469C">
        <w:rPr>
          <w:rFonts w:ascii="Arial" w:hAnsi="Arial" w:cs="Arial"/>
          <w:b/>
        </w:rPr>
        <w:t>Tholares</w:t>
      </w:r>
    </w:p>
    <w:p w:rsidR="006E17F4" w:rsidRPr="0067469C" w:rsidRDefault="006E17F4" w:rsidP="0067469C">
      <w:pPr>
        <w:spacing w:after="0" w:line="360" w:lineRule="auto"/>
        <w:jc w:val="both"/>
        <w:rPr>
          <w:rFonts w:ascii="Arial" w:hAnsi="Arial" w:cs="Arial"/>
        </w:rPr>
      </w:pPr>
      <w:r w:rsidRPr="0067469C">
        <w:rPr>
          <w:rFonts w:ascii="Arial" w:hAnsi="Arial" w:cs="Arial"/>
        </w:rPr>
        <w:t>Cubren extensas áreas en la zona árida altoandina del Perú. Forman varias clases de pradera con cambios relativos en su composición botánica. También se ubican en laderas, pies de serranía y terrazas altas. La especie dominante y típica en este tipo de pradera es el arbusto Parastrephia lepidophylla. Se encuetra asociado con otros arbustos de los generos Baccharis, Chuquiraga, Adesmia, Senecio, Tetraglochin, Frankenia, entre otros. Se da también asociaciones con gramíneas de los generos stipa, Festuca y Calamagrostis; algunas hierbas anuales y cactáceas están también representadas, donde se con mayor presencia en el anexo Yumire del pueblo de Totora.</w:t>
      </w:r>
    </w:p>
    <w:p w:rsidR="000D58F2" w:rsidRPr="0067469C" w:rsidRDefault="00B6553B" w:rsidP="0067469C">
      <w:pPr>
        <w:spacing w:after="0" w:line="360" w:lineRule="auto"/>
        <w:jc w:val="both"/>
        <w:rPr>
          <w:rFonts w:ascii="Arial" w:hAnsi="Arial" w:cs="Arial"/>
        </w:rPr>
      </w:pPr>
      <w:r w:rsidRPr="0067469C">
        <w:rPr>
          <w:rFonts w:ascii="Arial" w:hAnsi="Arial" w:cs="Arial"/>
        </w:rPr>
        <w:tab/>
      </w:r>
      <w:r w:rsidRPr="0067469C">
        <w:rPr>
          <w:rFonts w:ascii="Arial" w:hAnsi="Arial" w:cs="Arial"/>
        </w:rPr>
        <w:tab/>
      </w:r>
      <w:r w:rsidRPr="0067469C">
        <w:rPr>
          <w:rFonts w:ascii="Arial" w:hAnsi="Arial" w:cs="Arial"/>
        </w:rPr>
        <w:tab/>
      </w:r>
      <w:r w:rsidRPr="0067469C">
        <w:rPr>
          <w:rFonts w:ascii="Arial" w:hAnsi="Arial" w:cs="Arial"/>
        </w:rPr>
        <w:tab/>
      </w:r>
      <w:r w:rsidRPr="0067469C">
        <w:rPr>
          <w:rFonts w:ascii="Arial" w:hAnsi="Arial" w:cs="Arial"/>
        </w:rPr>
        <w:tab/>
      </w:r>
      <w:r w:rsidRPr="0067469C">
        <w:rPr>
          <w:rFonts w:ascii="Arial" w:hAnsi="Arial" w:cs="Arial"/>
        </w:rPr>
        <w:tab/>
      </w:r>
      <w:r w:rsidRPr="0067469C">
        <w:rPr>
          <w:rFonts w:ascii="Arial" w:hAnsi="Arial" w:cs="Arial"/>
        </w:rPr>
        <w:tab/>
      </w:r>
      <w:r w:rsidRPr="0067469C">
        <w:rPr>
          <w:rFonts w:ascii="Arial" w:hAnsi="Arial" w:cs="Arial"/>
        </w:rPr>
        <w:tab/>
      </w:r>
      <w:r w:rsidRPr="0067469C">
        <w:rPr>
          <w:rFonts w:ascii="Arial" w:hAnsi="Arial" w:cs="Arial"/>
        </w:rPr>
        <w:tab/>
      </w:r>
      <w:r w:rsidRPr="0067469C">
        <w:rPr>
          <w:rFonts w:ascii="Arial" w:hAnsi="Arial" w:cs="Arial"/>
        </w:rPr>
        <w:tab/>
      </w:r>
    </w:p>
    <w:p w:rsidR="004B0F54" w:rsidRPr="0067469C" w:rsidRDefault="004B0F54" w:rsidP="0067469C">
      <w:pPr>
        <w:spacing w:after="0" w:line="360" w:lineRule="auto"/>
        <w:jc w:val="both"/>
        <w:rPr>
          <w:rFonts w:ascii="Arial" w:hAnsi="Arial" w:cs="Arial"/>
          <w:b/>
        </w:rPr>
      </w:pPr>
      <w:r w:rsidRPr="0067469C">
        <w:rPr>
          <w:rFonts w:ascii="Arial" w:hAnsi="Arial" w:cs="Arial"/>
          <w:b/>
        </w:rPr>
        <w:t>Importancia de la condición del pastizal en el distrito de Oropesa.</w:t>
      </w:r>
    </w:p>
    <w:p w:rsidR="004B0F54" w:rsidRPr="0067469C" w:rsidRDefault="004B0F54" w:rsidP="0067469C">
      <w:pPr>
        <w:spacing w:after="0" w:line="360" w:lineRule="auto"/>
        <w:jc w:val="both"/>
        <w:rPr>
          <w:rFonts w:ascii="Arial" w:hAnsi="Arial" w:cs="Arial"/>
        </w:rPr>
      </w:pPr>
      <w:r w:rsidRPr="0067469C">
        <w:rPr>
          <w:rFonts w:ascii="Arial" w:hAnsi="Arial" w:cs="Arial"/>
        </w:rPr>
        <w:t>La condición del pastizal es importante por las siguientes razones:</w:t>
      </w:r>
    </w:p>
    <w:p w:rsidR="004B0F54" w:rsidRPr="0067469C" w:rsidRDefault="004B0F54" w:rsidP="0067469C">
      <w:pPr>
        <w:pStyle w:val="Prrafodelista"/>
        <w:numPr>
          <w:ilvl w:val="0"/>
          <w:numId w:val="8"/>
        </w:numPr>
        <w:spacing w:after="0" w:line="360" w:lineRule="auto"/>
        <w:jc w:val="both"/>
        <w:rPr>
          <w:rFonts w:ascii="Arial" w:hAnsi="Arial" w:cs="Arial"/>
        </w:rPr>
      </w:pPr>
      <w:r w:rsidRPr="0067469C">
        <w:rPr>
          <w:rFonts w:ascii="Arial" w:hAnsi="Arial" w:cs="Arial"/>
        </w:rPr>
        <w:t>Existe una correlación alta y significativa entre la condición del pastizal y la producción de forrajes. La producción de forrajes aumenta con un aumento en la condición.</w:t>
      </w:r>
    </w:p>
    <w:p w:rsidR="004B0F54" w:rsidRPr="0067469C" w:rsidRDefault="004B0F54" w:rsidP="0067469C">
      <w:pPr>
        <w:pStyle w:val="Prrafodelista"/>
        <w:numPr>
          <w:ilvl w:val="0"/>
          <w:numId w:val="8"/>
        </w:numPr>
        <w:spacing w:after="0" w:line="360" w:lineRule="auto"/>
        <w:jc w:val="both"/>
        <w:rPr>
          <w:rFonts w:ascii="Arial" w:hAnsi="Arial" w:cs="Arial"/>
        </w:rPr>
      </w:pPr>
      <w:r w:rsidRPr="0067469C">
        <w:rPr>
          <w:rFonts w:ascii="Arial" w:hAnsi="Arial" w:cs="Arial"/>
        </w:rPr>
        <w:t>Se mantiene una relación entre la condición del pastizal y el promedio de la capacidad de carga animal optima, la cual el uso de sistema adecuado de pastoreo, donde se debe priorizar a la capacitación en el manejo del hato alpaquero.</w:t>
      </w:r>
    </w:p>
    <w:p w:rsidR="004B0F54" w:rsidRPr="0067469C" w:rsidRDefault="004B0F54" w:rsidP="0067469C">
      <w:pPr>
        <w:pStyle w:val="Prrafodelista"/>
        <w:numPr>
          <w:ilvl w:val="0"/>
          <w:numId w:val="8"/>
        </w:numPr>
        <w:spacing w:after="0" w:line="360" w:lineRule="auto"/>
        <w:jc w:val="both"/>
        <w:rPr>
          <w:rFonts w:ascii="Arial" w:hAnsi="Arial" w:cs="Arial"/>
        </w:rPr>
      </w:pPr>
      <w:r w:rsidRPr="0067469C">
        <w:rPr>
          <w:rFonts w:ascii="Arial" w:hAnsi="Arial" w:cs="Arial"/>
        </w:rPr>
        <w:t>Presenta una relación significativa entre la condición del pastizal y la conservación del suelo y agua. La infiltración en el suelo aumenta y la erosión se reduce con un mejoramiento en la condición del pastizal.</w:t>
      </w:r>
    </w:p>
    <w:p w:rsidR="002C3350" w:rsidRDefault="002C3350" w:rsidP="0067469C">
      <w:pPr>
        <w:spacing w:after="0" w:line="360" w:lineRule="auto"/>
        <w:rPr>
          <w:rFonts w:ascii="Arial" w:hAnsi="Arial" w:cs="Arial"/>
          <w:b/>
        </w:rPr>
      </w:pPr>
    </w:p>
    <w:p w:rsidR="00C25725" w:rsidRPr="0067469C" w:rsidRDefault="00C25725" w:rsidP="0067469C">
      <w:pPr>
        <w:spacing w:after="0" w:line="360" w:lineRule="auto"/>
        <w:rPr>
          <w:rFonts w:ascii="Arial" w:hAnsi="Arial" w:cs="Arial"/>
          <w:b/>
        </w:rPr>
      </w:pPr>
      <w:r w:rsidRPr="0067469C">
        <w:rPr>
          <w:rFonts w:ascii="Arial" w:hAnsi="Arial" w:cs="Arial"/>
          <w:b/>
        </w:rPr>
        <w:lastRenderedPageBreak/>
        <w:t>Principales zonas de vida natural altoandina</w:t>
      </w:r>
    </w:p>
    <w:p w:rsidR="00C25725" w:rsidRPr="0067469C" w:rsidRDefault="00C25725" w:rsidP="0067469C">
      <w:pPr>
        <w:pStyle w:val="Prrafodelista"/>
        <w:numPr>
          <w:ilvl w:val="0"/>
          <w:numId w:val="1"/>
        </w:numPr>
        <w:spacing w:after="0" w:line="360" w:lineRule="auto"/>
        <w:jc w:val="both"/>
        <w:rPr>
          <w:rFonts w:ascii="Arial" w:hAnsi="Arial" w:cs="Arial"/>
        </w:rPr>
      </w:pPr>
      <w:r w:rsidRPr="0067469C">
        <w:rPr>
          <w:rFonts w:ascii="Arial" w:hAnsi="Arial" w:cs="Arial"/>
        </w:rPr>
        <w:t>Nivel 3: PRAMO MUY HUMEDO ANDINO, y también a mayor altitud a la T</w:t>
      </w:r>
      <w:r w:rsidR="00C75E45" w:rsidRPr="0067469C">
        <w:rPr>
          <w:rFonts w:ascii="Arial" w:hAnsi="Arial" w:cs="Arial"/>
        </w:rPr>
        <w:t>UNDRA PLUVIAL ANDINA (puna alta) 4100 a 4600msnm</w:t>
      </w:r>
    </w:p>
    <w:p w:rsidR="00C75E45" w:rsidRPr="0067469C" w:rsidRDefault="00C75E45" w:rsidP="0067469C">
      <w:pPr>
        <w:spacing w:after="0" w:line="360" w:lineRule="auto"/>
        <w:ind w:left="360"/>
        <w:jc w:val="both"/>
        <w:rPr>
          <w:rFonts w:ascii="Arial" w:hAnsi="Arial" w:cs="Arial"/>
        </w:rPr>
      </w:pPr>
      <w:r w:rsidRPr="0067469C">
        <w:rPr>
          <w:rFonts w:ascii="Arial" w:hAnsi="Arial" w:cs="Arial"/>
        </w:rPr>
        <w:t>El manejo de praderas nativas</w:t>
      </w:r>
      <w:r w:rsidR="00C92A3E" w:rsidRPr="0067469C">
        <w:rPr>
          <w:rFonts w:ascii="Arial" w:hAnsi="Arial" w:cs="Arial"/>
        </w:rPr>
        <w:t xml:space="preserve"> en el distrito de Oropesa es</w:t>
      </w:r>
      <w:r w:rsidRPr="0067469C">
        <w:rPr>
          <w:rFonts w:ascii="Arial" w:hAnsi="Arial" w:cs="Arial"/>
        </w:rPr>
        <w:t xml:space="preserve"> planificar y dirigir el uso de la pradera para obtener una máxima y sostenible producción animal y, a la vez, la conservación del recurso natural. Para ello es necesario:</w:t>
      </w:r>
    </w:p>
    <w:p w:rsidR="00C92A3E" w:rsidRPr="0067469C" w:rsidRDefault="00C75E45" w:rsidP="0067469C">
      <w:pPr>
        <w:pStyle w:val="Prrafodelista"/>
        <w:numPr>
          <w:ilvl w:val="0"/>
          <w:numId w:val="1"/>
        </w:numPr>
        <w:spacing w:after="0" w:line="360" w:lineRule="auto"/>
        <w:jc w:val="both"/>
        <w:rPr>
          <w:rFonts w:ascii="Arial" w:hAnsi="Arial" w:cs="Arial"/>
        </w:rPr>
      </w:pPr>
      <w:r w:rsidRPr="0067469C">
        <w:rPr>
          <w:rFonts w:ascii="Arial" w:hAnsi="Arial" w:cs="Arial"/>
        </w:rPr>
        <w:t xml:space="preserve">Adecuar la carga animal por hectárea conociendo el productor alpaquero cuanto posee o la comunidad y/o anexo </w:t>
      </w:r>
      <w:r w:rsidR="00C92A3E" w:rsidRPr="0067469C">
        <w:rPr>
          <w:rFonts w:ascii="Arial" w:hAnsi="Arial" w:cs="Arial"/>
        </w:rPr>
        <w:t>en coordinación conjuntamente la comunidad y/o anexo.</w:t>
      </w:r>
    </w:p>
    <w:p w:rsidR="00C92A3E" w:rsidRPr="0067469C" w:rsidRDefault="00C92A3E" w:rsidP="0067469C">
      <w:pPr>
        <w:pStyle w:val="Prrafodelista"/>
        <w:numPr>
          <w:ilvl w:val="0"/>
          <w:numId w:val="1"/>
        </w:numPr>
        <w:spacing w:after="0" w:line="360" w:lineRule="auto"/>
        <w:rPr>
          <w:rFonts w:ascii="Arial" w:hAnsi="Arial" w:cs="Arial"/>
        </w:rPr>
      </w:pPr>
      <w:r w:rsidRPr="0067469C">
        <w:rPr>
          <w:rFonts w:ascii="Arial" w:hAnsi="Arial" w:cs="Arial"/>
        </w:rPr>
        <w:t>Dar descanso oportuno de la pradera</w:t>
      </w:r>
    </w:p>
    <w:p w:rsidR="00C92A3E" w:rsidRPr="0067469C" w:rsidRDefault="00C92A3E" w:rsidP="0067469C">
      <w:pPr>
        <w:pStyle w:val="Prrafodelista"/>
        <w:numPr>
          <w:ilvl w:val="0"/>
          <w:numId w:val="1"/>
        </w:numPr>
        <w:spacing w:after="0" w:line="360" w:lineRule="auto"/>
        <w:rPr>
          <w:rFonts w:ascii="Arial" w:hAnsi="Arial" w:cs="Arial"/>
        </w:rPr>
      </w:pPr>
      <w:r w:rsidRPr="0067469C">
        <w:rPr>
          <w:rFonts w:ascii="Arial" w:hAnsi="Arial" w:cs="Arial"/>
        </w:rPr>
        <w:t>Aplicar un eficiente sistema de pastoreo</w:t>
      </w:r>
    </w:p>
    <w:p w:rsidR="00C92A3E" w:rsidRPr="0067469C" w:rsidRDefault="00C92A3E" w:rsidP="0067469C">
      <w:pPr>
        <w:pStyle w:val="Prrafodelista"/>
        <w:numPr>
          <w:ilvl w:val="0"/>
          <w:numId w:val="1"/>
        </w:numPr>
        <w:spacing w:after="0" w:line="360" w:lineRule="auto"/>
        <w:rPr>
          <w:rFonts w:ascii="Arial" w:hAnsi="Arial" w:cs="Arial"/>
        </w:rPr>
      </w:pPr>
      <w:r w:rsidRPr="0067469C">
        <w:rPr>
          <w:rFonts w:ascii="Arial" w:hAnsi="Arial" w:cs="Arial"/>
        </w:rPr>
        <w:t>Complementar el uso de la pradera con el uso de pasturas cultivadas.</w:t>
      </w:r>
    </w:p>
    <w:p w:rsidR="00162D91" w:rsidRPr="0067469C" w:rsidRDefault="00C75E45" w:rsidP="0067469C">
      <w:pPr>
        <w:spacing w:after="0" w:line="360" w:lineRule="auto"/>
        <w:rPr>
          <w:rFonts w:ascii="Arial" w:hAnsi="Arial" w:cs="Arial"/>
        </w:rPr>
      </w:pPr>
      <w:r w:rsidRPr="0067469C">
        <w:rPr>
          <w:rFonts w:ascii="Arial" w:hAnsi="Arial" w:cs="Arial"/>
        </w:rPr>
        <w:t xml:space="preserve"> </w:t>
      </w:r>
      <w:r w:rsidR="00C92A3E" w:rsidRPr="0067469C">
        <w:rPr>
          <w:rFonts w:ascii="Arial" w:hAnsi="Arial" w:cs="Arial"/>
        </w:rPr>
        <w:t>Y debemos considerar los principios para un buen manejo de las praderas, las cuales a considerar son:</w:t>
      </w:r>
    </w:p>
    <w:p w:rsidR="00162D91" w:rsidRPr="0067469C" w:rsidRDefault="00C92A3E" w:rsidP="0067469C">
      <w:pPr>
        <w:pStyle w:val="Prrafodelista"/>
        <w:numPr>
          <w:ilvl w:val="0"/>
          <w:numId w:val="7"/>
        </w:numPr>
        <w:spacing w:after="0" w:line="360" w:lineRule="auto"/>
        <w:rPr>
          <w:rFonts w:ascii="Arial" w:hAnsi="Arial" w:cs="Arial"/>
        </w:rPr>
      </w:pPr>
      <w:r w:rsidRPr="0067469C">
        <w:rPr>
          <w:rFonts w:ascii="Arial" w:hAnsi="Arial" w:cs="Arial"/>
        </w:rPr>
        <w:t>Balance del número de animales con la disponibilidad de forraje.</w:t>
      </w:r>
    </w:p>
    <w:p w:rsidR="00162D91" w:rsidRPr="0067469C" w:rsidRDefault="00C92A3E" w:rsidP="0067469C">
      <w:pPr>
        <w:pStyle w:val="Prrafodelista"/>
        <w:numPr>
          <w:ilvl w:val="0"/>
          <w:numId w:val="6"/>
        </w:numPr>
        <w:spacing w:after="0" w:line="360" w:lineRule="auto"/>
        <w:rPr>
          <w:rFonts w:ascii="Arial" w:hAnsi="Arial" w:cs="Arial"/>
        </w:rPr>
      </w:pPr>
      <w:r w:rsidRPr="0067469C">
        <w:rPr>
          <w:rFonts w:ascii="Arial" w:hAnsi="Arial" w:cs="Arial"/>
        </w:rPr>
        <w:t xml:space="preserve">Obtener una distribución </w:t>
      </w:r>
      <w:r w:rsidR="00302582" w:rsidRPr="0067469C">
        <w:rPr>
          <w:rFonts w:ascii="Arial" w:hAnsi="Arial" w:cs="Arial"/>
        </w:rPr>
        <w:t xml:space="preserve">uniforme de los animales </w:t>
      </w:r>
      <w:r w:rsidRPr="0067469C">
        <w:rPr>
          <w:rFonts w:ascii="Arial" w:hAnsi="Arial" w:cs="Arial"/>
        </w:rPr>
        <w:t>e</w:t>
      </w:r>
      <w:r w:rsidR="00302582" w:rsidRPr="0067469C">
        <w:rPr>
          <w:rFonts w:ascii="Arial" w:hAnsi="Arial" w:cs="Arial"/>
        </w:rPr>
        <w:t>n</w:t>
      </w:r>
      <w:r w:rsidRPr="0067469C">
        <w:rPr>
          <w:rFonts w:ascii="Arial" w:hAnsi="Arial" w:cs="Arial"/>
        </w:rPr>
        <w:t xml:space="preserve"> la pradera.</w:t>
      </w:r>
    </w:p>
    <w:p w:rsidR="00162D91" w:rsidRPr="0067469C" w:rsidRDefault="00C92A3E" w:rsidP="0067469C">
      <w:pPr>
        <w:pStyle w:val="Prrafodelista"/>
        <w:numPr>
          <w:ilvl w:val="0"/>
          <w:numId w:val="6"/>
        </w:numPr>
        <w:spacing w:after="0" w:line="360" w:lineRule="auto"/>
        <w:rPr>
          <w:rFonts w:ascii="Arial" w:hAnsi="Arial" w:cs="Arial"/>
        </w:rPr>
      </w:pPr>
      <w:r w:rsidRPr="0067469C">
        <w:rPr>
          <w:rFonts w:ascii="Arial" w:hAnsi="Arial" w:cs="Arial"/>
        </w:rPr>
        <w:t xml:space="preserve">Alternar periodos de pastoreo y descanso para manejar y mantener la </w:t>
      </w:r>
      <w:r w:rsidR="00302582" w:rsidRPr="0067469C">
        <w:rPr>
          <w:rFonts w:ascii="Arial" w:hAnsi="Arial" w:cs="Arial"/>
        </w:rPr>
        <w:t>vegetación.</w:t>
      </w:r>
    </w:p>
    <w:p w:rsidR="00302582" w:rsidRPr="0067469C" w:rsidRDefault="00302582" w:rsidP="0067469C">
      <w:pPr>
        <w:pStyle w:val="Prrafodelista"/>
        <w:numPr>
          <w:ilvl w:val="0"/>
          <w:numId w:val="6"/>
        </w:numPr>
        <w:spacing w:after="0" w:line="360" w:lineRule="auto"/>
        <w:jc w:val="both"/>
        <w:rPr>
          <w:rFonts w:ascii="Arial" w:hAnsi="Arial" w:cs="Arial"/>
        </w:rPr>
      </w:pPr>
      <w:r w:rsidRPr="0067469C">
        <w:rPr>
          <w:rFonts w:ascii="Arial" w:hAnsi="Arial" w:cs="Arial"/>
        </w:rPr>
        <w:t xml:space="preserve">Usar las especies y clases de animales de pastoreo más adecuadas a la pradera y objetivos de manejo. Por ejemplo en el caso de Chicllamarca se </w:t>
      </w:r>
      <w:r w:rsidR="006410B9" w:rsidRPr="0067469C">
        <w:rPr>
          <w:rFonts w:ascii="Arial" w:hAnsi="Arial" w:cs="Arial"/>
        </w:rPr>
        <w:t>observó</w:t>
      </w:r>
      <w:r w:rsidRPr="0067469C">
        <w:rPr>
          <w:rFonts w:ascii="Arial" w:hAnsi="Arial" w:cs="Arial"/>
        </w:rPr>
        <w:t xml:space="preserve"> la crianza de </w:t>
      </w:r>
      <w:r w:rsidR="006410B9" w:rsidRPr="0067469C">
        <w:rPr>
          <w:rFonts w:ascii="Arial" w:hAnsi="Arial" w:cs="Arial"/>
        </w:rPr>
        <w:t>cabras.</w:t>
      </w:r>
    </w:p>
    <w:p w:rsidR="00191A49" w:rsidRPr="0067469C" w:rsidRDefault="00191A49" w:rsidP="0067469C">
      <w:pPr>
        <w:pStyle w:val="Prrafodelista"/>
        <w:spacing w:after="0" w:line="360" w:lineRule="auto"/>
        <w:jc w:val="both"/>
        <w:rPr>
          <w:rFonts w:ascii="Arial" w:hAnsi="Arial" w:cs="Arial"/>
        </w:rPr>
      </w:pPr>
    </w:p>
    <w:p w:rsidR="00162D91" w:rsidRPr="0067469C" w:rsidRDefault="00162D91" w:rsidP="0067469C">
      <w:pPr>
        <w:spacing w:after="0" w:line="360" w:lineRule="auto"/>
        <w:rPr>
          <w:rFonts w:ascii="Arial" w:hAnsi="Arial" w:cs="Arial"/>
          <w:b/>
        </w:rPr>
      </w:pPr>
      <w:r w:rsidRPr="0067469C">
        <w:rPr>
          <w:rFonts w:ascii="Arial" w:hAnsi="Arial" w:cs="Arial"/>
          <w:b/>
        </w:rPr>
        <w:t>Efecto del manejo sobre el flujo de energía.</w:t>
      </w:r>
    </w:p>
    <w:p w:rsidR="00162D91" w:rsidRPr="0067469C" w:rsidRDefault="00162D91" w:rsidP="0067469C">
      <w:pPr>
        <w:pStyle w:val="Prrafodelista"/>
        <w:numPr>
          <w:ilvl w:val="0"/>
          <w:numId w:val="5"/>
        </w:numPr>
        <w:spacing w:after="0" w:line="360" w:lineRule="auto"/>
        <w:jc w:val="both"/>
        <w:rPr>
          <w:rFonts w:ascii="Arial" w:hAnsi="Arial" w:cs="Arial"/>
        </w:rPr>
      </w:pPr>
      <w:r w:rsidRPr="0067469C">
        <w:rPr>
          <w:rFonts w:ascii="Arial" w:hAnsi="Arial" w:cs="Arial"/>
        </w:rPr>
        <w:t xml:space="preserve"> Efecto de hacer descansar una pradera, el descanso aumenta la captación de energía radiante al vigorizarse las plantas. Este aumento puede traducirse en una mayor receptividad o carga animal por hectárea y por ello, en un mayor flujo de energía hacia los animales. En cambio, si se excede el periodo de descanso, las plantas envejecen y pierden palatabilidad, lo que reduce la energía transferida a los animales del pastoreo.</w:t>
      </w:r>
    </w:p>
    <w:p w:rsidR="00162D91" w:rsidRPr="0067469C" w:rsidRDefault="00162D91" w:rsidP="0067469C">
      <w:pPr>
        <w:pStyle w:val="Prrafodelista"/>
        <w:numPr>
          <w:ilvl w:val="0"/>
          <w:numId w:val="5"/>
        </w:numPr>
        <w:spacing w:after="0" w:line="360" w:lineRule="auto"/>
        <w:jc w:val="both"/>
        <w:rPr>
          <w:rFonts w:ascii="Arial" w:hAnsi="Arial" w:cs="Arial"/>
        </w:rPr>
      </w:pPr>
      <w:r w:rsidRPr="0067469C">
        <w:rPr>
          <w:rFonts w:ascii="Arial" w:hAnsi="Arial" w:cs="Arial"/>
        </w:rPr>
        <w:t xml:space="preserve">Donde el efecto del descanso del pastizal aumenta la disponibilidad de agua, pues las plantas más vigorosas hacen penetrar sus raíces a una mayor profundidad en el suelo, donde el principal factor que limita el crecimiento </w:t>
      </w:r>
      <w:r w:rsidR="004B0F54" w:rsidRPr="0067469C">
        <w:rPr>
          <w:rFonts w:ascii="Arial" w:hAnsi="Arial" w:cs="Arial"/>
        </w:rPr>
        <w:t xml:space="preserve">del pastizal </w:t>
      </w:r>
      <w:r w:rsidRPr="0067469C">
        <w:rPr>
          <w:rFonts w:ascii="Arial" w:hAnsi="Arial" w:cs="Arial"/>
        </w:rPr>
        <w:t>es el abastecimiento de agua.</w:t>
      </w:r>
    </w:p>
    <w:p w:rsidR="00162D91" w:rsidRPr="0067469C" w:rsidRDefault="00162D91" w:rsidP="0067469C">
      <w:pPr>
        <w:pStyle w:val="Prrafodelista"/>
        <w:numPr>
          <w:ilvl w:val="0"/>
          <w:numId w:val="5"/>
        </w:numPr>
        <w:spacing w:after="0" w:line="360" w:lineRule="auto"/>
        <w:jc w:val="both"/>
        <w:rPr>
          <w:rFonts w:ascii="Arial" w:hAnsi="Arial" w:cs="Arial"/>
        </w:rPr>
      </w:pPr>
      <w:r w:rsidRPr="0067469C">
        <w:rPr>
          <w:rFonts w:ascii="Arial" w:hAnsi="Arial" w:cs="Arial"/>
        </w:rPr>
        <w:t>El efecto del pastoreo determina el flujo de energía y nutrientes a las alpacas, llamas, ovinos y vacunos etc.; y aumenta la captación de energía por estimular el rebrote y actividad fotosintética de las plantas forrajeras.</w:t>
      </w:r>
    </w:p>
    <w:p w:rsidR="00162D91" w:rsidRPr="0067469C" w:rsidRDefault="00B75A49" w:rsidP="0067469C">
      <w:pPr>
        <w:spacing w:after="0" w:line="360" w:lineRule="auto"/>
        <w:rPr>
          <w:rFonts w:ascii="Arial" w:hAnsi="Arial" w:cs="Arial"/>
          <w:b/>
        </w:rPr>
      </w:pPr>
      <w:r w:rsidRPr="0067469C">
        <w:rPr>
          <w:rFonts w:ascii="Arial" w:hAnsi="Arial" w:cs="Arial"/>
          <w:b/>
        </w:rPr>
        <w:lastRenderedPageBreak/>
        <w:t>Anexos</w:t>
      </w:r>
    </w:p>
    <w:p w:rsidR="00B75A49" w:rsidRPr="0067469C" w:rsidRDefault="00B75A49" w:rsidP="0067469C">
      <w:pPr>
        <w:spacing w:after="0" w:line="360" w:lineRule="auto"/>
        <w:rPr>
          <w:rFonts w:ascii="Arial" w:hAnsi="Arial" w:cs="Arial"/>
          <w:b/>
        </w:rPr>
      </w:pPr>
      <w:r w:rsidRPr="0067469C">
        <w:rPr>
          <w:rFonts w:ascii="Arial" w:hAnsi="Arial" w:cs="Arial"/>
          <w:b/>
        </w:rPr>
        <w:t>Anexo N° 01</w:t>
      </w:r>
    </w:p>
    <w:tbl>
      <w:tblPr>
        <w:tblW w:w="6082" w:type="dxa"/>
        <w:jc w:val="center"/>
        <w:tblCellMar>
          <w:left w:w="70" w:type="dxa"/>
          <w:right w:w="70" w:type="dxa"/>
        </w:tblCellMar>
        <w:tblLook w:val="04A0" w:firstRow="1" w:lastRow="0" w:firstColumn="1" w:lastColumn="0" w:noHBand="0" w:noVBand="1"/>
      </w:tblPr>
      <w:tblGrid>
        <w:gridCol w:w="1571"/>
        <w:gridCol w:w="446"/>
        <w:gridCol w:w="1454"/>
        <w:gridCol w:w="1454"/>
        <w:gridCol w:w="1454"/>
      </w:tblGrid>
      <w:tr w:rsidR="00B75A49" w:rsidRPr="0067469C" w:rsidTr="002C3350">
        <w:trPr>
          <w:trHeight w:val="300"/>
          <w:jc w:val="center"/>
        </w:trPr>
        <w:tc>
          <w:tcPr>
            <w:tcW w:w="1281" w:type="dxa"/>
            <w:tcBorders>
              <w:top w:val="single" w:sz="4" w:space="0" w:color="auto"/>
              <w:left w:val="single" w:sz="4" w:space="0" w:color="auto"/>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Comunidad</w:t>
            </w:r>
          </w:p>
        </w:tc>
        <w:tc>
          <w:tcPr>
            <w:tcW w:w="4801" w:type="dxa"/>
            <w:gridSpan w:val="4"/>
            <w:tcBorders>
              <w:top w:val="single" w:sz="4" w:space="0" w:color="auto"/>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center"/>
              <w:rPr>
                <w:rFonts w:ascii="Arial" w:eastAsia="Times New Roman" w:hAnsi="Arial" w:cs="Arial"/>
                <w:b/>
                <w:bCs/>
                <w:color w:val="000000"/>
                <w:lang w:eastAsia="es-PE"/>
              </w:rPr>
            </w:pPr>
            <w:r w:rsidRPr="0067469C">
              <w:rPr>
                <w:rFonts w:ascii="Arial" w:eastAsia="Times New Roman" w:hAnsi="Arial" w:cs="Arial"/>
                <w:b/>
                <w:bCs/>
                <w:color w:val="000000"/>
                <w:lang w:eastAsia="es-PE"/>
              </w:rPr>
              <w:t>Evaluación del pastizal</w:t>
            </w:r>
          </w:p>
        </w:tc>
      </w:tr>
      <w:tr w:rsidR="00B75A49" w:rsidRPr="0067469C" w:rsidTr="002C3350">
        <w:trPr>
          <w:trHeight w:val="300"/>
          <w:jc w:val="center"/>
        </w:trPr>
        <w:tc>
          <w:tcPr>
            <w:tcW w:w="128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center"/>
              <w:rPr>
                <w:rFonts w:ascii="Arial" w:eastAsia="Times New Roman" w:hAnsi="Arial" w:cs="Arial"/>
                <w:color w:val="000000"/>
                <w:lang w:eastAsia="es-PE"/>
              </w:rPr>
            </w:pPr>
            <w:r w:rsidRPr="0067469C">
              <w:rPr>
                <w:rFonts w:ascii="Arial" w:eastAsia="Times New Roman" w:hAnsi="Arial" w:cs="Arial"/>
                <w:color w:val="000000"/>
                <w:lang w:eastAsia="es-PE"/>
              </w:rPr>
              <w:t>Ccasccaña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64</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14</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22</w:t>
            </w:r>
          </w:p>
        </w:tc>
      </w:tr>
      <w:tr w:rsidR="00B75A49" w:rsidRPr="0067469C" w:rsidTr="002C3350">
        <w:trPr>
          <w:trHeight w:val="300"/>
          <w:jc w:val="center"/>
        </w:trPr>
        <w:tc>
          <w:tcPr>
            <w:tcW w:w="1281" w:type="dxa"/>
            <w:vMerge/>
            <w:tcBorders>
              <w:top w:val="nil"/>
              <w:left w:val="single" w:sz="4" w:space="0" w:color="auto"/>
              <w:bottom w:val="single" w:sz="4" w:space="0" w:color="auto"/>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54</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26</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20</w:t>
            </w:r>
          </w:p>
        </w:tc>
      </w:tr>
      <w:tr w:rsidR="00B75A49" w:rsidRPr="0067469C" w:rsidTr="002C3350">
        <w:trPr>
          <w:trHeight w:val="300"/>
          <w:jc w:val="center"/>
        </w:trPr>
        <w:tc>
          <w:tcPr>
            <w:tcW w:w="1281" w:type="dxa"/>
            <w:vMerge/>
            <w:tcBorders>
              <w:top w:val="nil"/>
              <w:left w:val="single" w:sz="4" w:space="0" w:color="auto"/>
              <w:bottom w:val="single" w:sz="4" w:space="0" w:color="auto"/>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26</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31</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Suma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 </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144</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83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73</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Promedio</w:t>
            </w:r>
          </w:p>
        </w:tc>
        <w:tc>
          <w:tcPr>
            <w:tcW w:w="439"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 </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48</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27.6666667</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24.3333333</w:t>
            </w:r>
          </w:p>
        </w:tc>
      </w:tr>
      <w:tr w:rsidR="00B75A49" w:rsidRPr="0067469C" w:rsidTr="002C3350">
        <w:trPr>
          <w:trHeight w:val="300"/>
          <w:jc w:val="center"/>
        </w:trPr>
        <w:tc>
          <w:tcPr>
            <w:tcW w:w="128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center"/>
              <w:rPr>
                <w:rFonts w:ascii="Arial" w:eastAsia="Times New Roman" w:hAnsi="Arial" w:cs="Arial"/>
                <w:color w:val="000000"/>
                <w:lang w:eastAsia="es-PE"/>
              </w:rPr>
            </w:pPr>
            <w:r w:rsidRPr="0067469C">
              <w:rPr>
                <w:rFonts w:ascii="Arial" w:eastAsia="Times New Roman" w:hAnsi="Arial" w:cs="Arial"/>
                <w:color w:val="000000"/>
                <w:lang w:eastAsia="es-PE"/>
              </w:rPr>
              <w:t>Kilcata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45</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w:t>
            </w:r>
          </w:p>
        </w:tc>
      </w:tr>
      <w:tr w:rsidR="00B75A49" w:rsidRPr="0067469C" w:rsidTr="002C3350">
        <w:trPr>
          <w:trHeight w:val="300"/>
          <w:jc w:val="center"/>
        </w:trPr>
        <w:tc>
          <w:tcPr>
            <w:tcW w:w="1281" w:type="dxa"/>
            <w:vMerge/>
            <w:tcBorders>
              <w:top w:val="nil"/>
              <w:left w:val="single" w:sz="4" w:space="0" w:color="auto"/>
              <w:bottom w:val="single" w:sz="4" w:space="0" w:color="auto"/>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39</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49</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12</w:t>
            </w:r>
          </w:p>
        </w:tc>
      </w:tr>
      <w:tr w:rsidR="00B75A49" w:rsidRPr="0067469C" w:rsidTr="002C3350">
        <w:trPr>
          <w:trHeight w:val="300"/>
          <w:jc w:val="center"/>
        </w:trPr>
        <w:tc>
          <w:tcPr>
            <w:tcW w:w="1281" w:type="dxa"/>
            <w:vMerge/>
            <w:tcBorders>
              <w:top w:val="nil"/>
              <w:left w:val="single" w:sz="4" w:space="0" w:color="auto"/>
              <w:bottom w:val="single" w:sz="4" w:space="0" w:color="auto"/>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29</w:t>
            </w:r>
          </w:p>
        </w:tc>
      </w:tr>
      <w:tr w:rsidR="00B75A49" w:rsidRPr="0067469C" w:rsidTr="002C3350">
        <w:trPr>
          <w:trHeight w:val="300"/>
          <w:jc w:val="center"/>
        </w:trPr>
        <w:tc>
          <w:tcPr>
            <w:tcW w:w="128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center"/>
              <w:rPr>
                <w:rFonts w:ascii="Arial" w:eastAsia="Times New Roman" w:hAnsi="Arial" w:cs="Arial"/>
                <w:color w:val="000000"/>
                <w:lang w:eastAsia="es-PE"/>
              </w:rPr>
            </w:pPr>
            <w:r w:rsidRPr="0067469C">
              <w:rPr>
                <w:rFonts w:ascii="Arial" w:eastAsia="Times New Roman" w:hAnsi="Arial" w:cs="Arial"/>
                <w:color w:val="000000"/>
                <w:lang w:eastAsia="es-PE"/>
              </w:rPr>
              <w:t>Kilcata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47</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20</w:t>
            </w:r>
          </w:p>
        </w:tc>
      </w:tr>
      <w:tr w:rsidR="00B75A49" w:rsidRPr="0067469C" w:rsidTr="002C3350">
        <w:trPr>
          <w:trHeight w:val="300"/>
          <w:jc w:val="center"/>
        </w:trPr>
        <w:tc>
          <w:tcPr>
            <w:tcW w:w="1281" w:type="dxa"/>
            <w:vMerge/>
            <w:tcBorders>
              <w:top w:val="nil"/>
              <w:left w:val="single" w:sz="4" w:space="0" w:color="auto"/>
              <w:bottom w:val="single" w:sz="4" w:space="0" w:color="auto"/>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25</w:t>
            </w:r>
          </w:p>
        </w:tc>
      </w:tr>
      <w:tr w:rsidR="00B75A49" w:rsidRPr="0067469C" w:rsidTr="002C3350">
        <w:trPr>
          <w:trHeight w:val="300"/>
          <w:jc w:val="center"/>
        </w:trPr>
        <w:tc>
          <w:tcPr>
            <w:tcW w:w="1281" w:type="dxa"/>
            <w:vMerge/>
            <w:tcBorders>
              <w:top w:val="nil"/>
              <w:left w:val="single" w:sz="4" w:space="0" w:color="auto"/>
              <w:bottom w:val="single" w:sz="4" w:space="0" w:color="auto"/>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17</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27</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56</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Suma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 </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186</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270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143</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Promedio</w:t>
            </w:r>
          </w:p>
        </w:tc>
        <w:tc>
          <w:tcPr>
            <w:tcW w:w="439"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 </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31</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45</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23.8333333</w:t>
            </w:r>
          </w:p>
        </w:tc>
      </w:tr>
      <w:tr w:rsidR="00B75A49" w:rsidRPr="0067469C" w:rsidTr="002C3350">
        <w:trPr>
          <w:trHeight w:val="300"/>
          <w:jc w:val="center"/>
        </w:trPr>
        <w:tc>
          <w:tcPr>
            <w:tcW w:w="1281" w:type="dxa"/>
            <w:vMerge w:val="restart"/>
            <w:tcBorders>
              <w:top w:val="nil"/>
              <w:left w:val="nil"/>
              <w:bottom w:val="single" w:sz="4" w:space="0" w:color="000000"/>
              <w:right w:val="single" w:sz="4" w:space="0" w:color="auto"/>
            </w:tcBorders>
            <w:shd w:val="clear" w:color="auto" w:fill="auto"/>
            <w:noWrap/>
            <w:vAlign w:val="bottom"/>
            <w:hideMark/>
          </w:tcPr>
          <w:p w:rsidR="00B75A49" w:rsidRPr="0067469C" w:rsidRDefault="00B75A49" w:rsidP="0067469C">
            <w:pPr>
              <w:spacing w:after="0" w:line="360" w:lineRule="auto"/>
              <w:jc w:val="center"/>
              <w:rPr>
                <w:rFonts w:ascii="Arial" w:eastAsia="Times New Roman" w:hAnsi="Arial" w:cs="Arial"/>
                <w:color w:val="000000"/>
                <w:lang w:eastAsia="es-PE"/>
              </w:rPr>
            </w:pPr>
            <w:r w:rsidRPr="0067469C">
              <w:rPr>
                <w:rFonts w:ascii="Arial" w:eastAsia="Times New Roman" w:hAnsi="Arial" w:cs="Arial"/>
                <w:color w:val="000000"/>
                <w:lang w:eastAsia="es-PE"/>
              </w:rPr>
              <w:t>Ampacho</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24</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37</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39</w:t>
            </w:r>
          </w:p>
        </w:tc>
      </w:tr>
      <w:tr w:rsidR="00B75A49" w:rsidRPr="0067469C" w:rsidTr="002C3350">
        <w:trPr>
          <w:trHeight w:val="300"/>
          <w:jc w:val="center"/>
        </w:trPr>
        <w:tc>
          <w:tcPr>
            <w:tcW w:w="1281" w:type="dxa"/>
            <w:vMerge/>
            <w:tcBorders>
              <w:top w:val="nil"/>
              <w:left w:val="nil"/>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29</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29</w:t>
            </w:r>
          </w:p>
        </w:tc>
      </w:tr>
      <w:tr w:rsidR="00B75A49" w:rsidRPr="0067469C" w:rsidTr="002C3350">
        <w:trPr>
          <w:trHeight w:val="300"/>
          <w:jc w:val="center"/>
        </w:trPr>
        <w:tc>
          <w:tcPr>
            <w:tcW w:w="1281" w:type="dxa"/>
            <w:vMerge/>
            <w:tcBorders>
              <w:top w:val="nil"/>
              <w:left w:val="nil"/>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nil"/>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M3</w:t>
            </w:r>
          </w:p>
        </w:tc>
        <w:tc>
          <w:tcPr>
            <w:tcW w:w="1454" w:type="dxa"/>
            <w:tcBorders>
              <w:top w:val="nil"/>
              <w:left w:val="nil"/>
              <w:bottom w:val="nil"/>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20</w:t>
            </w:r>
          </w:p>
        </w:tc>
        <w:tc>
          <w:tcPr>
            <w:tcW w:w="1454" w:type="dxa"/>
            <w:tcBorders>
              <w:top w:val="nil"/>
              <w:left w:val="nil"/>
              <w:bottom w:val="nil"/>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57</w:t>
            </w:r>
          </w:p>
        </w:tc>
        <w:tc>
          <w:tcPr>
            <w:tcW w:w="1454" w:type="dxa"/>
            <w:tcBorders>
              <w:top w:val="nil"/>
              <w:left w:val="nil"/>
              <w:bottom w:val="nil"/>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23</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Suma</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 </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73</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136</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91</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Promedio</w:t>
            </w:r>
          </w:p>
        </w:tc>
        <w:tc>
          <w:tcPr>
            <w:tcW w:w="439"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 </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24.3333333</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45.3333333</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30.3333333</w:t>
            </w:r>
          </w:p>
        </w:tc>
      </w:tr>
      <w:tr w:rsidR="00B75A49" w:rsidRPr="0067469C" w:rsidTr="002C3350">
        <w:trPr>
          <w:trHeight w:val="300"/>
          <w:jc w:val="center"/>
        </w:trPr>
        <w:tc>
          <w:tcPr>
            <w:tcW w:w="1281" w:type="dxa"/>
            <w:vMerge w:val="restart"/>
            <w:tcBorders>
              <w:top w:val="nil"/>
              <w:left w:val="single" w:sz="4" w:space="0" w:color="auto"/>
              <w:bottom w:val="single" w:sz="4" w:space="0" w:color="auto"/>
              <w:right w:val="single" w:sz="4" w:space="0" w:color="auto"/>
            </w:tcBorders>
            <w:shd w:val="clear" w:color="auto" w:fill="auto"/>
            <w:vAlign w:val="bottom"/>
            <w:hideMark/>
          </w:tcPr>
          <w:p w:rsidR="00B75A49" w:rsidRPr="0067469C" w:rsidRDefault="00B75A49" w:rsidP="0067469C">
            <w:pPr>
              <w:spacing w:after="0" w:line="360" w:lineRule="auto"/>
              <w:jc w:val="center"/>
              <w:rPr>
                <w:rFonts w:ascii="Arial" w:eastAsia="Times New Roman" w:hAnsi="Arial" w:cs="Arial"/>
                <w:color w:val="000000"/>
                <w:lang w:eastAsia="es-PE"/>
              </w:rPr>
            </w:pPr>
            <w:r w:rsidRPr="0067469C">
              <w:rPr>
                <w:rFonts w:ascii="Arial" w:eastAsia="Times New Roman" w:hAnsi="Arial" w:cs="Arial"/>
                <w:color w:val="000000"/>
                <w:lang w:eastAsia="es-PE"/>
              </w:rPr>
              <w:t>Yumire</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24</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49</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27</w:t>
            </w:r>
          </w:p>
        </w:tc>
      </w:tr>
      <w:tr w:rsidR="00B75A49" w:rsidRPr="0067469C" w:rsidTr="002C3350">
        <w:trPr>
          <w:trHeight w:val="300"/>
          <w:jc w:val="center"/>
        </w:trPr>
        <w:tc>
          <w:tcPr>
            <w:tcW w:w="1281" w:type="dxa"/>
            <w:vMerge/>
            <w:tcBorders>
              <w:top w:val="nil"/>
              <w:left w:val="single" w:sz="4" w:space="0" w:color="auto"/>
              <w:bottom w:val="single" w:sz="4" w:space="0" w:color="auto"/>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56</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23</w:t>
            </w:r>
          </w:p>
        </w:tc>
      </w:tr>
      <w:tr w:rsidR="00B75A49" w:rsidRPr="0067469C" w:rsidTr="002C3350">
        <w:trPr>
          <w:trHeight w:val="300"/>
          <w:jc w:val="center"/>
        </w:trPr>
        <w:tc>
          <w:tcPr>
            <w:tcW w:w="1281" w:type="dxa"/>
            <w:vMerge/>
            <w:tcBorders>
              <w:top w:val="nil"/>
              <w:left w:val="single" w:sz="4" w:space="0" w:color="auto"/>
              <w:bottom w:val="single" w:sz="4" w:space="0" w:color="auto"/>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40</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Suma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 </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120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90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90</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Promedio</w:t>
            </w:r>
          </w:p>
        </w:tc>
        <w:tc>
          <w:tcPr>
            <w:tcW w:w="439"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 </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40</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30</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30</w:t>
            </w:r>
          </w:p>
        </w:tc>
      </w:tr>
      <w:tr w:rsidR="00B75A49" w:rsidRPr="0067469C" w:rsidTr="002C3350">
        <w:trPr>
          <w:trHeight w:val="300"/>
          <w:jc w:val="center"/>
        </w:trPr>
        <w:tc>
          <w:tcPr>
            <w:tcW w:w="1281" w:type="dxa"/>
            <w:vMerge w:val="restart"/>
            <w:tcBorders>
              <w:top w:val="nil"/>
              <w:left w:val="single" w:sz="4" w:space="0" w:color="auto"/>
              <w:bottom w:val="single" w:sz="4" w:space="0" w:color="000000"/>
              <w:right w:val="single" w:sz="4" w:space="0" w:color="auto"/>
            </w:tcBorders>
            <w:shd w:val="clear" w:color="auto" w:fill="auto"/>
            <w:vAlign w:val="bottom"/>
            <w:hideMark/>
          </w:tcPr>
          <w:p w:rsidR="00B75A49" w:rsidRPr="0067469C" w:rsidRDefault="00B75A49" w:rsidP="0067469C">
            <w:pPr>
              <w:spacing w:after="0" w:line="360" w:lineRule="auto"/>
              <w:jc w:val="center"/>
              <w:rPr>
                <w:rFonts w:ascii="Arial" w:eastAsia="Times New Roman" w:hAnsi="Arial" w:cs="Arial"/>
                <w:color w:val="000000"/>
                <w:lang w:eastAsia="es-PE"/>
              </w:rPr>
            </w:pPr>
            <w:r w:rsidRPr="0067469C">
              <w:rPr>
                <w:rFonts w:ascii="Arial" w:eastAsia="Times New Roman" w:hAnsi="Arial" w:cs="Arial"/>
                <w:color w:val="000000"/>
                <w:lang w:eastAsia="es-PE"/>
              </w:rPr>
              <w:t>Huacullo</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45</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48</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48</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65</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15</w:t>
            </w:r>
          </w:p>
        </w:tc>
      </w:tr>
      <w:tr w:rsidR="00B75A49" w:rsidRPr="0067469C" w:rsidTr="002C3350">
        <w:trPr>
          <w:trHeight w:val="300"/>
          <w:jc w:val="center"/>
        </w:trPr>
        <w:tc>
          <w:tcPr>
            <w:tcW w:w="128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75A49" w:rsidRPr="0067469C" w:rsidRDefault="00B75A49" w:rsidP="0067469C">
            <w:pPr>
              <w:spacing w:after="0" w:line="360" w:lineRule="auto"/>
              <w:jc w:val="center"/>
              <w:rPr>
                <w:rFonts w:ascii="Arial" w:eastAsia="Times New Roman" w:hAnsi="Arial" w:cs="Arial"/>
                <w:color w:val="000000"/>
                <w:lang w:eastAsia="es-PE"/>
              </w:rPr>
            </w:pPr>
            <w:r w:rsidRPr="0067469C">
              <w:rPr>
                <w:rFonts w:ascii="Arial" w:eastAsia="Times New Roman" w:hAnsi="Arial" w:cs="Arial"/>
                <w:color w:val="000000"/>
                <w:lang w:eastAsia="es-PE"/>
              </w:rPr>
              <w:t>Huacullo</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45</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36</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19</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8</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54</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14</w:t>
            </w:r>
          </w:p>
        </w:tc>
      </w:tr>
      <w:tr w:rsidR="00B75A49" w:rsidRPr="0067469C" w:rsidTr="002C3350">
        <w:trPr>
          <w:trHeight w:val="300"/>
          <w:jc w:val="center"/>
        </w:trPr>
        <w:tc>
          <w:tcPr>
            <w:tcW w:w="128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75A49" w:rsidRPr="0067469C" w:rsidRDefault="00B75A49" w:rsidP="0067469C">
            <w:pPr>
              <w:spacing w:after="0" w:line="360" w:lineRule="auto"/>
              <w:jc w:val="center"/>
              <w:rPr>
                <w:rFonts w:ascii="Arial" w:eastAsia="Times New Roman" w:hAnsi="Arial" w:cs="Arial"/>
                <w:color w:val="000000"/>
                <w:lang w:eastAsia="es-PE"/>
              </w:rPr>
            </w:pPr>
            <w:r w:rsidRPr="0067469C">
              <w:rPr>
                <w:rFonts w:ascii="Arial" w:eastAsia="Times New Roman" w:hAnsi="Arial" w:cs="Arial"/>
                <w:color w:val="000000"/>
                <w:lang w:eastAsia="es-PE"/>
              </w:rPr>
              <w:t>Huacullo</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48</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38</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14</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49</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47</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54</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w:t>
            </w:r>
          </w:p>
        </w:tc>
      </w:tr>
      <w:tr w:rsidR="00B75A49" w:rsidRPr="0067469C" w:rsidTr="002C3350">
        <w:trPr>
          <w:trHeight w:val="300"/>
          <w:jc w:val="center"/>
        </w:trPr>
        <w:tc>
          <w:tcPr>
            <w:tcW w:w="128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75A49" w:rsidRPr="0067469C" w:rsidRDefault="00B75A49" w:rsidP="0067469C">
            <w:pPr>
              <w:spacing w:after="0" w:line="360" w:lineRule="auto"/>
              <w:jc w:val="center"/>
              <w:rPr>
                <w:rFonts w:ascii="Arial" w:eastAsia="Times New Roman" w:hAnsi="Arial" w:cs="Arial"/>
                <w:color w:val="000000"/>
                <w:lang w:eastAsia="es-PE"/>
              </w:rPr>
            </w:pPr>
            <w:r w:rsidRPr="0067469C">
              <w:rPr>
                <w:rFonts w:ascii="Arial" w:eastAsia="Times New Roman" w:hAnsi="Arial" w:cs="Arial"/>
                <w:color w:val="000000"/>
                <w:lang w:eastAsia="es-PE"/>
              </w:rPr>
              <w:lastRenderedPageBreak/>
              <w:t>Huacullo</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16</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48</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36</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16</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41</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16</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44</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40</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Suma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 </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479</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518</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202</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Promedio</w:t>
            </w:r>
          </w:p>
        </w:tc>
        <w:tc>
          <w:tcPr>
            <w:tcW w:w="439"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 </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39.9166667</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43.1666667</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16.8333333</w:t>
            </w:r>
          </w:p>
        </w:tc>
      </w:tr>
      <w:tr w:rsidR="00B75A49" w:rsidRPr="0067469C" w:rsidTr="002C3350">
        <w:trPr>
          <w:trHeight w:val="300"/>
          <w:jc w:val="center"/>
        </w:trPr>
        <w:tc>
          <w:tcPr>
            <w:tcW w:w="1281" w:type="dxa"/>
            <w:vMerge w:val="restart"/>
            <w:tcBorders>
              <w:top w:val="nil"/>
              <w:left w:val="single" w:sz="4" w:space="0" w:color="auto"/>
              <w:bottom w:val="single" w:sz="4" w:space="0" w:color="auto"/>
              <w:right w:val="single" w:sz="4" w:space="0" w:color="auto"/>
            </w:tcBorders>
            <w:shd w:val="clear" w:color="auto" w:fill="auto"/>
            <w:vAlign w:val="bottom"/>
            <w:hideMark/>
          </w:tcPr>
          <w:p w:rsidR="00B75A49" w:rsidRPr="0067469C" w:rsidRDefault="00B75A49" w:rsidP="0067469C">
            <w:pPr>
              <w:spacing w:after="0" w:line="360" w:lineRule="auto"/>
              <w:jc w:val="center"/>
              <w:rPr>
                <w:rFonts w:ascii="Arial" w:eastAsia="Times New Roman" w:hAnsi="Arial" w:cs="Arial"/>
                <w:color w:val="000000"/>
                <w:lang w:eastAsia="es-PE"/>
              </w:rPr>
            </w:pPr>
            <w:r w:rsidRPr="0067469C">
              <w:rPr>
                <w:rFonts w:ascii="Arial" w:eastAsia="Times New Roman" w:hAnsi="Arial" w:cs="Arial"/>
                <w:color w:val="000000"/>
                <w:lang w:eastAsia="es-PE"/>
              </w:rPr>
              <w:t>San Juan de Vilcarana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77</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14</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9</w:t>
            </w:r>
          </w:p>
        </w:tc>
      </w:tr>
      <w:tr w:rsidR="00B75A49" w:rsidRPr="0067469C" w:rsidTr="002C3350">
        <w:trPr>
          <w:trHeight w:val="300"/>
          <w:jc w:val="center"/>
        </w:trPr>
        <w:tc>
          <w:tcPr>
            <w:tcW w:w="1281" w:type="dxa"/>
            <w:vMerge/>
            <w:tcBorders>
              <w:top w:val="nil"/>
              <w:left w:val="single" w:sz="4" w:space="0" w:color="auto"/>
              <w:bottom w:val="single" w:sz="4" w:space="0" w:color="auto"/>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82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15</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w:t>
            </w:r>
          </w:p>
        </w:tc>
      </w:tr>
      <w:tr w:rsidR="00B75A49" w:rsidRPr="0067469C" w:rsidTr="002C3350">
        <w:trPr>
          <w:trHeight w:val="300"/>
          <w:jc w:val="center"/>
        </w:trPr>
        <w:tc>
          <w:tcPr>
            <w:tcW w:w="1281" w:type="dxa"/>
            <w:vMerge/>
            <w:tcBorders>
              <w:top w:val="nil"/>
              <w:left w:val="single" w:sz="4" w:space="0" w:color="auto"/>
              <w:bottom w:val="single" w:sz="4" w:space="0" w:color="auto"/>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54</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24</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Suma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 </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213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36</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Promedio</w:t>
            </w:r>
          </w:p>
        </w:tc>
        <w:tc>
          <w:tcPr>
            <w:tcW w:w="439"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 </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71</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17</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12</w:t>
            </w:r>
          </w:p>
        </w:tc>
      </w:tr>
      <w:tr w:rsidR="00B75A49" w:rsidRPr="0067469C" w:rsidTr="002C3350">
        <w:trPr>
          <w:trHeight w:val="300"/>
          <w:jc w:val="center"/>
        </w:trPr>
        <w:tc>
          <w:tcPr>
            <w:tcW w:w="128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center"/>
              <w:rPr>
                <w:rFonts w:ascii="Arial" w:eastAsia="Times New Roman" w:hAnsi="Arial" w:cs="Arial"/>
                <w:color w:val="000000"/>
                <w:lang w:eastAsia="es-PE"/>
              </w:rPr>
            </w:pPr>
            <w:r w:rsidRPr="0067469C">
              <w:rPr>
                <w:rFonts w:ascii="Arial" w:eastAsia="Times New Roman" w:hAnsi="Arial" w:cs="Arial"/>
                <w:color w:val="000000"/>
                <w:lang w:eastAsia="es-PE"/>
              </w:rPr>
              <w:t>Chicllamarca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70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7</w:t>
            </w:r>
          </w:p>
        </w:tc>
      </w:tr>
      <w:tr w:rsidR="00B75A49" w:rsidRPr="0067469C" w:rsidTr="002C3350">
        <w:trPr>
          <w:trHeight w:val="300"/>
          <w:jc w:val="center"/>
        </w:trPr>
        <w:tc>
          <w:tcPr>
            <w:tcW w:w="1281" w:type="dxa"/>
            <w:vMerge/>
            <w:tcBorders>
              <w:top w:val="nil"/>
              <w:left w:val="single" w:sz="4" w:space="0" w:color="auto"/>
              <w:bottom w:val="single" w:sz="4" w:space="0" w:color="auto"/>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16</w:t>
            </w:r>
          </w:p>
        </w:tc>
      </w:tr>
      <w:tr w:rsidR="00B75A49" w:rsidRPr="0067469C" w:rsidTr="002C3350">
        <w:trPr>
          <w:trHeight w:val="300"/>
          <w:jc w:val="center"/>
        </w:trPr>
        <w:tc>
          <w:tcPr>
            <w:tcW w:w="1281" w:type="dxa"/>
            <w:vMerge/>
            <w:tcBorders>
              <w:top w:val="nil"/>
              <w:left w:val="single" w:sz="4" w:space="0" w:color="auto"/>
              <w:bottom w:val="single" w:sz="4" w:space="0" w:color="auto"/>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67</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w:t>
            </w:r>
          </w:p>
        </w:tc>
      </w:tr>
      <w:tr w:rsidR="00B75A49" w:rsidRPr="0067469C" w:rsidTr="002C3350">
        <w:trPr>
          <w:trHeight w:val="300"/>
          <w:jc w:val="center"/>
        </w:trPr>
        <w:tc>
          <w:tcPr>
            <w:tcW w:w="128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center"/>
              <w:rPr>
                <w:rFonts w:ascii="Arial" w:eastAsia="Times New Roman" w:hAnsi="Arial" w:cs="Arial"/>
                <w:color w:val="000000"/>
                <w:lang w:eastAsia="es-PE"/>
              </w:rPr>
            </w:pPr>
            <w:r w:rsidRPr="0067469C">
              <w:rPr>
                <w:rFonts w:ascii="Arial" w:eastAsia="Times New Roman" w:hAnsi="Arial" w:cs="Arial"/>
                <w:color w:val="000000"/>
                <w:lang w:eastAsia="es-PE"/>
              </w:rPr>
              <w:t>Chicllamarca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70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7</w:t>
            </w:r>
          </w:p>
        </w:tc>
      </w:tr>
      <w:tr w:rsidR="00B75A49" w:rsidRPr="0067469C" w:rsidTr="002C3350">
        <w:trPr>
          <w:trHeight w:val="300"/>
          <w:jc w:val="center"/>
        </w:trPr>
        <w:tc>
          <w:tcPr>
            <w:tcW w:w="1281" w:type="dxa"/>
            <w:vMerge/>
            <w:tcBorders>
              <w:top w:val="nil"/>
              <w:left w:val="single" w:sz="4" w:space="0" w:color="auto"/>
              <w:bottom w:val="single" w:sz="4" w:space="0" w:color="auto"/>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16</w:t>
            </w:r>
          </w:p>
        </w:tc>
      </w:tr>
      <w:tr w:rsidR="00B75A49" w:rsidRPr="0067469C" w:rsidTr="002C3350">
        <w:trPr>
          <w:trHeight w:val="300"/>
          <w:jc w:val="center"/>
        </w:trPr>
        <w:tc>
          <w:tcPr>
            <w:tcW w:w="1281" w:type="dxa"/>
            <w:vMerge/>
            <w:tcBorders>
              <w:top w:val="nil"/>
              <w:left w:val="single" w:sz="4" w:space="0" w:color="auto"/>
              <w:bottom w:val="single" w:sz="4" w:space="0" w:color="auto"/>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67</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w:t>
            </w:r>
          </w:p>
        </w:tc>
      </w:tr>
      <w:tr w:rsidR="00B75A49" w:rsidRPr="0067469C" w:rsidTr="002C3350">
        <w:trPr>
          <w:trHeight w:val="300"/>
          <w:jc w:val="center"/>
        </w:trPr>
        <w:tc>
          <w:tcPr>
            <w:tcW w:w="128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75A49" w:rsidRPr="0067469C" w:rsidRDefault="00B75A49" w:rsidP="0067469C">
            <w:pPr>
              <w:spacing w:after="0" w:line="360" w:lineRule="auto"/>
              <w:jc w:val="center"/>
              <w:rPr>
                <w:rFonts w:ascii="Arial" w:eastAsia="Times New Roman" w:hAnsi="Arial" w:cs="Arial"/>
                <w:color w:val="000000"/>
                <w:lang w:eastAsia="es-PE"/>
              </w:rPr>
            </w:pPr>
            <w:r w:rsidRPr="0067469C">
              <w:rPr>
                <w:rFonts w:ascii="Arial" w:eastAsia="Times New Roman" w:hAnsi="Arial" w:cs="Arial"/>
                <w:color w:val="000000"/>
                <w:lang w:eastAsia="es-PE"/>
              </w:rPr>
              <w:t>Chicllamarca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48</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20</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19</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46</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33</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Suma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 </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370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406</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124</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Promedio</w:t>
            </w:r>
          </w:p>
        </w:tc>
        <w:tc>
          <w:tcPr>
            <w:tcW w:w="439"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 </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41.1111111</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45.1111111</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13.7777778</w:t>
            </w:r>
          </w:p>
        </w:tc>
      </w:tr>
      <w:tr w:rsidR="00B75A49" w:rsidRPr="0067469C" w:rsidTr="002C3350">
        <w:trPr>
          <w:trHeight w:val="300"/>
          <w:jc w:val="center"/>
        </w:trPr>
        <w:tc>
          <w:tcPr>
            <w:tcW w:w="128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75A49" w:rsidRPr="0067469C" w:rsidRDefault="00B75A49" w:rsidP="0067469C">
            <w:pPr>
              <w:spacing w:after="0" w:line="360" w:lineRule="auto"/>
              <w:jc w:val="center"/>
              <w:rPr>
                <w:rFonts w:ascii="Arial" w:eastAsia="Times New Roman" w:hAnsi="Arial" w:cs="Arial"/>
                <w:color w:val="000000"/>
                <w:lang w:eastAsia="es-PE"/>
              </w:rPr>
            </w:pPr>
            <w:r w:rsidRPr="0067469C">
              <w:rPr>
                <w:rFonts w:ascii="Arial" w:eastAsia="Times New Roman" w:hAnsi="Arial" w:cs="Arial"/>
                <w:color w:val="000000"/>
                <w:lang w:eastAsia="es-PE"/>
              </w:rPr>
              <w:t>Juntaya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50</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15</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25</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60</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35</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54</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 xml:space="preserve">suma </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 </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56</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80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164</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Promedio</w:t>
            </w:r>
          </w:p>
        </w:tc>
        <w:tc>
          <w:tcPr>
            <w:tcW w:w="439"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 </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18.6666667</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26.6666667</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54.6666667</w:t>
            </w:r>
          </w:p>
        </w:tc>
      </w:tr>
      <w:tr w:rsidR="00B75A49" w:rsidRPr="0067469C" w:rsidTr="002C3350">
        <w:trPr>
          <w:trHeight w:val="300"/>
          <w:jc w:val="center"/>
        </w:trPr>
        <w:tc>
          <w:tcPr>
            <w:tcW w:w="128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75A49" w:rsidRPr="0067469C" w:rsidRDefault="00B75A49" w:rsidP="0067469C">
            <w:pPr>
              <w:spacing w:after="0" w:line="360" w:lineRule="auto"/>
              <w:jc w:val="center"/>
              <w:rPr>
                <w:rFonts w:ascii="Arial" w:eastAsia="Times New Roman" w:hAnsi="Arial" w:cs="Arial"/>
                <w:color w:val="000000"/>
                <w:lang w:eastAsia="es-PE"/>
              </w:rPr>
            </w:pPr>
            <w:r w:rsidRPr="0067469C">
              <w:rPr>
                <w:rFonts w:ascii="Arial" w:eastAsia="Times New Roman" w:hAnsi="Arial" w:cs="Arial"/>
                <w:color w:val="000000"/>
                <w:lang w:eastAsia="es-PE"/>
              </w:rPr>
              <w:t>Coyllullo</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9</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46</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45</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36</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42</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34</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24</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42</w:t>
            </w:r>
          </w:p>
        </w:tc>
      </w:tr>
      <w:tr w:rsidR="00B75A49" w:rsidRPr="0067469C" w:rsidTr="002C3350">
        <w:trPr>
          <w:trHeight w:val="300"/>
          <w:jc w:val="center"/>
        </w:trPr>
        <w:tc>
          <w:tcPr>
            <w:tcW w:w="128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75A49" w:rsidRPr="0067469C" w:rsidRDefault="00B75A49" w:rsidP="0067469C">
            <w:pPr>
              <w:spacing w:after="0" w:line="360" w:lineRule="auto"/>
              <w:jc w:val="center"/>
              <w:rPr>
                <w:rFonts w:ascii="Arial" w:eastAsia="Times New Roman" w:hAnsi="Arial" w:cs="Arial"/>
                <w:color w:val="000000"/>
                <w:lang w:eastAsia="es-PE"/>
              </w:rPr>
            </w:pPr>
            <w:r w:rsidRPr="0067469C">
              <w:rPr>
                <w:rFonts w:ascii="Arial" w:eastAsia="Times New Roman" w:hAnsi="Arial" w:cs="Arial"/>
                <w:color w:val="000000"/>
                <w:lang w:eastAsia="es-PE"/>
              </w:rPr>
              <w:t>Coyllullo</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54</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36</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47</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57</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38</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Suma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 </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93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257</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250</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Promedio</w:t>
            </w:r>
          </w:p>
        </w:tc>
        <w:tc>
          <w:tcPr>
            <w:tcW w:w="439"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 </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15.5</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42.8333333</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41.6666667</w:t>
            </w:r>
          </w:p>
        </w:tc>
      </w:tr>
      <w:tr w:rsidR="00B75A49" w:rsidRPr="0067469C" w:rsidTr="002C3350">
        <w:trPr>
          <w:trHeight w:val="300"/>
          <w:jc w:val="center"/>
        </w:trPr>
        <w:tc>
          <w:tcPr>
            <w:tcW w:w="128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75A49" w:rsidRPr="0067469C" w:rsidRDefault="00B75A49" w:rsidP="0067469C">
            <w:pPr>
              <w:spacing w:after="0" w:line="360" w:lineRule="auto"/>
              <w:jc w:val="center"/>
              <w:rPr>
                <w:rFonts w:ascii="Arial" w:eastAsia="Times New Roman" w:hAnsi="Arial" w:cs="Arial"/>
                <w:color w:val="000000"/>
                <w:lang w:eastAsia="es-PE"/>
              </w:rPr>
            </w:pPr>
            <w:r w:rsidRPr="0067469C">
              <w:rPr>
                <w:rFonts w:ascii="Arial" w:eastAsia="Times New Roman" w:hAnsi="Arial" w:cs="Arial"/>
                <w:color w:val="000000"/>
                <w:lang w:eastAsia="es-PE"/>
              </w:rPr>
              <w:t>Itaña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16</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44</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44</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35</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16</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38</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46</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Suma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 </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122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125</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Promedio</w:t>
            </w:r>
          </w:p>
        </w:tc>
        <w:tc>
          <w:tcPr>
            <w:tcW w:w="439"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 </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17.6666667</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40.6666667</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41.6666667</w:t>
            </w:r>
          </w:p>
        </w:tc>
      </w:tr>
      <w:tr w:rsidR="00B75A49" w:rsidRPr="0067469C" w:rsidTr="002C3350">
        <w:trPr>
          <w:trHeight w:val="300"/>
          <w:jc w:val="center"/>
        </w:trPr>
        <w:tc>
          <w:tcPr>
            <w:tcW w:w="128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75A49" w:rsidRPr="0067469C" w:rsidRDefault="00B75A49" w:rsidP="0067469C">
            <w:pPr>
              <w:spacing w:after="0" w:line="360" w:lineRule="auto"/>
              <w:jc w:val="center"/>
              <w:rPr>
                <w:rFonts w:ascii="Arial" w:eastAsia="Times New Roman" w:hAnsi="Arial" w:cs="Arial"/>
                <w:color w:val="000000"/>
                <w:lang w:eastAsia="es-PE"/>
              </w:rPr>
            </w:pPr>
            <w:r w:rsidRPr="0067469C">
              <w:rPr>
                <w:rFonts w:ascii="Arial" w:eastAsia="Times New Roman" w:hAnsi="Arial" w:cs="Arial"/>
                <w:color w:val="000000"/>
                <w:lang w:eastAsia="es-PE"/>
              </w:rPr>
              <w:t>Sonccoccocha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24</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23</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61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17</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17</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61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22</w:t>
            </w:r>
          </w:p>
        </w:tc>
      </w:tr>
      <w:tr w:rsidR="00B75A49" w:rsidRPr="0067469C" w:rsidTr="002C3350">
        <w:trPr>
          <w:trHeight w:val="300"/>
          <w:jc w:val="center"/>
        </w:trPr>
        <w:tc>
          <w:tcPr>
            <w:tcW w:w="128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75A49" w:rsidRPr="0067469C" w:rsidRDefault="00B75A49" w:rsidP="0067469C">
            <w:pPr>
              <w:spacing w:after="0" w:line="360" w:lineRule="auto"/>
              <w:jc w:val="center"/>
              <w:rPr>
                <w:rFonts w:ascii="Arial" w:eastAsia="Times New Roman" w:hAnsi="Arial" w:cs="Arial"/>
                <w:color w:val="000000"/>
                <w:lang w:eastAsia="es-PE"/>
              </w:rPr>
            </w:pPr>
            <w:r w:rsidRPr="0067469C">
              <w:rPr>
                <w:rFonts w:ascii="Arial" w:eastAsia="Times New Roman" w:hAnsi="Arial" w:cs="Arial"/>
                <w:color w:val="000000"/>
                <w:lang w:eastAsia="es-PE"/>
              </w:rPr>
              <w:t>Sonccoccocha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15</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42</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36</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31</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10</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44</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46</w:t>
            </w:r>
          </w:p>
        </w:tc>
      </w:tr>
      <w:tr w:rsidR="00B75A49" w:rsidRPr="0067469C" w:rsidTr="002C3350">
        <w:trPr>
          <w:trHeight w:val="300"/>
          <w:jc w:val="center"/>
        </w:trPr>
        <w:tc>
          <w:tcPr>
            <w:tcW w:w="128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75A49" w:rsidRPr="0067469C" w:rsidRDefault="00B75A49" w:rsidP="0067469C">
            <w:pPr>
              <w:spacing w:after="0" w:line="360" w:lineRule="auto"/>
              <w:jc w:val="center"/>
              <w:rPr>
                <w:rFonts w:ascii="Arial" w:eastAsia="Times New Roman" w:hAnsi="Arial" w:cs="Arial"/>
                <w:color w:val="000000"/>
                <w:lang w:eastAsia="es-PE"/>
              </w:rPr>
            </w:pPr>
            <w:r w:rsidRPr="0067469C">
              <w:rPr>
                <w:rFonts w:ascii="Arial" w:eastAsia="Times New Roman" w:hAnsi="Arial" w:cs="Arial"/>
                <w:color w:val="000000"/>
                <w:lang w:eastAsia="es-PE"/>
              </w:rPr>
              <w:t>Sonccoccocha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31</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57</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8</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38</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54</w:t>
            </w:r>
          </w:p>
        </w:tc>
      </w:tr>
      <w:tr w:rsidR="00B75A49" w:rsidRPr="0067469C" w:rsidTr="002C3350">
        <w:trPr>
          <w:trHeight w:val="300"/>
          <w:jc w:val="center"/>
        </w:trPr>
        <w:tc>
          <w:tcPr>
            <w:tcW w:w="1281" w:type="dxa"/>
            <w:vMerge/>
            <w:tcBorders>
              <w:top w:val="nil"/>
              <w:left w:val="single" w:sz="4" w:space="0" w:color="auto"/>
              <w:bottom w:val="single" w:sz="4" w:space="0" w:color="000000"/>
              <w:right w:val="single" w:sz="4" w:space="0" w:color="auto"/>
            </w:tcBorders>
            <w:vAlign w:val="center"/>
            <w:hideMark/>
          </w:tcPr>
          <w:p w:rsidR="00B75A49" w:rsidRPr="0067469C" w:rsidRDefault="00B75A49" w:rsidP="0067469C">
            <w:pPr>
              <w:spacing w:after="0" w:line="360" w:lineRule="auto"/>
              <w:rPr>
                <w:rFonts w:ascii="Arial" w:eastAsia="Times New Roman" w:hAnsi="Arial" w:cs="Arial"/>
                <w:color w:val="000000"/>
                <w:lang w:eastAsia="es-PE"/>
              </w:rPr>
            </w:pP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M3</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68</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27</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Suma</w:t>
            </w:r>
          </w:p>
        </w:tc>
        <w:tc>
          <w:tcPr>
            <w:tcW w:w="439"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 </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149</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432</w:t>
            </w:r>
          </w:p>
        </w:tc>
        <w:tc>
          <w:tcPr>
            <w:tcW w:w="1454" w:type="dxa"/>
            <w:tcBorders>
              <w:top w:val="nil"/>
              <w:left w:val="nil"/>
              <w:bottom w:val="single" w:sz="4" w:space="0" w:color="auto"/>
              <w:right w:val="single" w:sz="4" w:space="0" w:color="auto"/>
            </w:tcBorders>
            <w:shd w:val="clear" w:color="auto" w:fill="auto"/>
            <w:noWrap/>
            <w:vAlign w:val="bottom"/>
            <w:hideMark/>
          </w:tcPr>
          <w:p w:rsidR="00B75A49" w:rsidRPr="0067469C" w:rsidRDefault="00B75A49"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319</w:t>
            </w:r>
          </w:p>
        </w:tc>
      </w:tr>
      <w:tr w:rsidR="00B75A49" w:rsidRPr="0067469C" w:rsidTr="002C3350">
        <w:trPr>
          <w:trHeight w:val="300"/>
          <w:jc w:val="center"/>
        </w:trPr>
        <w:tc>
          <w:tcPr>
            <w:tcW w:w="1281" w:type="dxa"/>
            <w:tcBorders>
              <w:top w:val="nil"/>
              <w:left w:val="single" w:sz="4" w:space="0" w:color="auto"/>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Promedio</w:t>
            </w:r>
          </w:p>
        </w:tc>
        <w:tc>
          <w:tcPr>
            <w:tcW w:w="439"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 </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16.5555556</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48</w:t>
            </w:r>
          </w:p>
        </w:tc>
        <w:tc>
          <w:tcPr>
            <w:tcW w:w="1454" w:type="dxa"/>
            <w:tcBorders>
              <w:top w:val="nil"/>
              <w:left w:val="nil"/>
              <w:bottom w:val="single" w:sz="4" w:space="0" w:color="auto"/>
              <w:right w:val="single" w:sz="4" w:space="0" w:color="auto"/>
            </w:tcBorders>
            <w:shd w:val="clear" w:color="000000" w:fill="8EF7FC"/>
            <w:noWrap/>
            <w:vAlign w:val="bottom"/>
            <w:hideMark/>
          </w:tcPr>
          <w:p w:rsidR="00B75A49" w:rsidRPr="0067469C" w:rsidRDefault="00B75A49"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35.4444444</w:t>
            </w:r>
          </w:p>
        </w:tc>
      </w:tr>
    </w:tbl>
    <w:p w:rsidR="00B75A49" w:rsidRPr="0067469C" w:rsidRDefault="00B75A49" w:rsidP="0067469C">
      <w:pPr>
        <w:spacing w:after="0" w:line="360" w:lineRule="auto"/>
        <w:rPr>
          <w:rFonts w:ascii="Arial" w:hAnsi="Arial" w:cs="Arial"/>
          <w:b/>
        </w:rPr>
      </w:pPr>
    </w:p>
    <w:p w:rsidR="00DB0FED" w:rsidRPr="0067469C" w:rsidRDefault="00DB0FED" w:rsidP="0067469C">
      <w:pPr>
        <w:spacing w:after="0" w:line="360" w:lineRule="auto"/>
        <w:rPr>
          <w:rFonts w:ascii="Arial" w:hAnsi="Arial" w:cs="Arial"/>
          <w:b/>
        </w:rPr>
      </w:pPr>
      <w:r w:rsidRPr="0067469C">
        <w:rPr>
          <w:rFonts w:ascii="Arial" w:hAnsi="Arial" w:cs="Arial"/>
          <w:b/>
        </w:rPr>
        <w:t>Anexo N° 02.</w:t>
      </w:r>
    </w:p>
    <w:tbl>
      <w:tblPr>
        <w:tblW w:w="6120" w:type="dxa"/>
        <w:jc w:val="center"/>
        <w:tblCellMar>
          <w:left w:w="70" w:type="dxa"/>
          <w:right w:w="70" w:type="dxa"/>
        </w:tblCellMar>
        <w:tblLook w:val="04A0" w:firstRow="1" w:lastRow="0" w:firstColumn="1" w:lastColumn="0" w:noHBand="0" w:noVBand="1"/>
      </w:tblPr>
      <w:tblGrid>
        <w:gridCol w:w="2140"/>
        <w:gridCol w:w="1107"/>
        <w:gridCol w:w="1589"/>
        <w:gridCol w:w="1378"/>
      </w:tblGrid>
      <w:tr w:rsidR="00DB0FED" w:rsidRPr="0067469C" w:rsidTr="002C3350">
        <w:trPr>
          <w:trHeight w:val="300"/>
          <w:jc w:val="center"/>
        </w:trPr>
        <w:tc>
          <w:tcPr>
            <w:tcW w:w="2140" w:type="dxa"/>
            <w:vMerge w:val="restart"/>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DB0FED" w:rsidRPr="0067469C" w:rsidRDefault="00DB0FED" w:rsidP="0067469C">
            <w:pPr>
              <w:spacing w:after="0" w:line="360" w:lineRule="auto"/>
              <w:jc w:val="center"/>
              <w:rPr>
                <w:rFonts w:ascii="Arial" w:eastAsia="Times New Roman" w:hAnsi="Arial" w:cs="Arial"/>
                <w:b/>
                <w:bCs/>
                <w:color w:val="000000"/>
                <w:lang w:eastAsia="es-PE"/>
              </w:rPr>
            </w:pPr>
            <w:r w:rsidRPr="0067469C">
              <w:rPr>
                <w:rFonts w:ascii="Arial" w:eastAsia="Times New Roman" w:hAnsi="Arial" w:cs="Arial"/>
                <w:b/>
                <w:bCs/>
                <w:color w:val="000000"/>
                <w:lang w:eastAsia="es-PE"/>
              </w:rPr>
              <w:t>Comunidad</w:t>
            </w:r>
          </w:p>
        </w:tc>
        <w:tc>
          <w:tcPr>
            <w:tcW w:w="3980" w:type="dxa"/>
            <w:gridSpan w:val="3"/>
            <w:tcBorders>
              <w:top w:val="single" w:sz="4" w:space="0" w:color="auto"/>
              <w:left w:val="nil"/>
              <w:bottom w:val="single" w:sz="4" w:space="0" w:color="auto"/>
              <w:right w:val="single" w:sz="4" w:space="0" w:color="auto"/>
            </w:tcBorders>
            <w:shd w:val="clear" w:color="000000" w:fill="DDD9C4"/>
            <w:noWrap/>
            <w:vAlign w:val="bottom"/>
            <w:hideMark/>
          </w:tcPr>
          <w:p w:rsidR="00DB0FED" w:rsidRPr="0067469C" w:rsidRDefault="00DB0FED" w:rsidP="0067469C">
            <w:pPr>
              <w:spacing w:after="0" w:line="360" w:lineRule="auto"/>
              <w:jc w:val="center"/>
              <w:rPr>
                <w:rFonts w:ascii="Arial" w:eastAsia="Times New Roman" w:hAnsi="Arial" w:cs="Arial"/>
                <w:b/>
                <w:bCs/>
                <w:color w:val="000000"/>
                <w:lang w:eastAsia="es-PE"/>
              </w:rPr>
            </w:pPr>
            <w:r w:rsidRPr="0067469C">
              <w:rPr>
                <w:rFonts w:ascii="Arial" w:eastAsia="Times New Roman" w:hAnsi="Arial" w:cs="Arial"/>
                <w:b/>
                <w:bCs/>
                <w:color w:val="000000"/>
                <w:lang w:eastAsia="es-PE"/>
              </w:rPr>
              <w:t>Pastizal  del Distrito de Oropesa</w:t>
            </w:r>
          </w:p>
        </w:tc>
      </w:tr>
      <w:tr w:rsidR="00DB0FED" w:rsidRPr="0067469C" w:rsidTr="002C3350">
        <w:trPr>
          <w:trHeight w:val="300"/>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DB0FED" w:rsidRPr="0067469C" w:rsidRDefault="00DB0FED" w:rsidP="0067469C">
            <w:pPr>
              <w:spacing w:after="0" w:line="360" w:lineRule="auto"/>
              <w:rPr>
                <w:rFonts w:ascii="Arial" w:eastAsia="Times New Roman" w:hAnsi="Arial" w:cs="Arial"/>
                <w:b/>
                <w:bCs/>
                <w:color w:val="000000"/>
                <w:lang w:eastAsia="es-PE"/>
              </w:rPr>
            </w:pPr>
          </w:p>
        </w:tc>
        <w:tc>
          <w:tcPr>
            <w:tcW w:w="1013" w:type="dxa"/>
            <w:tcBorders>
              <w:top w:val="nil"/>
              <w:left w:val="nil"/>
              <w:bottom w:val="single" w:sz="4" w:space="0" w:color="auto"/>
              <w:right w:val="single" w:sz="4" w:space="0" w:color="auto"/>
            </w:tcBorders>
            <w:shd w:val="clear" w:color="000000" w:fill="DDD9C4"/>
            <w:noWrap/>
            <w:vAlign w:val="bottom"/>
            <w:hideMark/>
          </w:tcPr>
          <w:p w:rsidR="00DB0FED" w:rsidRPr="0067469C" w:rsidRDefault="00DB0FED"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Deseable</w:t>
            </w:r>
          </w:p>
        </w:tc>
        <w:tc>
          <w:tcPr>
            <w:tcW w:w="1589" w:type="dxa"/>
            <w:tcBorders>
              <w:top w:val="nil"/>
              <w:left w:val="nil"/>
              <w:bottom w:val="single" w:sz="4" w:space="0" w:color="auto"/>
              <w:right w:val="single" w:sz="4" w:space="0" w:color="auto"/>
            </w:tcBorders>
            <w:shd w:val="clear" w:color="000000" w:fill="DDD9C4"/>
            <w:noWrap/>
            <w:vAlign w:val="bottom"/>
            <w:hideMark/>
          </w:tcPr>
          <w:p w:rsidR="00DB0FED" w:rsidRPr="0067469C" w:rsidRDefault="00DB0FED"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Poco Deseable</w:t>
            </w:r>
          </w:p>
        </w:tc>
        <w:tc>
          <w:tcPr>
            <w:tcW w:w="1378" w:type="dxa"/>
            <w:tcBorders>
              <w:top w:val="nil"/>
              <w:left w:val="nil"/>
              <w:bottom w:val="single" w:sz="4" w:space="0" w:color="auto"/>
              <w:right w:val="single" w:sz="4" w:space="0" w:color="auto"/>
            </w:tcBorders>
            <w:shd w:val="clear" w:color="000000" w:fill="DDD9C4"/>
            <w:noWrap/>
            <w:vAlign w:val="bottom"/>
            <w:hideMark/>
          </w:tcPr>
          <w:p w:rsidR="00DB0FED" w:rsidRPr="0067469C" w:rsidRDefault="00DB0FED"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No Deseable</w:t>
            </w:r>
          </w:p>
        </w:tc>
      </w:tr>
      <w:tr w:rsidR="00DB0FED" w:rsidRPr="0067469C" w:rsidTr="002C335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Ccasccaña</w:t>
            </w:r>
          </w:p>
        </w:tc>
        <w:tc>
          <w:tcPr>
            <w:tcW w:w="1013"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48</w:t>
            </w:r>
          </w:p>
        </w:tc>
        <w:tc>
          <w:tcPr>
            <w:tcW w:w="1589"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27.67</w:t>
            </w:r>
          </w:p>
        </w:tc>
        <w:tc>
          <w:tcPr>
            <w:tcW w:w="1378"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24.33</w:t>
            </w:r>
          </w:p>
        </w:tc>
      </w:tr>
      <w:tr w:rsidR="00DB0FED" w:rsidRPr="0067469C" w:rsidTr="002C335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Kilcata</w:t>
            </w:r>
          </w:p>
        </w:tc>
        <w:tc>
          <w:tcPr>
            <w:tcW w:w="1013"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31</w:t>
            </w:r>
          </w:p>
        </w:tc>
        <w:tc>
          <w:tcPr>
            <w:tcW w:w="1589"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45</w:t>
            </w:r>
          </w:p>
        </w:tc>
        <w:tc>
          <w:tcPr>
            <w:tcW w:w="1378"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23.83</w:t>
            </w:r>
          </w:p>
        </w:tc>
      </w:tr>
      <w:tr w:rsidR="00DB0FED" w:rsidRPr="0067469C" w:rsidTr="002C335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Ampacho</w:t>
            </w:r>
          </w:p>
        </w:tc>
        <w:tc>
          <w:tcPr>
            <w:tcW w:w="1013"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24.33</w:t>
            </w:r>
          </w:p>
        </w:tc>
        <w:tc>
          <w:tcPr>
            <w:tcW w:w="1589"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45.33</w:t>
            </w:r>
          </w:p>
        </w:tc>
        <w:tc>
          <w:tcPr>
            <w:tcW w:w="1378"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30.33</w:t>
            </w:r>
          </w:p>
        </w:tc>
      </w:tr>
      <w:tr w:rsidR="00DB0FED" w:rsidRPr="0067469C" w:rsidTr="002C335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Yumire</w:t>
            </w:r>
          </w:p>
        </w:tc>
        <w:tc>
          <w:tcPr>
            <w:tcW w:w="1013"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40</w:t>
            </w:r>
          </w:p>
        </w:tc>
        <w:tc>
          <w:tcPr>
            <w:tcW w:w="1589"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30</w:t>
            </w:r>
          </w:p>
        </w:tc>
        <w:tc>
          <w:tcPr>
            <w:tcW w:w="1378"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30</w:t>
            </w:r>
          </w:p>
        </w:tc>
      </w:tr>
      <w:tr w:rsidR="00DB0FED" w:rsidRPr="0067469C" w:rsidTr="002C335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Huacullo</w:t>
            </w:r>
          </w:p>
        </w:tc>
        <w:tc>
          <w:tcPr>
            <w:tcW w:w="1013"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39.91</w:t>
            </w:r>
          </w:p>
        </w:tc>
        <w:tc>
          <w:tcPr>
            <w:tcW w:w="1589"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43.16</w:t>
            </w:r>
          </w:p>
        </w:tc>
        <w:tc>
          <w:tcPr>
            <w:tcW w:w="1378"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16.83</w:t>
            </w:r>
          </w:p>
        </w:tc>
      </w:tr>
      <w:tr w:rsidR="00DB0FED" w:rsidRPr="0067469C" w:rsidTr="002C335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San Juan de Vilcarana</w:t>
            </w:r>
          </w:p>
        </w:tc>
        <w:tc>
          <w:tcPr>
            <w:tcW w:w="1013"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71</w:t>
            </w:r>
          </w:p>
        </w:tc>
        <w:tc>
          <w:tcPr>
            <w:tcW w:w="1589"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17</w:t>
            </w:r>
          </w:p>
        </w:tc>
        <w:tc>
          <w:tcPr>
            <w:tcW w:w="1378"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12</w:t>
            </w:r>
          </w:p>
        </w:tc>
      </w:tr>
      <w:tr w:rsidR="00DB0FED" w:rsidRPr="0067469C" w:rsidTr="002C335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Chicllamarca</w:t>
            </w:r>
          </w:p>
        </w:tc>
        <w:tc>
          <w:tcPr>
            <w:tcW w:w="1013"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41.11</w:t>
            </w:r>
          </w:p>
        </w:tc>
        <w:tc>
          <w:tcPr>
            <w:tcW w:w="1589"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45.11</w:t>
            </w:r>
          </w:p>
        </w:tc>
        <w:tc>
          <w:tcPr>
            <w:tcW w:w="1378"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13.77</w:t>
            </w:r>
          </w:p>
        </w:tc>
      </w:tr>
      <w:tr w:rsidR="00DB0FED" w:rsidRPr="0067469C" w:rsidTr="002C335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Juntaya</w:t>
            </w:r>
          </w:p>
        </w:tc>
        <w:tc>
          <w:tcPr>
            <w:tcW w:w="1013"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18.67</w:t>
            </w:r>
          </w:p>
        </w:tc>
        <w:tc>
          <w:tcPr>
            <w:tcW w:w="1589"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26.67</w:t>
            </w:r>
          </w:p>
        </w:tc>
        <w:tc>
          <w:tcPr>
            <w:tcW w:w="1378"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54.67</w:t>
            </w:r>
          </w:p>
        </w:tc>
      </w:tr>
      <w:tr w:rsidR="00DB0FED" w:rsidRPr="0067469C" w:rsidTr="002C335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Coyllullo</w:t>
            </w:r>
          </w:p>
        </w:tc>
        <w:tc>
          <w:tcPr>
            <w:tcW w:w="1013"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15.5</w:t>
            </w:r>
          </w:p>
        </w:tc>
        <w:tc>
          <w:tcPr>
            <w:tcW w:w="1589"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42.83</w:t>
            </w:r>
          </w:p>
        </w:tc>
        <w:tc>
          <w:tcPr>
            <w:tcW w:w="1378"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41.67</w:t>
            </w:r>
          </w:p>
        </w:tc>
      </w:tr>
      <w:tr w:rsidR="00DB0FED" w:rsidRPr="0067469C" w:rsidTr="002C335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Itaña</w:t>
            </w:r>
          </w:p>
        </w:tc>
        <w:tc>
          <w:tcPr>
            <w:tcW w:w="1013"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17.67</w:t>
            </w:r>
          </w:p>
        </w:tc>
        <w:tc>
          <w:tcPr>
            <w:tcW w:w="1589"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40.67</w:t>
            </w:r>
          </w:p>
        </w:tc>
        <w:tc>
          <w:tcPr>
            <w:tcW w:w="1378"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41.67</w:t>
            </w:r>
          </w:p>
        </w:tc>
      </w:tr>
      <w:tr w:rsidR="00DB0FED" w:rsidRPr="0067469C" w:rsidTr="002C335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Sonccoccocha</w:t>
            </w:r>
          </w:p>
        </w:tc>
        <w:tc>
          <w:tcPr>
            <w:tcW w:w="1013"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16.56</w:t>
            </w:r>
          </w:p>
        </w:tc>
        <w:tc>
          <w:tcPr>
            <w:tcW w:w="1589"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48</w:t>
            </w:r>
          </w:p>
        </w:tc>
        <w:tc>
          <w:tcPr>
            <w:tcW w:w="1378"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35.44</w:t>
            </w:r>
          </w:p>
        </w:tc>
      </w:tr>
      <w:tr w:rsidR="00DB0FED" w:rsidRPr="0067469C" w:rsidTr="002C335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Suma</w:t>
            </w:r>
          </w:p>
        </w:tc>
        <w:tc>
          <w:tcPr>
            <w:tcW w:w="1013"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363.75</w:t>
            </w:r>
          </w:p>
        </w:tc>
        <w:tc>
          <w:tcPr>
            <w:tcW w:w="1589"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411.44</w:t>
            </w:r>
          </w:p>
        </w:tc>
        <w:tc>
          <w:tcPr>
            <w:tcW w:w="1378"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324.54</w:t>
            </w:r>
          </w:p>
        </w:tc>
      </w:tr>
      <w:tr w:rsidR="00DB0FED" w:rsidRPr="0067469C" w:rsidTr="002C335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Promedio</w:t>
            </w:r>
          </w:p>
        </w:tc>
        <w:tc>
          <w:tcPr>
            <w:tcW w:w="1013"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33.068</w:t>
            </w:r>
          </w:p>
        </w:tc>
        <w:tc>
          <w:tcPr>
            <w:tcW w:w="1589"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37.404</w:t>
            </w:r>
          </w:p>
        </w:tc>
        <w:tc>
          <w:tcPr>
            <w:tcW w:w="1378"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b/>
                <w:bCs/>
                <w:color w:val="000000"/>
                <w:lang w:eastAsia="es-PE"/>
              </w:rPr>
            </w:pPr>
            <w:r w:rsidRPr="0067469C">
              <w:rPr>
                <w:rFonts w:ascii="Arial" w:eastAsia="Times New Roman" w:hAnsi="Arial" w:cs="Arial"/>
                <w:b/>
                <w:bCs/>
                <w:color w:val="000000"/>
                <w:lang w:eastAsia="es-PE"/>
              </w:rPr>
              <w:t>29.504</w:t>
            </w:r>
          </w:p>
        </w:tc>
      </w:tr>
    </w:tbl>
    <w:p w:rsidR="00DB0FED" w:rsidRPr="0067469C" w:rsidRDefault="00DB0FED" w:rsidP="0067469C">
      <w:pPr>
        <w:spacing w:after="0" w:line="360" w:lineRule="auto"/>
        <w:rPr>
          <w:rFonts w:ascii="Arial" w:hAnsi="Arial" w:cs="Arial"/>
          <w:b/>
        </w:rPr>
      </w:pPr>
    </w:p>
    <w:p w:rsidR="00F87276" w:rsidRPr="0067469C" w:rsidRDefault="00F87276" w:rsidP="0067469C">
      <w:pPr>
        <w:spacing w:after="0" w:line="360" w:lineRule="auto"/>
        <w:rPr>
          <w:rFonts w:ascii="Arial" w:hAnsi="Arial" w:cs="Arial"/>
          <w:b/>
        </w:rPr>
      </w:pPr>
    </w:p>
    <w:p w:rsidR="00F87276" w:rsidRPr="0067469C" w:rsidRDefault="00F87276" w:rsidP="0067469C">
      <w:pPr>
        <w:spacing w:after="0" w:line="360" w:lineRule="auto"/>
        <w:rPr>
          <w:rFonts w:ascii="Arial" w:hAnsi="Arial" w:cs="Arial"/>
          <w:b/>
        </w:rPr>
      </w:pPr>
    </w:p>
    <w:p w:rsidR="00DB0FED" w:rsidRPr="0067469C" w:rsidRDefault="00DB0FED" w:rsidP="0067469C">
      <w:pPr>
        <w:spacing w:after="0" w:line="360" w:lineRule="auto"/>
        <w:rPr>
          <w:rFonts w:ascii="Arial" w:hAnsi="Arial" w:cs="Arial"/>
          <w:b/>
        </w:rPr>
      </w:pPr>
      <w:r w:rsidRPr="0067469C">
        <w:rPr>
          <w:rFonts w:ascii="Arial" w:hAnsi="Arial" w:cs="Arial"/>
          <w:b/>
        </w:rPr>
        <w:t>Anexo N° 03.</w:t>
      </w:r>
    </w:p>
    <w:tbl>
      <w:tblPr>
        <w:tblW w:w="4800" w:type="dxa"/>
        <w:jc w:val="center"/>
        <w:tblCellMar>
          <w:left w:w="70" w:type="dxa"/>
          <w:right w:w="70" w:type="dxa"/>
        </w:tblCellMar>
        <w:tblLook w:val="04A0" w:firstRow="1" w:lastRow="0" w:firstColumn="1" w:lastColumn="0" w:noHBand="0" w:noVBand="1"/>
      </w:tblPr>
      <w:tblGrid>
        <w:gridCol w:w="1350"/>
        <w:gridCol w:w="1107"/>
        <w:gridCol w:w="1438"/>
        <w:gridCol w:w="1246"/>
      </w:tblGrid>
      <w:tr w:rsidR="00DB0FED" w:rsidRPr="0067469C" w:rsidTr="002C3350">
        <w:trPr>
          <w:trHeight w:val="3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DB0FED" w:rsidRPr="0067469C" w:rsidRDefault="00DB0FED" w:rsidP="0067469C">
            <w:pPr>
              <w:spacing w:after="0" w:line="360" w:lineRule="auto"/>
              <w:jc w:val="center"/>
              <w:rPr>
                <w:rFonts w:ascii="Arial" w:eastAsia="Times New Roman" w:hAnsi="Arial" w:cs="Arial"/>
                <w:b/>
                <w:bCs/>
                <w:color w:val="000000"/>
                <w:lang w:eastAsia="es-PE"/>
              </w:rPr>
            </w:pPr>
            <w:r w:rsidRPr="0067469C">
              <w:rPr>
                <w:rFonts w:ascii="Arial" w:eastAsia="Times New Roman" w:hAnsi="Arial" w:cs="Arial"/>
                <w:b/>
                <w:bCs/>
                <w:color w:val="000000"/>
                <w:lang w:eastAsia="es-PE"/>
              </w:rPr>
              <w:t>Comunidad</w:t>
            </w:r>
          </w:p>
        </w:tc>
        <w:tc>
          <w:tcPr>
            <w:tcW w:w="3600" w:type="dxa"/>
            <w:gridSpan w:val="3"/>
            <w:tcBorders>
              <w:top w:val="single" w:sz="4" w:space="0" w:color="auto"/>
              <w:left w:val="nil"/>
              <w:bottom w:val="single" w:sz="4" w:space="0" w:color="auto"/>
              <w:right w:val="single" w:sz="4" w:space="0" w:color="auto"/>
            </w:tcBorders>
            <w:shd w:val="clear" w:color="000000" w:fill="DDD9C4"/>
            <w:noWrap/>
            <w:vAlign w:val="bottom"/>
            <w:hideMark/>
          </w:tcPr>
          <w:p w:rsidR="00DB0FED" w:rsidRPr="0067469C" w:rsidRDefault="00DB0FED" w:rsidP="0067469C">
            <w:pPr>
              <w:spacing w:after="0" w:line="360" w:lineRule="auto"/>
              <w:jc w:val="center"/>
              <w:rPr>
                <w:rFonts w:ascii="Arial" w:eastAsia="Times New Roman" w:hAnsi="Arial" w:cs="Arial"/>
                <w:b/>
                <w:bCs/>
                <w:color w:val="000000"/>
                <w:lang w:eastAsia="es-PE"/>
              </w:rPr>
            </w:pPr>
            <w:r w:rsidRPr="0067469C">
              <w:rPr>
                <w:rFonts w:ascii="Arial" w:eastAsia="Times New Roman" w:hAnsi="Arial" w:cs="Arial"/>
                <w:b/>
                <w:bCs/>
                <w:color w:val="000000"/>
                <w:lang w:eastAsia="es-PE"/>
              </w:rPr>
              <w:t>Pastizal del Pueblo de Totora</w:t>
            </w:r>
          </w:p>
        </w:tc>
      </w:tr>
      <w:tr w:rsidR="00DB0FED" w:rsidRPr="0067469C" w:rsidTr="002C3350">
        <w:trPr>
          <w:trHeight w:val="30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DB0FED" w:rsidRPr="0067469C" w:rsidRDefault="00DB0FED" w:rsidP="0067469C">
            <w:pPr>
              <w:spacing w:after="0" w:line="360" w:lineRule="auto"/>
              <w:rPr>
                <w:rFonts w:ascii="Arial" w:eastAsia="Times New Roman" w:hAnsi="Arial" w:cs="Arial"/>
                <w:b/>
                <w:bCs/>
                <w:color w:val="000000"/>
                <w:lang w:eastAsia="es-PE"/>
              </w:rPr>
            </w:pPr>
          </w:p>
        </w:tc>
        <w:tc>
          <w:tcPr>
            <w:tcW w:w="916" w:type="dxa"/>
            <w:tcBorders>
              <w:top w:val="nil"/>
              <w:left w:val="nil"/>
              <w:bottom w:val="single" w:sz="4" w:space="0" w:color="auto"/>
              <w:right w:val="single" w:sz="4" w:space="0" w:color="auto"/>
            </w:tcBorders>
            <w:shd w:val="clear" w:color="000000" w:fill="DDD9C4"/>
            <w:noWrap/>
            <w:vAlign w:val="bottom"/>
            <w:hideMark/>
          </w:tcPr>
          <w:p w:rsidR="00DB0FED" w:rsidRPr="0067469C" w:rsidRDefault="00DB0FED"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Deseable</w:t>
            </w:r>
          </w:p>
        </w:tc>
        <w:tc>
          <w:tcPr>
            <w:tcW w:w="1438" w:type="dxa"/>
            <w:tcBorders>
              <w:top w:val="nil"/>
              <w:left w:val="nil"/>
              <w:bottom w:val="single" w:sz="4" w:space="0" w:color="auto"/>
              <w:right w:val="single" w:sz="4" w:space="0" w:color="auto"/>
            </w:tcBorders>
            <w:shd w:val="clear" w:color="000000" w:fill="DDD9C4"/>
            <w:noWrap/>
            <w:vAlign w:val="bottom"/>
            <w:hideMark/>
          </w:tcPr>
          <w:p w:rsidR="00DB0FED" w:rsidRPr="0067469C" w:rsidRDefault="00DB0FED"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Poco Deseable</w:t>
            </w:r>
          </w:p>
        </w:tc>
        <w:tc>
          <w:tcPr>
            <w:tcW w:w="1246" w:type="dxa"/>
            <w:tcBorders>
              <w:top w:val="nil"/>
              <w:left w:val="nil"/>
              <w:bottom w:val="single" w:sz="4" w:space="0" w:color="auto"/>
              <w:right w:val="single" w:sz="4" w:space="0" w:color="auto"/>
            </w:tcBorders>
            <w:shd w:val="clear" w:color="000000" w:fill="DDD9C4"/>
            <w:noWrap/>
            <w:vAlign w:val="bottom"/>
            <w:hideMark/>
          </w:tcPr>
          <w:p w:rsidR="00DB0FED" w:rsidRPr="0067469C" w:rsidRDefault="00DB0FED"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No Deseable</w:t>
            </w:r>
          </w:p>
        </w:tc>
      </w:tr>
      <w:tr w:rsidR="00DB0FED" w:rsidRPr="0067469C" w:rsidTr="002C3350">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Ccasccaña</w:t>
            </w:r>
          </w:p>
        </w:tc>
        <w:tc>
          <w:tcPr>
            <w:tcW w:w="916"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48</w:t>
            </w:r>
          </w:p>
        </w:tc>
        <w:tc>
          <w:tcPr>
            <w:tcW w:w="1438"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27.67</w:t>
            </w:r>
          </w:p>
        </w:tc>
        <w:tc>
          <w:tcPr>
            <w:tcW w:w="1246"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24.33</w:t>
            </w:r>
          </w:p>
        </w:tc>
      </w:tr>
      <w:tr w:rsidR="00DB0FED" w:rsidRPr="0067469C" w:rsidTr="002C3350">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Kilcata</w:t>
            </w:r>
          </w:p>
        </w:tc>
        <w:tc>
          <w:tcPr>
            <w:tcW w:w="916"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31</w:t>
            </w:r>
          </w:p>
        </w:tc>
        <w:tc>
          <w:tcPr>
            <w:tcW w:w="1438"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45</w:t>
            </w:r>
          </w:p>
        </w:tc>
        <w:tc>
          <w:tcPr>
            <w:tcW w:w="1246"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23.83</w:t>
            </w:r>
          </w:p>
        </w:tc>
      </w:tr>
      <w:tr w:rsidR="00DB0FED" w:rsidRPr="0067469C" w:rsidTr="002C3350">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Ampacho</w:t>
            </w:r>
          </w:p>
        </w:tc>
        <w:tc>
          <w:tcPr>
            <w:tcW w:w="916"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24.33</w:t>
            </w:r>
          </w:p>
        </w:tc>
        <w:tc>
          <w:tcPr>
            <w:tcW w:w="1438"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45.33</w:t>
            </w:r>
          </w:p>
        </w:tc>
        <w:tc>
          <w:tcPr>
            <w:tcW w:w="1246"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30.33</w:t>
            </w:r>
          </w:p>
        </w:tc>
      </w:tr>
      <w:tr w:rsidR="00DB0FED" w:rsidRPr="0067469C" w:rsidTr="002C3350">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Yumire</w:t>
            </w:r>
          </w:p>
        </w:tc>
        <w:tc>
          <w:tcPr>
            <w:tcW w:w="916"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40</w:t>
            </w:r>
          </w:p>
        </w:tc>
        <w:tc>
          <w:tcPr>
            <w:tcW w:w="1438"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30</w:t>
            </w:r>
          </w:p>
        </w:tc>
        <w:tc>
          <w:tcPr>
            <w:tcW w:w="1246"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30</w:t>
            </w:r>
          </w:p>
        </w:tc>
      </w:tr>
      <w:tr w:rsidR="00DB0FED" w:rsidRPr="0067469C" w:rsidTr="002C3350">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Huacullo</w:t>
            </w:r>
          </w:p>
        </w:tc>
        <w:tc>
          <w:tcPr>
            <w:tcW w:w="916"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39.91</w:t>
            </w:r>
          </w:p>
        </w:tc>
        <w:tc>
          <w:tcPr>
            <w:tcW w:w="1438"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43.16</w:t>
            </w:r>
          </w:p>
        </w:tc>
        <w:tc>
          <w:tcPr>
            <w:tcW w:w="1246"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16.83</w:t>
            </w:r>
          </w:p>
        </w:tc>
      </w:tr>
      <w:tr w:rsidR="00DB0FED" w:rsidRPr="0067469C" w:rsidTr="002C3350">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Suma</w:t>
            </w:r>
          </w:p>
        </w:tc>
        <w:tc>
          <w:tcPr>
            <w:tcW w:w="916"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183.24</w:t>
            </w:r>
          </w:p>
        </w:tc>
        <w:tc>
          <w:tcPr>
            <w:tcW w:w="1438"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191.16</w:t>
            </w:r>
          </w:p>
        </w:tc>
        <w:tc>
          <w:tcPr>
            <w:tcW w:w="1246" w:type="dxa"/>
            <w:tcBorders>
              <w:top w:val="nil"/>
              <w:left w:val="nil"/>
              <w:bottom w:val="single" w:sz="4" w:space="0" w:color="auto"/>
              <w:right w:val="single" w:sz="4" w:space="0" w:color="auto"/>
            </w:tcBorders>
            <w:shd w:val="clear" w:color="auto" w:fill="auto"/>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125.32</w:t>
            </w:r>
          </w:p>
        </w:tc>
      </w:tr>
      <w:tr w:rsidR="00DB0FED" w:rsidRPr="0067469C" w:rsidTr="002C3350">
        <w:trPr>
          <w:trHeight w:val="300"/>
          <w:jc w:val="center"/>
        </w:trPr>
        <w:tc>
          <w:tcPr>
            <w:tcW w:w="1200" w:type="dxa"/>
            <w:tcBorders>
              <w:top w:val="nil"/>
              <w:left w:val="single" w:sz="4" w:space="0" w:color="auto"/>
              <w:bottom w:val="single" w:sz="4" w:space="0" w:color="auto"/>
              <w:right w:val="single" w:sz="4" w:space="0" w:color="auto"/>
            </w:tcBorders>
            <w:shd w:val="clear" w:color="000000" w:fill="8EF7FC"/>
            <w:noWrap/>
            <w:vAlign w:val="bottom"/>
            <w:hideMark/>
          </w:tcPr>
          <w:p w:rsidR="00DB0FED" w:rsidRPr="0067469C" w:rsidRDefault="00DB0FED"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Promedio</w:t>
            </w:r>
          </w:p>
        </w:tc>
        <w:tc>
          <w:tcPr>
            <w:tcW w:w="916" w:type="dxa"/>
            <w:tcBorders>
              <w:top w:val="nil"/>
              <w:left w:val="nil"/>
              <w:bottom w:val="single" w:sz="4" w:space="0" w:color="auto"/>
              <w:right w:val="single" w:sz="4" w:space="0" w:color="auto"/>
            </w:tcBorders>
            <w:shd w:val="clear" w:color="000000" w:fill="8EF7FC"/>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36.65</w:t>
            </w:r>
          </w:p>
        </w:tc>
        <w:tc>
          <w:tcPr>
            <w:tcW w:w="1438" w:type="dxa"/>
            <w:tcBorders>
              <w:top w:val="nil"/>
              <w:left w:val="nil"/>
              <w:bottom w:val="single" w:sz="4" w:space="0" w:color="auto"/>
              <w:right w:val="single" w:sz="4" w:space="0" w:color="auto"/>
            </w:tcBorders>
            <w:shd w:val="clear" w:color="000000" w:fill="8EF7FC"/>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38.23</w:t>
            </w:r>
          </w:p>
        </w:tc>
        <w:tc>
          <w:tcPr>
            <w:tcW w:w="1246" w:type="dxa"/>
            <w:tcBorders>
              <w:top w:val="nil"/>
              <w:left w:val="nil"/>
              <w:bottom w:val="single" w:sz="4" w:space="0" w:color="auto"/>
              <w:right w:val="single" w:sz="4" w:space="0" w:color="auto"/>
            </w:tcBorders>
            <w:shd w:val="clear" w:color="000000" w:fill="8EF7FC"/>
            <w:noWrap/>
            <w:vAlign w:val="bottom"/>
            <w:hideMark/>
          </w:tcPr>
          <w:p w:rsidR="00DB0FED" w:rsidRPr="0067469C" w:rsidRDefault="00DB0FED"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25.06</w:t>
            </w:r>
          </w:p>
        </w:tc>
      </w:tr>
    </w:tbl>
    <w:p w:rsidR="00DB0FED" w:rsidRPr="0067469C" w:rsidRDefault="00DB0FED" w:rsidP="0067469C">
      <w:pPr>
        <w:spacing w:after="0" w:line="360" w:lineRule="auto"/>
        <w:rPr>
          <w:rFonts w:ascii="Arial" w:hAnsi="Arial" w:cs="Arial"/>
          <w:b/>
        </w:rPr>
      </w:pPr>
    </w:p>
    <w:p w:rsidR="00F87276" w:rsidRPr="0067469C" w:rsidRDefault="00F87276" w:rsidP="0067469C">
      <w:pPr>
        <w:spacing w:after="0" w:line="360" w:lineRule="auto"/>
        <w:rPr>
          <w:rFonts w:ascii="Arial" w:hAnsi="Arial" w:cs="Arial"/>
          <w:b/>
        </w:rPr>
      </w:pPr>
      <w:r w:rsidRPr="0067469C">
        <w:rPr>
          <w:rFonts w:ascii="Arial" w:hAnsi="Arial" w:cs="Arial"/>
          <w:b/>
        </w:rPr>
        <w:t>Anexo N° 04</w:t>
      </w:r>
    </w:p>
    <w:tbl>
      <w:tblPr>
        <w:tblW w:w="5561" w:type="dxa"/>
        <w:jc w:val="center"/>
        <w:tblCellMar>
          <w:left w:w="70" w:type="dxa"/>
          <w:right w:w="70" w:type="dxa"/>
        </w:tblCellMar>
        <w:tblLook w:val="04A0" w:firstRow="1" w:lastRow="0" w:firstColumn="1" w:lastColumn="0" w:noHBand="0" w:noVBand="1"/>
      </w:tblPr>
      <w:tblGrid>
        <w:gridCol w:w="1961"/>
        <w:gridCol w:w="1107"/>
        <w:gridCol w:w="1438"/>
        <w:gridCol w:w="1246"/>
      </w:tblGrid>
      <w:tr w:rsidR="00F87276" w:rsidRPr="0067469C" w:rsidTr="002C3350">
        <w:trPr>
          <w:trHeight w:val="30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F87276" w:rsidRPr="0067469C" w:rsidRDefault="00F87276" w:rsidP="0067469C">
            <w:pPr>
              <w:spacing w:after="0" w:line="360" w:lineRule="auto"/>
              <w:jc w:val="center"/>
              <w:rPr>
                <w:rFonts w:ascii="Arial" w:eastAsia="Times New Roman" w:hAnsi="Arial" w:cs="Arial"/>
                <w:b/>
                <w:bCs/>
                <w:color w:val="000000"/>
                <w:lang w:eastAsia="es-PE"/>
              </w:rPr>
            </w:pPr>
            <w:r w:rsidRPr="0067469C">
              <w:rPr>
                <w:rFonts w:ascii="Arial" w:eastAsia="Times New Roman" w:hAnsi="Arial" w:cs="Arial"/>
                <w:b/>
                <w:bCs/>
                <w:color w:val="000000"/>
                <w:lang w:eastAsia="es-PE"/>
              </w:rPr>
              <w:t>Comunidad</w:t>
            </w:r>
          </w:p>
        </w:tc>
        <w:tc>
          <w:tcPr>
            <w:tcW w:w="3600" w:type="dxa"/>
            <w:gridSpan w:val="3"/>
            <w:tcBorders>
              <w:top w:val="single" w:sz="4" w:space="0" w:color="auto"/>
              <w:left w:val="nil"/>
              <w:bottom w:val="single" w:sz="4" w:space="0" w:color="auto"/>
              <w:right w:val="single" w:sz="4" w:space="0" w:color="auto"/>
            </w:tcBorders>
            <w:shd w:val="clear" w:color="000000" w:fill="DDD9C4"/>
            <w:noWrap/>
            <w:vAlign w:val="bottom"/>
            <w:hideMark/>
          </w:tcPr>
          <w:p w:rsidR="00F87276" w:rsidRPr="0067469C" w:rsidRDefault="00F87276" w:rsidP="0067469C">
            <w:pPr>
              <w:spacing w:after="0" w:line="360" w:lineRule="auto"/>
              <w:jc w:val="center"/>
              <w:rPr>
                <w:rFonts w:ascii="Arial" w:eastAsia="Times New Roman" w:hAnsi="Arial" w:cs="Arial"/>
                <w:b/>
                <w:bCs/>
                <w:color w:val="000000"/>
                <w:lang w:eastAsia="es-PE"/>
              </w:rPr>
            </w:pPr>
            <w:r w:rsidRPr="0067469C">
              <w:rPr>
                <w:rFonts w:ascii="Arial" w:eastAsia="Times New Roman" w:hAnsi="Arial" w:cs="Arial"/>
                <w:b/>
                <w:bCs/>
                <w:color w:val="000000"/>
                <w:lang w:eastAsia="es-PE"/>
              </w:rPr>
              <w:t>Pastizal del Pueblo de Oropesa</w:t>
            </w:r>
          </w:p>
        </w:tc>
      </w:tr>
      <w:tr w:rsidR="00F87276" w:rsidRPr="0067469C" w:rsidTr="002C3350">
        <w:trPr>
          <w:trHeight w:val="3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rsidR="00F87276" w:rsidRPr="0067469C" w:rsidRDefault="00F87276" w:rsidP="0067469C">
            <w:pPr>
              <w:spacing w:after="0" w:line="360" w:lineRule="auto"/>
              <w:rPr>
                <w:rFonts w:ascii="Arial" w:eastAsia="Times New Roman" w:hAnsi="Arial" w:cs="Arial"/>
                <w:b/>
                <w:bCs/>
                <w:color w:val="000000"/>
                <w:lang w:eastAsia="es-PE"/>
              </w:rPr>
            </w:pPr>
          </w:p>
        </w:tc>
        <w:tc>
          <w:tcPr>
            <w:tcW w:w="916" w:type="dxa"/>
            <w:tcBorders>
              <w:top w:val="nil"/>
              <w:left w:val="nil"/>
              <w:bottom w:val="single" w:sz="4" w:space="0" w:color="auto"/>
              <w:right w:val="single" w:sz="4" w:space="0" w:color="auto"/>
            </w:tcBorders>
            <w:shd w:val="clear" w:color="000000" w:fill="DDD9C4"/>
            <w:noWrap/>
            <w:vAlign w:val="bottom"/>
            <w:hideMark/>
          </w:tcPr>
          <w:p w:rsidR="00F87276" w:rsidRPr="0067469C" w:rsidRDefault="00F87276"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Deseable</w:t>
            </w:r>
          </w:p>
        </w:tc>
        <w:tc>
          <w:tcPr>
            <w:tcW w:w="1438" w:type="dxa"/>
            <w:tcBorders>
              <w:top w:val="nil"/>
              <w:left w:val="nil"/>
              <w:bottom w:val="single" w:sz="4" w:space="0" w:color="auto"/>
              <w:right w:val="single" w:sz="4" w:space="0" w:color="auto"/>
            </w:tcBorders>
            <w:shd w:val="clear" w:color="000000" w:fill="DDD9C4"/>
            <w:noWrap/>
            <w:vAlign w:val="bottom"/>
            <w:hideMark/>
          </w:tcPr>
          <w:p w:rsidR="00F87276" w:rsidRPr="0067469C" w:rsidRDefault="00F87276"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Poco Deseable</w:t>
            </w:r>
          </w:p>
        </w:tc>
        <w:tc>
          <w:tcPr>
            <w:tcW w:w="1246" w:type="dxa"/>
            <w:tcBorders>
              <w:top w:val="nil"/>
              <w:left w:val="nil"/>
              <w:bottom w:val="single" w:sz="4" w:space="0" w:color="auto"/>
              <w:right w:val="single" w:sz="4" w:space="0" w:color="auto"/>
            </w:tcBorders>
            <w:shd w:val="clear" w:color="000000" w:fill="DDD9C4"/>
            <w:noWrap/>
            <w:vAlign w:val="bottom"/>
            <w:hideMark/>
          </w:tcPr>
          <w:p w:rsidR="00F87276" w:rsidRPr="0067469C" w:rsidRDefault="00F87276" w:rsidP="0067469C">
            <w:pPr>
              <w:spacing w:after="0" w:line="360" w:lineRule="auto"/>
              <w:rPr>
                <w:rFonts w:ascii="Arial" w:eastAsia="Times New Roman" w:hAnsi="Arial" w:cs="Arial"/>
                <w:b/>
                <w:bCs/>
                <w:color w:val="000000"/>
                <w:lang w:eastAsia="es-PE"/>
              </w:rPr>
            </w:pPr>
            <w:r w:rsidRPr="0067469C">
              <w:rPr>
                <w:rFonts w:ascii="Arial" w:eastAsia="Times New Roman" w:hAnsi="Arial" w:cs="Arial"/>
                <w:b/>
                <w:bCs/>
                <w:color w:val="000000"/>
                <w:lang w:eastAsia="es-PE"/>
              </w:rPr>
              <w:t>No Deseable</w:t>
            </w:r>
          </w:p>
        </w:tc>
      </w:tr>
      <w:tr w:rsidR="00F87276" w:rsidRPr="0067469C" w:rsidTr="002C3350">
        <w:trPr>
          <w:trHeight w:val="300"/>
          <w:jc w:val="center"/>
        </w:trPr>
        <w:tc>
          <w:tcPr>
            <w:tcW w:w="1961" w:type="dxa"/>
            <w:tcBorders>
              <w:top w:val="nil"/>
              <w:left w:val="single" w:sz="4" w:space="0" w:color="auto"/>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San Juan de Vilcarana</w:t>
            </w:r>
          </w:p>
        </w:tc>
        <w:tc>
          <w:tcPr>
            <w:tcW w:w="916"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71</w:t>
            </w:r>
          </w:p>
        </w:tc>
        <w:tc>
          <w:tcPr>
            <w:tcW w:w="1438"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17</w:t>
            </w:r>
          </w:p>
        </w:tc>
        <w:tc>
          <w:tcPr>
            <w:tcW w:w="1246"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12</w:t>
            </w:r>
          </w:p>
        </w:tc>
      </w:tr>
      <w:tr w:rsidR="00F87276" w:rsidRPr="0067469C" w:rsidTr="002C3350">
        <w:trPr>
          <w:trHeight w:val="300"/>
          <w:jc w:val="center"/>
        </w:trPr>
        <w:tc>
          <w:tcPr>
            <w:tcW w:w="1961" w:type="dxa"/>
            <w:tcBorders>
              <w:top w:val="nil"/>
              <w:left w:val="single" w:sz="4" w:space="0" w:color="auto"/>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Chicllamarca</w:t>
            </w:r>
          </w:p>
        </w:tc>
        <w:tc>
          <w:tcPr>
            <w:tcW w:w="916"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41.11</w:t>
            </w:r>
          </w:p>
        </w:tc>
        <w:tc>
          <w:tcPr>
            <w:tcW w:w="1438"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45.11</w:t>
            </w:r>
          </w:p>
        </w:tc>
        <w:tc>
          <w:tcPr>
            <w:tcW w:w="1246"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13.77</w:t>
            </w:r>
          </w:p>
        </w:tc>
      </w:tr>
      <w:tr w:rsidR="00F87276" w:rsidRPr="0067469C" w:rsidTr="002C3350">
        <w:trPr>
          <w:trHeight w:val="300"/>
          <w:jc w:val="center"/>
        </w:trPr>
        <w:tc>
          <w:tcPr>
            <w:tcW w:w="1961" w:type="dxa"/>
            <w:tcBorders>
              <w:top w:val="nil"/>
              <w:left w:val="single" w:sz="4" w:space="0" w:color="auto"/>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Juntaya</w:t>
            </w:r>
          </w:p>
        </w:tc>
        <w:tc>
          <w:tcPr>
            <w:tcW w:w="916"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18.67</w:t>
            </w:r>
          </w:p>
        </w:tc>
        <w:tc>
          <w:tcPr>
            <w:tcW w:w="1438"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26.67</w:t>
            </w:r>
          </w:p>
        </w:tc>
        <w:tc>
          <w:tcPr>
            <w:tcW w:w="1246"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54.67</w:t>
            </w:r>
          </w:p>
        </w:tc>
      </w:tr>
      <w:tr w:rsidR="00F87276" w:rsidRPr="0067469C" w:rsidTr="002C3350">
        <w:trPr>
          <w:trHeight w:val="300"/>
          <w:jc w:val="center"/>
        </w:trPr>
        <w:tc>
          <w:tcPr>
            <w:tcW w:w="1961" w:type="dxa"/>
            <w:tcBorders>
              <w:top w:val="nil"/>
              <w:left w:val="single" w:sz="4" w:space="0" w:color="auto"/>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Coyllullo</w:t>
            </w:r>
          </w:p>
        </w:tc>
        <w:tc>
          <w:tcPr>
            <w:tcW w:w="916"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15.5</w:t>
            </w:r>
          </w:p>
        </w:tc>
        <w:tc>
          <w:tcPr>
            <w:tcW w:w="1438"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42.83</w:t>
            </w:r>
          </w:p>
        </w:tc>
        <w:tc>
          <w:tcPr>
            <w:tcW w:w="1246"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41.67</w:t>
            </w:r>
          </w:p>
        </w:tc>
      </w:tr>
      <w:tr w:rsidR="00F87276" w:rsidRPr="0067469C" w:rsidTr="002C3350">
        <w:trPr>
          <w:trHeight w:val="300"/>
          <w:jc w:val="center"/>
        </w:trPr>
        <w:tc>
          <w:tcPr>
            <w:tcW w:w="1961" w:type="dxa"/>
            <w:tcBorders>
              <w:top w:val="nil"/>
              <w:left w:val="single" w:sz="4" w:space="0" w:color="auto"/>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Itaña</w:t>
            </w:r>
          </w:p>
        </w:tc>
        <w:tc>
          <w:tcPr>
            <w:tcW w:w="916"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17.67</w:t>
            </w:r>
          </w:p>
        </w:tc>
        <w:tc>
          <w:tcPr>
            <w:tcW w:w="1438"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40.67</w:t>
            </w:r>
          </w:p>
        </w:tc>
        <w:tc>
          <w:tcPr>
            <w:tcW w:w="1246"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41.67</w:t>
            </w:r>
          </w:p>
        </w:tc>
      </w:tr>
      <w:tr w:rsidR="00F87276" w:rsidRPr="0067469C" w:rsidTr="002C3350">
        <w:trPr>
          <w:trHeight w:val="300"/>
          <w:jc w:val="center"/>
        </w:trPr>
        <w:tc>
          <w:tcPr>
            <w:tcW w:w="1961" w:type="dxa"/>
            <w:tcBorders>
              <w:top w:val="nil"/>
              <w:left w:val="single" w:sz="4" w:space="0" w:color="auto"/>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Sonccoccocha</w:t>
            </w:r>
          </w:p>
        </w:tc>
        <w:tc>
          <w:tcPr>
            <w:tcW w:w="916"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16.56</w:t>
            </w:r>
          </w:p>
        </w:tc>
        <w:tc>
          <w:tcPr>
            <w:tcW w:w="1438"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48</w:t>
            </w:r>
          </w:p>
        </w:tc>
        <w:tc>
          <w:tcPr>
            <w:tcW w:w="1246"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35.44</w:t>
            </w:r>
          </w:p>
        </w:tc>
      </w:tr>
      <w:tr w:rsidR="00F87276" w:rsidRPr="0067469C" w:rsidTr="002C3350">
        <w:trPr>
          <w:trHeight w:val="300"/>
          <w:jc w:val="center"/>
        </w:trPr>
        <w:tc>
          <w:tcPr>
            <w:tcW w:w="1961" w:type="dxa"/>
            <w:tcBorders>
              <w:top w:val="nil"/>
              <w:left w:val="single" w:sz="4" w:space="0" w:color="auto"/>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Suma</w:t>
            </w:r>
          </w:p>
        </w:tc>
        <w:tc>
          <w:tcPr>
            <w:tcW w:w="916"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180.51</w:t>
            </w:r>
          </w:p>
        </w:tc>
        <w:tc>
          <w:tcPr>
            <w:tcW w:w="1438"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220.28</w:t>
            </w:r>
          </w:p>
        </w:tc>
        <w:tc>
          <w:tcPr>
            <w:tcW w:w="1246" w:type="dxa"/>
            <w:tcBorders>
              <w:top w:val="nil"/>
              <w:left w:val="nil"/>
              <w:bottom w:val="single" w:sz="4" w:space="0" w:color="auto"/>
              <w:right w:val="single" w:sz="4" w:space="0" w:color="auto"/>
            </w:tcBorders>
            <w:shd w:val="clear" w:color="auto" w:fill="auto"/>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199.22</w:t>
            </w:r>
          </w:p>
        </w:tc>
      </w:tr>
      <w:tr w:rsidR="00F87276" w:rsidRPr="0067469C" w:rsidTr="002C3350">
        <w:trPr>
          <w:trHeight w:val="300"/>
          <w:jc w:val="center"/>
        </w:trPr>
        <w:tc>
          <w:tcPr>
            <w:tcW w:w="1961" w:type="dxa"/>
            <w:tcBorders>
              <w:top w:val="nil"/>
              <w:left w:val="single" w:sz="4" w:space="0" w:color="auto"/>
              <w:bottom w:val="single" w:sz="4" w:space="0" w:color="auto"/>
              <w:right w:val="single" w:sz="4" w:space="0" w:color="auto"/>
            </w:tcBorders>
            <w:shd w:val="clear" w:color="000000" w:fill="8EF7FC"/>
            <w:noWrap/>
            <w:vAlign w:val="bottom"/>
            <w:hideMark/>
          </w:tcPr>
          <w:p w:rsidR="00F87276" w:rsidRPr="0067469C" w:rsidRDefault="00F87276" w:rsidP="0067469C">
            <w:pPr>
              <w:spacing w:after="0" w:line="360" w:lineRule="auto"/>
              <w:rPr>
                <w:rFonts w:ascii="Arial" w:eastAsia="Times New Roman" w:hAnsi="Arial" w:cs="Arial"/>
                <w:color w:val="000000"/>
                <w:lang w:eastAsia="es-PE"/>
              </w:rPr>
            </w:pPr>
            <w:r w:rsidRPr="0067469C">
              <w:rPr>
                <w:rFonts w:ascii="Arial" w:eastAsia="Times New Roman" w:hAnsi="Arial" w:cs="Arial"/>
                <w:color w:val="000000"/>
                <w:lang w:eastAsia="es-PE"/>
              </w:rPr>
              <w:t>Promedio</w:t>
            </w:r>
          </w:p>
        </w:tc>
        <w:tc>
          <w:tcPr>
            <w:tcW w:w="916" w:type="dxa"/>
            <w:tcBorders>
              <w:top w:val="nil"/>
              <w:left w:val="nil"/>
              <w:bottom w:val="single" w:sz="4" w:space="0" w:color="auto"/>
              <w:right w:val="single" w:sz="4" w:space="0" w:color="auto"/>
            </w:tcBorders>
            <w:shd w:val="clear" w:color="000000" w:fill="8EF7FC"/>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30.09</w:t>
            </w:r>
          </w:p>
        </w:tc>
        <w:tc>
          <w:tcPr>
            <w:tcW w:w="1438" w:type="dxa"/>
            <w:tcBorders>
              <w:top w:val="nil"/>
              <w:left w:val="nil"/>
              <w:bottom w:val="single" w:sz="4" w:space="0" w:color="auto"/>
              <w:right w:val="single" w:sz="4" w:space="0" w:color="auto"/>
            </w:tcBorders>
            <w:shd w:val="clear" w:color="000000" w:fill="8EF7FC"/>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36.713</w:t>
            </w:r>
          </w:p>
        </w:tc>
        <w:tc>
          <w:tcPr>
            <w:tcW w:w="1246" w:type="dxa"/>
            <w:tcBorders>
              <w:top w:val="nil"/>
              <w:left w:val="nil"/>
              <w:bottom w:val="single" w:sz="4" w:space="0" w:color="auto"/>
              <w:right w:val="single" w:sz="4" w:space="0" w:color="auto"/>
            </w:tcBorders>
            <w:shd w:val="clear" w:color="000000" w:fill="8EF7FC"/>
            <w:noWrap/>
            <w:vAlign w:val="bottom"/>
            <w:hideMark/>
          </w:tcPr>
          <w:p w:rsidR="00F87276" w:rsidRPr="0067469C" w:rsidRDefault="00F87276" w:rsidP="0067469C">
            <w:pPr>
              <w:spacing w:after="0" w:line="360" w:lineRule="auto"/>
              <w:jc w:val="right"/>
              <w:rPr>
                <w:rFonts w:ascii="Arial" w:eastAsia="Times New Roman" w:hAnsi="Arial" w:cs="Arial"/>
                <w:color w:val="000000"/>
                <w:lang w:eastAsia="es-PE"/>
              </w:rPr>
            </w:pPr>
            <w:r w:rsidRPr="0067469C">
              <w:rPr>
                <w:rFonts w:ascii="Arial" w:eastAsia="Times New Roman" w:hAnsi="Arial" w:cs="Arial"/>
                <w:color w:val="000000"/>
                <w:lang w:eastAsia="es-PE"/>
              </w:rPr>
              <w:t>33.20</w:t>
            </w:r>
          </w:p>
        </w:tc>
      </w:tr>
    </w:tbl>
    <w:p w:rsidR="00F87276" w:rsidRPr="0067469C" w:rsidRDefault="00F87276" w:rsidP="0067469C">
      <w:pPr>
        <w:spacing w:after="0" w:line="360" w:lineRule="auto"/>
        <w:rPr>
          <w:rFonts w:ascii="Arial" w:hAnsi="Arial" w:cs="Arial"/>
          <w:b/>
        </w:rPr>
      </w:pPr>
    </w:p>
    <w:p w:rsidR="00456697" w:rsidRPr="0067469C" w:rsidRDefault="00456697" w:rsidP="0067469C">
      <w:pPr>
        <w:spacing w:after="0" w:line="360" w:lineRule="auto"/>
        <w:rPr>
          <w:rFonts w:ascii="Arial" w:hAnsi="Arial" w:cs="Arial"/>
          <w:b/>
        </w:rPr>
      </w:pPr>
    </w:p>
    <w:p w:rsidR="00456697" w:rsidRPr="0067469C" w:rsidRDefault="00456697" w:rsidP="0067469C">
      <w:pPr>
        <w:spacing w:after="0" w:line="360" w:lineRule="auto"/>
        <w:rPr>
          <w:rFonts w:ascii="Arial" w:hAnsi="Arial" w:cs="Arial"/>
          <w:b/>
        </w:rPr>
      </w:pPr>
    </w:p>
    <w:p w:rsidR="00456697" w:rsidRPr="0067469C" w:rsidRDefault="00456697" w:rsidP="0067469C">
      <w:pPr>
        <w:spacing w:after="0" w:line="360" w:lineRule="auto"/>
        <w:rPr>
          <w:rFonts w:ascii="Arial" w:hAnsi="Arial" w:cs="Arial"/>
          <w:b/>
        </w:rPr>
      </w:pPr>
    </w:p>
    <w:p w:rsidR="00456697" w:rsidRPr="0067469C" w:rsidRDefault="00456697" w:rsidP="0067469C">
      <w:pPr>
        <w:spacing w:after="0" w:line="360" w:lineRule="auto"/>
        <w:rPr>
          <w:rFonts w:ascii="Arial" w:hAnsi="Arial" w:cs="Arial"/>
          <w:b/>
        </w:rPr>
      </w:pPr>
    </w:p>
    <w:p w:rsidR="00456697" w:rsidRPr="0067469C" w:rsidRDefault="00456697" w:rsidP="0067469C">
      <w:pPr>
        <w:spacing w:after="0" w:line="360" w:lineRule="auto"/>
        <w:rPr>
          <w:rFonts w:ascii="Arial" w:hAnsi="Arial" w:cs="Arial"/>
          <w:b/>
        </w:rPr>
      </w:pPr>
    </w:p>
    <w:p w:rsidR="00456697" w:rsidRPr="0067469C" w:rsidRDefault="00456697" w:rsidP="0067469C">
      <w:pPr>
        <w:spacing w:after="0" w:line="360" w:lineRule="auto"/>
        <w:rPr>
          <w:rFonts w:ascii="Arial" w:hAnsi="Arial" w:cs="Arial"/>
          <w:b/>
        </w:rPr>
      </w:pPr>
    </w:p>
    <w:p w:rsidR="00456697" w:rsidRPr="0067469C" w:rsidRDefault="00456697" w:rsidP="0067469C">
      <w:pPr>
        <w:spacing w:after="0" w:line="360" w:lineRule="auto"/>
        <w:rPr>
          <w:rFonts w:ascii="Arial" w:hAnsi="Arial" w:cs="Arial"/>
          <w:b/>
        </w:rPr>
      </w:pPr>
    </w:p>
    <w:p w:rsidR="00456697" w:rsidRPr="0067469C" w:rsidRDefault="00456697" w:rsidP="0067469C">
      <w:pPr>
        <w:spacing w:after="0" w:line="360" w:lineRule="auto"/>
        <w:rPr>
          <w:rFonts w:ascii="Arial" w:hAnsi="Arial" w:cs="Arial"/>
          <w:b/>
        </w:rPr>
      </w:pPr>
    </w:p>
    <w:p w:rsidR="00456697" w:rsidRPr="0067469C" w:rsidRDefault="00456697" w:rsidP="0067469C">
      <w:pPr>
        <w:spacing w:after="0" w:line="360" w:lineRule="auto"/>
        <w:rPr>
          <w:rFonts w:ascii="Arial" w:hAnsi="Arial" w:cs="Arial"/>
          <w:b/>
        </w:rPr>
      </w:pPr>
      <w:bookmarkStart w:id="0" w:name="_GoBack"/>
      <w:bookmarkEnd w:id="0"/>
    </w:p>
    <w:p w:rsidR="00456697" w:rsidRPr="0067469C" w:rsidRDefault="00456697" w:rsidP="0067469C">
      <w:pPr>
        <w:spacing w:after="0" w:line="360" w:lineRule="auto"/>
        <w:rPr>
          <w:rFonts w:ascii="Arial" w:hAnsi="Arial" w:cs="Arial"/>
          <w:b/>
        </w:rPr>
        <w:sectPr w:rsidR="00456697" w:rsidRPr="0067469C" w:rsidSect="00456697">
          <w:pgSz w:w="11906" w:h="16838"/>
          <w:pgMar w:top="1418" w:right="1701" w:bottom="1418" w:left="1701" w:header="709" w:footer="709" w:gutter="0"/>
          <w:cols w:space="708"/>
          <w:docGrid w:linePitch="360"/>
        </w:sectPr>
      </w:pPr>
    </w:p>
    <w:p w:rsidR="00456697" w:rsidRPr="0067469C" w:rsidRDefault="00456697" w:rsidP="0067469C">
      <w:pPr>
        <w:spacing w:after="0" w:line="360" w:lineRule="auto"/>
        <w:rPr>
          <w:rFonts w:ascii="Arial" w:hAnsi="Arial" w:cs="Arial"/>
          <w:b/>
        </w:rPr>
      </w:pPr>
      <w:r w:rsidRPr="0067469C">
        <w:rPr>
          <w:rFonts w:ascii="Arial" w:hAnsi="Arial" w:cs="Arial"/>
          <w:b/>
        </w:rPr>
        <w:lastRenderedPageBreak/>
        <w:t>Anexo N°05</w:t>
      </w:r>
    </w:p>
    <w:p w:rsidR="00456697" w:rsidRPr="0067469C" w:rsidRDefault="00456697" w:rsidP="0067469C">
      <w:pPr>
        <w:spacing w:after="0" w:line="360" w:lineRule="auto"/>
        <w:rPr>
          <w:rFonts w:ascii="Arial" w:hAnsi="Arial" w:cs="Arial"/>
          <w:b/>
        </w:rPr>
      </w:pPr>
    </w:p>
    <w:p w:rsidR="00B9094D" w:rsidRPr="0067469C" w:rsidRDefault="00B9094D" w:rsidP="0067469C">
      <w:pPr>
        <w:spacing w:after="0" w:line="360" w:lineRule="auto"/>
        <w:rPr>
          <w:rFonts w:ascii="Arial" w:hAnsi="Arial" w:cs="Arial"/>
        </w:rPr>
      </w:pPr>
    </w:p>
    <w:p w:rsidR="00B9094D" w:rsidRPr="0067469C" w:rsidRDefault="00B9094D" w:rsidP="0067469C">
      <w:pPr>
        <w:spacing w:after="0" w:line="360" w:lineRule="auto"/>
        <w:rPr>
          <w:rFonts w:ascii="Arial" w:hAnsi="Arial" w:cs="Arial"/>
        </w:rPr>
      </w:pPr>
    </w:p>
    <w:p w:rsidR="00456697" w:rsidRPr="0067469C" w:rsidRDefault="00456697" w:rsidP="0067469C">
      <w:pPr>
        <w:spacing w:after="0" w:line="360" w:lineRule="auto"/>
        <w:rPr>
          <w:rFonts w:ascii="Arial" w:hAnsi="Arial" w:cs="Arial"/>
          <w:b/>
        </w:rPr>
        <w:sectPr w:rsidR="00456697" w:rsidRPr="0067469C" w:rsidSect="00456697">
          <w:pgSz w:w="16838" w:h="11906" w:orient="landscape"/>
          <w:pgMar w:top="1701" w:right="1418" w:bottom="1701" w:left="1418" w:header="709" w:footer="709" w:gutter="0"/>
          <w:cols w:space="708"/>
          <w:docGrid w:linePitch="360"/>
        </w:sectPr>
      </w:pPr>
      <w:r w:rsidRPr="0067469C">
        <w:rPr>
          <w:rFonts w:ascii="Arial" w:hAnsi="Arial" w:cs="Arial"/>
          <w:noProof/>
          <w:lang w:eastAsia="es-PE"/>
        </w:rPr>
        <w:drawing>
          <wp:inline distT="0" distB="0" distL="0" distR="0">
            <wp:extent cx="8239125" cy="4016231"/>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47962" cy="4020539"/>
                    </a:xfrm>
                    <a:prstGeom prst="rect">
                      <a:avLst/>
                    </a:prstGeom>
                    <a:noFill/>
                    <a:ln>
                      <a:noFill/>
                    </a:ln>
                  </pic:spPr>
                </pic:pic>
              </a:graphicData>
            </a:graphic>
          </wp:inline>
        </w:drawing>
      </w:r>
    </w:p>
    <w:p w:rsidR="00456697" w:rsidRPr="0067469C" w:rsidRDefault="00456697" w:rsidP="0067469C">
      <w:pPr>
        <w:spacing w:after="0" w:line="360" w:lineRule="auto"/>
        <w:rPr>
          <w:rFonts w:ascii="Arial" w:hAnsi="Arial" w:cs="Arial"/>
          <w:b/>
        </w:rPr>
      </w:pPr>
    </w:p>
    <w:p w:rsidR="00B9094D" w:rsidRPr="0067469C" w:rsidRDefault="00B9094D" w:rsidP="0067469C">
      <w:pPr>
        <w:spacing w:after="0" w:line="360" w:lineRule="auto"/>
        <w:rPr>
          <w:rFonts w:ascii="Arial" w:hAnsi="Arial" w:cs="Arial"/>
          <w:b/>
        </w:rPr>
      </w:pPr>
      <w:r w:rsidRPr="0067469C">
        <w:rPr>
          <w:rFonts w:ascii="Arial" w:hAnsi="Arial" w:cs="Arial"/>
          <w:b/>
        </w:rPr>
        <w:t>Anexo N° 06</w:t>
      </w:r>
      <w:r w:rsidRPr="0067469C">
        <w:rPr>
          <w:rFonts w:ascii="Arial" w:hAnsi="Arial" w:cs="Arial"/>
          <w:noProof/>
          <w:lang w:eastAsia="es-PE"/>
        </w:rPr>
        <w:drawing>
          <wp:inline distT="0" distB="0" distL="0" distR="0" wp14:anchorId="57100454" wp14:editId="1C82F105">
            <wp:extent cx="5400040" cy="39077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3907790"/>
                    </a:xfrm>
                    <a:prstGeom prst="rect">
                      <a:avLst/>
                    </a:prstGeom>
                    <a:noFill/>
                    <a:ln>
                      <a:noFill/>
                    </a:ln>
                  </pic:spPr>
                </pic:pic>
              </a:graphicData>
            </a:graphic>
          </wp:inline>
        </w:drawing>
      </w:r>
    </w:p>
    <w:sectPr w:rsidR="00B9094D" w:rsidRPr="0067469C" w:rsidSect="0045669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CE6" w:rsidRDefault="008A1CE6" w:rsidP="00B9094D">
      <w:pPr>
        <w:spacing w:after="0" w:line="240" w:lineRule="auto"/>
      </w:pPr>
      <w:r>
        <w:separator/>
      </w:r>
    </w:p>
  </w:endnote>
  <w:endnote w:type="continuationSeparator" w:id="0">
    <w:p w:rsidR="008A1CE6" w:rsidRDefault="008A1CE6" w:rsidP="00B9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CE6" w:rsidRDefault="008A1CE6" w:rsidP="00B9094D">
      <w:pPr>
        <w:spacing w:after="0" w:line="240" w:lineRule="auto"/>
      </w:pPr>
      <w:r>
        <w:separator/>
      </w:r>
    </w:p>
  </w:footnote>
  <w:footnote w:type="continuationSeparator" w:id="0">
    <w:p w:rsidR="008A1CE6" w:rsidRDefault="008A1CE6" w:rsidP="00B909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44EDF"/>
    <w:multiLevelType w:val="hybridMultilevel"/>
    <w:tmpl w:val="2F9AA3B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34596995"/>
    <w:multiLevelType w:val="hybridMultilevel"/>
    <w:tmpl w:val="D0F251FE"/>
    <w:lvl w:ilvl="0" w:tplc="8716BEA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2F9632C"/>
    <w:multiLevelType w:val="hybridMultilevel"/>
    <w:tmpl w:val="B5F276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55B95E9B"/>
    <w:multiLevelType w:val="hybridMultilevel"/>
    <w:tmpl w:val="766C9F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5146AAB"/>
    <w:multiLevelType w:val="hybridMultilevel"/>
    <w:tmpl w:val="D3E6B5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53C6BF4"/>
    <w:multiLevelType w:val="hybridMultilevel"/>
    <w:tmpl w:val="86725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BA73487"/>
    <w:multiLevelType w:val="hybridMultilevel"/>
    <w:tmpl w:val="9F8C5E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23249DB"/>
    <w:multiLevelType w:val="hybridMultilevel"/>
    <w:tmpl w:val="F59C0B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6"/>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66"/>
    <w:rsid w:val="000D58F2"/>
    <w:rsid w:val="00162D91"/>
    <w:rsid w:val="00191A49"/>
    <w:rsid w:val="001E3798"/>
    <w:rsid w:val="00257516"/>
    <w:rsid w:val="002C3350"/>
    <w:rsid w:val="00302582"/>
    <w:rsid w:val="00456697"/>
    <w:rsid w:val="004B0F54"/>
    <w:rsid w:val="00526C25"/>
    <w:rsid w:val="006410B9"/>
    <w:rsid w:val="0067469C"/>
    <w:rsid w:val="006E17F4"/>
    <w:rsid w:val="00724B2A"/>
    <w:rsid w:val="007F5B3C"/>
    <w:rsid w:val="008434E3"/>
    <w:rsid w:val="00846B93"/>
    <w:rsid w:val="008507AC"/>
    <w:rsid w:val="008A1CE6"/>
    <w:rsid w:val="008B3924"/>
    <w:rsid w:val="008E4B7C"/>
    <w:rsid w:val="00947B15"/>
    <w:rsid w:val="00965D14"/>
    <w:rsid w:val="00A51F8E"/>
    <w:rsid w:val="00A94D5A"/>
    <w:rsid w:val="00AB716E"/>
    <w:rsid w:val="00B130AE"/>
    <w:rsid w:val="00B6553B"/>
    <w:rsid w:val="00B75A49"/>
    <w:rsid w:val="00B9094D"/>
    <w:rsid w:val="00C25725"/>
    <w:rsid w:val="00C75E45"/>
    <w:rsid w:val="00C92A3E"/>
    <w:rsid w:val="00DB0FED"/>
    <w:rsid w:val="00E81156"/>
    <w:rsid w:val="00EA02AD"/>
    <w:rsid w:val="00EB1661"/>
    <w:rsid w:val="00EC0DB0"/>
    <w:rsid w:val="00F05766"/>
    <w:rsid w:val="00F87276"/>
    <w:rsid w:val="00F946B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8FF93-AC1E-466B-A8B0-C79BBEB1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5725"/>
    <w:pPr>
      <w:ind w:left="720"/>
      <w:contextualSpacing/>
    </w:pPr>
  </w:style>
  <w:style w:type="table" w:styleId="Tablaconcuadrcula">
    <w:name w:val="Table Grid"/>
    <w:basedOn w:val="Tablanormal"/>
    <w:uiPriority w:val="39"/>
    <w:rsid w:val="00947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909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094D"/>
  </w:style>
  <w:style w:type="paragraph" w:styleId="Piedepgina">
    <w:name w:val="footer"/>
    <w:basedOn w:val="Normal"/>
    <w:link w:val="PiedepginaCar"/>
    <w:uiPriority w:val="99"/>
    <w:unhideWhenUsed/>
    <w:rsid w:val="00B909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094D"/>
  </w:style>
  <w:style w:type="paragraph" w:styleId="Textodeglobo">
    <w:name w:val="Balloon Text"/>
    <w:basedOn w:val="Normal"/>
    <w:link w:val="TextodegloboCar"/>
    <w:uiPriority w:val="99"/>
    <w:semiHidden/>
    <w:unhideWhenUsed/>
    <w:rsid w:val="008434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34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5751">
      <w:bodyDiv w:val="1"/>
      <w:marLeft w:val="0"/>
      <w:marRight w:val="0"/>
      <w:marTop w:val="0"/>
      <w:marBottom w:val="0"/>
      <w:divBdr>
        <w:top w:val="none" w:sz="0" w:space="0" w:color="auto"/>
        <w:left w:val="none" w:sz="0" w:space="0" w:color="auto"/>
        <w:bottom w:val="none" w:sz="0" w:space="0" w:color="auto"/>
        <w:right w:val="none" w:sz="0" w:space="0" w:color="auto"/>
      </w:divBdr>
    </w:div>
    <w:div w:id="246504308">
      <w:bodyDiv w:val="1"/>
      <w:marLeft w:val="0"/>
      <w:marRight w:val="0"/>
      <w:marTop w:val="0"/>
      <w:marBottom w:val="0"/>
      <w:divBdr>
        <w:top w:val="none" w:sz="0" w:space="0" w:color="auto"/>
        <w:left w:val="none" w:sz="0" w:space="0" w:color="auto"/>
        <w:bottom w:val="none" w:sz="0" w:space="0" w:color="auto"/>
        <w:right w:val="none" w:sz="0" w:space="0" w:color="auto"/>
      </w:divBdr>
    </w:div>
    <w:div w:id="282007028">
      <w:bodyDiv w:val="1"/>
      <w:marLeft w:val="0"/>
      <w:marRight w:val="0"/>
      <w:marTop w:val="0"/>
      <w:marBottom w:val="0"/>
      <w:divBdr>
        <w:top w:val="none" w:sz="0" w:space="0" w:color="auto"/>
        <w:left w:val="none" w:sz="0" w:space="0" w:color="auto"/>
        <w:bottom w:val="none" w:sz="0" w:space="0" w:color="auto"/>
        <w:right w:val="none" w:sz="0" w:space="0" w:color="auto"/>
      </w:divBdr>
    </w:div>
    <w:div w:id="520509819">
      <w:bodyDiv w:val="1"/>
      <w:marLeft w:val="0"/>
      <w:marRight w:val="0"/>
      <w:marTop w:val="0"/>
      <w:marBottom w:val="0"/>
      <w:divBdr>
        <w:top w:val="none" w:sz="0" w:space="0" w:color="auto"/>
        <w:left w:val="none" w:sz="0" w:space="0" w:color="auto"/>
        <w:bottom w:val="none" w:sz="0" w:space="0" w:color="auto"/>
        <w:right w:val="none" w:sz="0" w:space="0" w:color="auto"/>
      </w:divBdr>
    </w:div>
    <w:div w:id="633147043">
      <w:bodyDiv w:val="1"/>
      <w:marLeft w:val="0"/>
      <w:marRight w:val="0"/>
      <w:marTop w:val="0"/>
      <w:marBottom w:val="0"/>
      <w:divBdr>
        <w:top w:val="none" w:sz="0" w:space="0" w:color="auto"/>
        <w:left w:val="none" w:sz="0" w:space="0" w:color="auto"/>
        <w:bottom w:val="none" w:sz="0" w:space="0" w:color="auto"/>
        <w:right w:val="none" w:sz="0" w:space="0" w:color="auto"/>
      </w:divBdr>
    </w:div>
    <w:div w:id="756023510">
      <w:bodyDiv w:val="1"/>
      <w:marLeft w:val="0"/>
      <w:marRight w:val="0"/>
      <w:marTop w:val="0"/>
      <w:marBottom w:val="0"/>
      <w:divBdr>
        <w:top w:val="none" w:sz="0" w:space="0" w:color="auto"/>
        <w:left w:val="none" w:sz="0" w:space="0" w:color="auto"/>
        <w:bottom w:val="none" w:sz="0" w:space="0" w:color="auto"/>
        <w:right w:val="none" w:sz="0" w:space="0" w:color="auto"/>
      </w:divBdr>
    </w:div>
    <w:div w:id="1034236533">
      <w:bodyDiv w:val="1"/>
      <w:marLeft w:val="0"/>
      <w:marRight w:val="0"/>
      <w:marTop w:val="0"/>
      <w:marBottom w:val="0"/>
      <w:divBdr>
        <w:top w:val="none" w:sz="0" w:space="0" w:color="auto"/>
        <w:left w:val="none" w:sz="0" w:space="0" w:color="auto"/>
        <w:bottom w:val="none" w:sz="0" w:space="0" w:color="auto"/>
        <w:right w:val="none" w:sz="0" w:space="0" w:color="auto"/>
      </w:divBdr>
    </w:div>
    <w:div w:id="1147670429">
      <w:bodyDiv w:val="1"/>
      <w:marLeft w:val="0"/>
      <w:marRight w:val="0"/>
      <w:marTop w:val="0"/>
      <w:marBottom w:val="0"/>
      <w:divBdr>
        <w:top w:val="none" w:sz="0" w:space="0" w:color="auto"/>
        <w:left w:val="none" w:sz="0" w:space="0" w:color="auto"/>
        <w:bottom w:val="none" w:sz="0" w:space="0" w:color="auto"/>
        <w:right w:val="none" w:sz="0" w:space="0" w:color="auto"/>
      </w:divBdr>
    </w:div>
    <w:div w:id="1282767671">
      <w:bodyDiv w:val="1"/>
      <w:marLeft w:val="0"/>
      <w:marRight w:val="0"/>
      <w:marTop w:val="0"/>
      <w:marBottom w:val="0"/>
      <w:divBdr>
        <w:top w:val="none" w:sz="0" w:space="0" w:color="auto"/>
        <w:left w:val="none" w:sz="0" w:space="0" w:color="auto"/>
        <w:bottom w:val="none" w:sz="0" w:space="0" w:color="auto"/>
        <w:right w:val="none" w:sz="0" w:space="0" w:color="auto"/>
      </w:divBdr>
    </w:div>
    <w:div w:id="131144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image" Target="media/image4.jpeg"/><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esktop\FIBRA%20APURIMA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esktop\FIBRA%20APURIMA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uario\Desktop\FIBRA%20APURIMA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uario\Downloads\pastos%20apurimac%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uario\Downloads\pastos%20apurimac%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uario\Downloads\pastos%20apurimac%20(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solidFill>
                  <a:schemeClr val="tx2"/>
                </a:solidFill>
              </a:rPr>
              <a:t>Condición</a:t>
            </a:r>
            <a:r>
              <a:rPr lang="en-US" baseline="0">
                <a:solidFill>
                  <a:schemeClr val="tx2"/>
                </a:solidFill>
              </a:rPr>
              <a:t> del Pastizal en el distrito de Oropesa</a:t>
            </a:r>
            <a:endParaRPr lang="en-US">
              <a:solidFill>
                <a:schemeClr val="tx2"/>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PE"/>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v>Pastizal</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Hoja4!$J$52:$L$52</c:f>
              <c:strCache>
                <c:ptCount val="3"/>
                <c:pt idx="0">
                  <c:v>Deseable</c:v>
                </c:pt>
                <c:pt idx="1">
                  <c:v>Poco Deseable</c:v>
                </c:pt>
                <c:pt idx="2">
                  <c:v>No Deseable</c:v>
                </c:pt>
              </c:strCache>
            </c:strRef>
          </c:cat>
          <c:val>
            <c:numRef>
              <c:f>Hoja4!$J$65:$L$65</c:f>
              <c:numCache>
                <c:formatCode>0.000</c:formatCode>
                <c:ptCount val="3"/>
                <c:pt idx="0">
                  <c:v>33.06818181818182</c:v>
                </c:pt>
                <c:pt idx="1">
                  <c:v>37.403636363636366</c:v>
                </c:pt>
                <c:pt idx="2">
                  <c:v>29.503636363636364</c:v>
                </c:pt>
              </c:numCache>
            </c:numRef>
          </c:val>
        </c:ser>
        <c:dLbls>
          <c:showLegendKey val="0"/>
          <c:showVal val="0"/>
          <c:showCatName val="0"/>
          <c:showSerName val="0"/>
          <c:showPercent val="0"/>
          <c:showBubbleSize val="0"/>
        </c:dLbls>
        <c:gapWidth val="150"/>
        <c:shape val="box"/>
        <c:axId val="-1892000592"/>
        <c:axId val="-1891996784"/>
        <c:axId val="0"/>
      </c:bar3DChart>
      <c:catAx>
        <c:axId val="-189200059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PE"/>
          </a:p>
        </c:txPr>
        <c:crossAx val="-1891996784"/>
        <c:crosses val="autoZero"/>
        <c:auto val="1"/>
        <c:lblAlgn val="ctr"/>
        <c:lblOffset val="100"/>
        <c:noMultiLvlLbl val="0"/>
      </c:catAx>
      <c:valAx>
        <c:axId val="-1891996784"/>
        <c:scaling>
          <c:orientation val="minMax"/>
        </c:scaling>
        <c:delete val="0"/>
        <c:axPos val="b"/>
        <c:majorGridlines>
          <c:spPr>
            <a:ln w="9525" cap="flat" cmpd="sng" algn="ctr">
              <a:solidFill>
                <a:schemeClr val="tx2">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PE"/>
          </a:p>
        </c:txPr>
        <c:crossAx val="-1892000592"/>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Condición</a:t>
            </a:r>
            <a:r>
              <a:rPr lang="en-US" baseline="0"/>
              <a:t> del pastizal en el Pueblo de Totora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v>Pastizal</c:v>
          </c:tx>
          <c:spPr>
            <a:solidFill>
              <a:schemeClr val="accent1"/>
            </a:solidFill>
            <a:ln>
              <a:noFill/>
            </a:ln>
            <a:effectLst/>
            <a:sp3d/>
          </c:spPr>
          <c:invertIfNegative val="0"/>
          <c:cat>
            <c:strRef>
              <c:f>Hoja4!$O$52:$Q$52</c:f>
              <c:strCache>
                <c:ptCount val="3"/>
                <c:pt idx="0">
                  <c:v>Deseable</c:v>
                </c:pt>
                <c:pt idx="1">
                  <c:v>Poco Deseable</c:v>
                </c:pt>
                <c:pt idx="2">
                  <c:v>No Deseable</c:v>
                </c:pt>
              </c:strCache>
            </c:strRef>
          </c:cat>
          <c:val>
            <c:numRef>
              <c:f>Hoja4!$O$59:$Q$59</c:f>
              <c:numCache>
                <c:formatCode>0.00</c:formatCode>
                <c:ptCount val="3"/>
                <c:pt idx="0">
                  <c:v>36.647999999999996</c:v>
                </c:pt>
                <c:pt idx="1">
                  <c:v>38.231999999999999</c:v>
                </c:pt>
                <c:pt idx="2">
                  <c:v>25.064</c:v>
                </c:pt>
              </c:numCache>
            </c:numRef>
          </c:val>
        </c:ser>
        <c:dLbls>
          <c:showLegendKey val="0"/>
          <c:showVal val="0"/>
          <c:showCatName val="0"/>
          <c:showSerName val="0"/>
          <c:showPercent val="0"/>
          <c:showBubbleSize val="0"/>
        </c:dLbls>
        <c:gapWidth val="95"/>
        <c:gapDepth val="95"/>
        <c:shape val="box"/>
        <c:axId val="-1891991888"/>
        <c:axId val="-1891990800"/>
        <c:axId val="0"/>
      </c:bar3DChart>
      <c:catAx>
        <c:axId val="-18919918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891990800"/>
        <c:crosses val="autoZero"/>
        <c:auto val="1"/>
        <c:lblAlgn val="ctr"/>
        <c:lblOffset val="100"/>
        <c:noMultiLvlLbl val="0"/>
      </c:catAx>
      <c:valAx>
        <c:axId val="-189199080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891991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PE"/>
              <a:t>Condición</a:t>
            </a:r>
            <a:r>
              <a:rPr lang="es-PE" baseline="0"/>
              <a:t> del Pastizal en el Pueblo de Oropesa</a:t>
            </a:r>
            <a:endParaRPr lang="es-P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v>Pastizal</c:v>
          </c:tx>
          <c:spPr>
            <a:solidFill>
              <a:schemeClr val="accent1"/>
            </a:solidFill>
            <a:ln>
              <a:noFill/>
            </a:ln>
            <a:effectLst/>
            <a:sp3d/>
          </c:spPr>
          <c:invertIfNegative val="0"/>
          <c:cat>
            <c:strRef>
              <c:f>Hoja4!$O$61:$Q$61</c:f>
              <c:strCache>
                <c:ptCount val="3"/>
                <c:pt idx="0">
                  <c:v>Deseable</c:v>
                </c:pt>
                <c:pt idx="1">
                  <c:v>Poco Deseable</c:v>
                </c:pt>
                <c:pt idx="2">
                  <c:v>No Deseable</c:v>
                </c:pt>
              </c:strCache>
            </c:strRef>
          </c:cat>
          <c:val>
            <c:numRef>
              <c:f>Hoja4!$O$69:$Q$69</c:f>
              <c:numCache>
                <c:formatCode>0.000</c:formatCode>
                <c:ptCount val="3"/>
                <c:pt idx="0" formatCode="0.00">
                  <c:v>30.084999999999997</c:v>
                </c:pt>
                <c:pt idx="1">
                  <c:v>36.713333333333338</c:v>
                </c:pt>
                <c:pt idx="2" formatCode="0.00">
                  <c:v>33.203333333333333</c:v>
                </c:pt>
              </c:numCache>
            </c:numRef>
          </c:val>
        </c:ser>
        <c:dLbls>
          <c:showLegendKey val="0"/>
          <c:showVal val="0"/>
          <c:showCatName val="0"/>
          <c:showSerName val="0"/>
          <c:showPercent val="0"/>
          <c:showBubbleSize val="0"/>
        </c:dLbls>
        <c:gapWidth val="95"/>
        <c:gapDepth val="95"/>
        <c:shape val="box"/>
        <c:axId val="-1893661184"/>
        <c:axId val="-1893685664"/>
        <c:axId val="0"/>
      </c:bar3DChart>
      <c:catAx>
        <c:axId val="-18936611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893685664"/>
        <c:crosses val="autoZero"/>
        <c:auto val="1"/>
        <c:lblAlgn val="ctr"/>
        <c:lblOffset val="100"/>
        <c:noMultiLvlLbl val="0"/>
      </c:catAx>
      <c:valAx>
        <c:axId val="-189368566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8936611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s-PE">
                <a:solidFill>
                  <a:sysClr val="windowText" lastClr="000000"/>
                </a:solidFill>
              </a:rPr>
              <a:t>Especies de Patizal del Distrito de Oropesa</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ofPieChart>
        <c:ofPieType val="pie"/>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s-PE"/>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'[pastos apurimac (1).xlsx]Hoja3'!$U$3:$AB$3</c:f>
              <c:strCache>
                <c:ptCount val="8"/>
                <c:pt idx="0">
                  <c:v>Crespillo</c:v>
                </c:pt>
                <c:pt idx="1">
                  <c:v>Kunkuna</c:v>
                </c:pt>
                <c:pt idx="2">
                  <c:v>Ichu</c:v>
                </c:pt>
                <c:pt idx="3">
                  <c:v>Paco paco</c:v>
                </c:pt>
                <c:pt idx="4">
                  <c:v>Ccachu</c:v>
                </c:pt>
                <c:pt idx="5">
                  <c:v>Sillu sillu</c:v>
                </c:pt>
                <c:pt idx="6">
                  <c:v>Suelo desnudo</c:v>
                </c:pt>
                <c:pt idx="7">
                  <c:v>Pesque</c:v>
                </c:pt>
              </c:strCache>
            </c:strRef>
          </c:cat>
          <c:val>
            <c:numRef>
              <c:f>'[pastos apurimac (1).xlsx]Hoja3'!$U$27:$AB$27</c:f>
              <c:numCache>
                <c:formatCode>0.00</c:formatCode>
                <c:ptCount val="8"/>
                <c:pt idx="0">
                  <c:v>38.565022421524667</c:v>
                </c:pt>
                <c:pt idx="1">
                  <c:v>11.659192825112108</c:v>
                </c:pt>
                <c:pt idx="2">
                  <c:v>7.1748878923766819</c:v>
                </c:pt>
                <c:pt idx="3">
                  <c:v>19.730941704035875</c:v>
                </c:pt>
                <c:pt idx="4">
                  <c:v>14.349775784753364</c:v>
                </c:pt>
                <c:pt idx="5">
                  <c:v>1.3452914798206279</c:v>
                </c:pt>
                <c:pt idx="6">
                  <c:v>4.0358744394618835</c:v>
                </c:pt>
                <c:pt idx="7">
                  <c:v>3.1390134529147984</c:v>
                </c:pt>
              </c:numCache>
            </c:numRef>
          </c:val>
        </c:ser>
        <c:ser>
          <c:idx val="1"/>
          <c:order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65000"/>
                        <a:lumOff val="35000"/>
                      </a:schemeClr>
                    </a:solidFill>
                    <a:latin typeface="+mn-lt"/>
                    <a:ea typeface="+mn-ea"/>
                    <a:cs typeface="+mn-cs"/>
                  </a:defRPr>
                </a:pPr>
                <a:endParaRPr lang="es-PE"/>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'[pastos apurimac (1).xlsx]Hoja3'!$U$3:$AB$3</c:f>
              <c:strCache>
                <c:ptCount val="8"/>
                <c:pt idx="0">
                  <c:v>Crespillo</c:v>
                </c:pt>
                <c:pt idx="1">
                  <c:v>Kunkuna</c:v>
                </c:pt>
                <c:pt idx="2">
                  <c:v>Ichu</c:v>
                </c:pt>
                <c:pt idx="3">
                  <c:v>Paco paco</c:v>
                </c:pt>
                <c:pt idx="4">
                  <c:v>Ccachu</c:v>
                </c:pt>
                <c:pt idx="5">
                  <c:v>Sillu sillu</c:v>
                </c:pt>
                <c:pt idx="6">
                  <c:v>Suelo desnudo</c:v>
                </c:pt>
                <c:pt idx="7">
                  <c:v>Pesque</c:v>
                </c:pt>
              </c:strCache>
            </c:strRef>
          </c:cat>
          <c:val>
            <c:numRef>
              <c:f>'[pastos apurimac (1).xlsx]Hoja3'!$U$27:$AB$27</c:f>
              <c:numCache>
                <c:formatCode>0.00</c:formatCode>
                <c:ptCount val="8"/>
                <c:pt idx="0">
                  <c:v>38.565022421524667</c:v>
                </c:pt>
                <c:pt idx="1">
                  <c:v>11.659192825112108</c:v>
                </c:pt>
                <c:pt idx="2">
                  <c:v>7.1748878923766819</c:v>
                </c:pt>
                <c:pt idx="3">
                  <c:v>19.730941704035875</c:v>
                </c:pt>
                <c:pt idx="4">
                  <c:v>14.349775784753364</c:v>
                </c:pt>
                <c:pt idx="5">
                  <c:v>1.3452914798206279</c:v>
                </c:pt>
                <c:pt idx="6">
                  <c:v>4.0358744394618835</c:v>
                </c:pt>
                <c:pt idx="7">
                  <c:v>3.1390134529147984</c:v>
                </c:pt>
              </c:numCache>
            </c:numRef>
          </c:val>
        </c:ser>
        <c:dLbls>
          <c:dLblPos val="bestFit"/>
          <c:showLegendKey val="0"/>
          <c:showVal val="0"/>
          <c:showCatName val="1"/>
          <c:showSerName val="0"/>
          <c:showPercent val="1"/>
          <c:showBubbleSize val="0"/>
          <c:showLeaderLines val="1"/>
        </c:dLbls>
        <c:gapWidth val="100"/>
        <c:secondPieSize val="100"/>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s-P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s-PE"/>
              <a:t>Especie del Patizal</a:t>
            </a:r>
            <a:r>
              <a:rPr lang="es-PE" baseline="0"/>
              <a:t> en el Pueblo de Totora</a:t>
            </a:r>
            <a:endParaRPr lang="es-PE"/>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ofPieChart>
        <c:ofPieType val="pie"/>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s-PE"/>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'[pastos apurimac (1).xlsx]Hoja3'!$U$3:$AB$3</c:f>
              <c:strCache>
                <c:ptCount val="8"/>
                <c:pt idx="0">
                  <c:v>Crespillo</c:v>
                </c:pt>
                <c:pt idx="1">
                  <c:v>Kunkuna</c:v>
                </c:pt>
                <c:pt idx="2">
                  <c:v>Ichu</c:v>
                </c:pt>
                <c:pt idx="3">
                  <c:v>Paco paco</c:v>
                </c:pt>
                <c:pt idx="4">
                  <c:v>Ccachu</c:v>
                </c:pt>
                <c:pt idx="5">
                  <c:v>Sillu sillu</c:v>
                </c:pt>
                <c:pt idx="6">
                  <c:v>Suelo desnudo</c:v>
                </c:pt>
                <c:pt idx="7">
                  <c:v>Pesque</c:v>
                </c:pt>
              </c:strCache>
            </c:strRef>
          </c:cat>
          <c:val>
            <c:numRef>
              <c:f>'[pastos apurimac (1).xlsx]Hoja3'!$U$30:$AB$30</c:f>
              <c:numCache>
                <c:formatCode>0.00</c:formatCode>
                <c:ptCount val="8"/>
                <c:pt idx="0">
                  <c:v>47.368421052631582</c:v>
                </c:pt>
                <c:pt idx="1">
                  <c:v>7.3684210526315788</c:v>
                </c:pt>
                <c:pt idx="2">
                  <c:v>7.3684210526315788</c:v>
                </c:pt>
                <c:pt idx="3">
                  <c:v>16.842105263157894</c:v>
                </c:pt>
                <c:pt idx="4">
                  <c:v>13.684210526315789</c:v>
                </c:pt>
                <c:pt idx="5">
                  <c:v>2.1052631578947367</c:v>
                </c:pt>
                <c:pt idx="6">
                  <c:v>4.2105263157894735</c:v>
                </c:pt>
                <c:pt idx="7">
                  <c:v>1.0526315789473684</c:v>
                </c:pt>
              </c:numCache>
            </c:numRef>
          </c:val>
        </c:ser>
        <c:dLbls>
          <c:dLblPos val="bestFit"/>
          <c:showLegendKey val="0"/>
          <c:showVal val="0"/>
          <c:showCatName val="1"/>
          <c:showSerName val="0"/>
          <c:showPercent val="1"/>
          <c:showBubbleSize val="0"/>
          <c:showLeaderLines val="1"/>
        </c:dLbls>
        <c:gapWidth val="100"/>
        <c:secondPieSize val="100"/>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s-PE"/>
              <a:t>Especie del Pastizal</a:t>
            </a:r>
            <a:r>
              <a:rPr lang="es-PE" baseline="0"/>
              <a:t> en el Pueblo de Oropesa</a:t>
            </a:r>
            <a:endParaRPr lang="es-PE"/>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ofPieChart>
        <c:ofPieType val="pie"/>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PE"/>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'[pastos apurimac (1).xlsx]Hoja3'!$U$3:$AB$3</c:f>
              <c:strCache>
                <c:ptCount val="8"/>
                <c:pt idx="0">
                  <c:v>Crespillo</c:v>
                </c:pt>
                <c:pt idx="1">
                  <c:v>Kunkuna</c:v>
                </c:pt>
                <c:pt idx="2">
                  <c:v>Ichu</c:v>
                </c:pt>
                <c:pt idx="3">
                  <c:v>Paco paco</c:v>
                </c:pt>
                <c:pt idx="4">
                  <c:v>Ccachu</c:v>
                </c:pt>
                <c:pt idx="5">
                  <c:v>Sillu sillu</c:v>
                </c:pt>
                <c:pt idx="6">
                  <c:v>Suelo desnudo</c:v>
                </c:pt>
                <c:pt idx="7">
                  <c:v>Pesque</c:v>
                </c:pt>
              </c:strCache>
            </c:strRef>
          </c:cat>
          <c:val>
            <c:numRef>
              <c:f>'[pastos apurimac (1).xlsx]Hoja3'!$U$33:$AB$33</c:f>
              <c:numCache>
                <c:formatCode>0.00</c:formatCode>
                <c:ptCount val="8"/>
                <c:pt idx="0">
                  <c:v>32.03125</c:v>
                </c:pt>
                <c:pt idx="1">
                  <c:v>14.84375</c:v>
                </c:pt>
                <c:pt idx="2">
                  <c:v>7.03125</c:v>
                </c:pt>
                <c:pt idx="3">
                  <c:v>21.875</c:v>
                </c:pt>
                <c:pt idx="4">
                  <c:v>14.84375</c:v>
                </c:pt>
                <c:pt idx="5">
                  <c:v>0.78125</c:v>
                </c:pt>
                <c:pt idx="6">
                  <c:v>3.90625</c:v>
                </c:pt>
                <c:pt idx="7">
                  <c:v>4.6875</c:v>
                </c:pt>
              </c:numCache>
            </c:numRef>
          </c:val>
        </c:ser>
        <c:dLbls>
          <c:dLblPos val="bestFit"/>
          <c:showLegendKey val="0"/>
          <c:showVal val="0"/>
          <c:showCatName val="1"/>
          <c:showSerName val="0"/>
          <c:showPercent val="1"/>
          <c:showBubbleSize val="0"/>
          <c:showLeaderLines val="1"/>
        </c:dLbls>
        <c:gapWidth val="100"/>
        <c:secondPieSize val="100"/>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1987</Words>
  <Characters>10930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Cesar</cp:lastModifiedBy>
  <cp:revision>4</cp:revision>
  <dcterms:created xsi:type="dcterms:W3CDTF">2015-09-16T14:31:00Z</dcterms:created>
  <dcterms:modified xsi:type="dcterms:W3CDTF">2015-09-16T17:42:00Z</dcterms:modified>
</cp:coreProperties>
</file>