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250B53" w14:textId="648F10E4" w:rsidR="001B4D7C" w:rsidRPr="00157DF1" w:rsidRDefault="00376814" w:rsidP="006E4E19">
      <w:pPr>
        <w:pStyle w:val="Textoindependiente"/>
        <w:jc w:val="center"/>
        <w:rPr>
          <w:rFonts w:ascii="Arial" w:hAnsi="Arial" w:cs="Arial"/>
          <w:sz w:val="28"/>
          <w:szCs w:val="28"/>
        </w:rPr>
      </w:pPr>
      <w:bookmarkStart w:id="0" w:name="_Hlk54216044"/>
      <w:bookmarkStart w:id="1" w:name="_GoBack"/>
      <w:bookmarkEnd w:id="1"/>
      <w:r w:rsidRPr="00157DF1">
        <w:rPr>
          <w:rFonts w:ascii="Arial" w:hAnsi="Arial" w:cs="Arial"/>
          <w:sz w:val="28"/>
          <w:szCs w:val="28"/>
        </w:rPr>
        <w:t>INDUSTRY 4.0 AND INNOVATION MANAGEMENT</w:t>
      </w:r>
      <w:bookmarkEnd w:id="0"/>
    </w:p>
    <w:p w14:paraId="7B3059EC" w14:textId="77777777" w:rsidR="00376814" w:rsidRPr="00157DF1" w:rsidRDefault="00376814" w:rsidP="006E4E19">
      <w:pPr>
        <w:pStyle w:val="Textoindependiente"/>
        <w:jc w:val="center"/>
        <w:rPr>
          <w:rFonts w:ascii="Arial" w:hAnsi="Arial" w:cs="Arial"/>
          <w:caps/>
          <w:sz w:val="28"/>
          <w:szCs w:val="28"/>
        </w:rPr>
      </w:pPr>
    </w:p>
    <w:p w14:paraId="08F6ACCC" w14:textId="77777777" w:rsidR="00FB1464" w:rsidRPr="00157DF1" w:rsidRDefault="00376814" w:rsidP="006E4E19">
      <w:pPr>
        <w:pStyle w:val="Textoindependiente"/>
        <w:jc w:val="center"/>
        <w:rPr>
          <w:rFonts w:ascii="Arial" w:hAnsi="Arial" w:cs="Arial"/>
          <w:sz w:val="28"/>
          <w:szCs w:val="28"/>
        </w:rPr>
      </w:pPr>
      <w:r w:rsidRPr="00157DF1">
        <w:rPr>
          <w:rFonts w:ascii="Arial" w:hAnsi="Arial" w:cs="Arial"/>
          <w:sz w:val="28"/>
          <w:szCs w:val="28"/>
        </w:rPr>
        <w:t>13 TO 17 JUNE 2022</w:t>
      </w:r>
    </w:p>
    <w:p w14:paraId="7A4FBD89" w14:textId="77777777" w:rsidR="00376814" w:rsidRPr="00376814" w:rsidRDefault="00376814" w:rsidP="006E4E19">
      <w:pPr>
        <w:pStyle w:val="Textoindependiente"/>
        <w:jc w:val="center"/>
        <w:rPr>
          <w:rFonts w:ascii="Arial" w:hAnsi="Arial" w:cs="Arial"/>
          <w:b w:val="0"/>
          <w:sz w:val="28"/>
        </w:rPr>
      </w:pPr>
    </w:p>
    <w:p w14:paraId="60273025" w14:textId="77777777" w:rsidR="00FB1464" w:rsidRPr="00376814" w:rsidRDefault="00FB1464" w:rsidP="006E4E19">
      <w:pPr>
        <w:pStyle w:val="Textoindependiente"/>
        <w:jc w:val="center"/>
        <w:rPr>
          <w:rFonts w:ascii="Arial" w:hAnsi="Arial" w:cs="Arial"/>
          <w:b w:val="0"/>
          <w:sz w:val="24"/>
          <w:szCs w:val="24"/>
        </w:rPr>
      </w:pPr>
      <w:r w:rsidRPr="00376814">
        <w:rPr>
          <w:rFonts w:ascii="Arial" w:hAnsi="Arial" w:cs="Arial"/>
          <w:b w:val="0"/>
          <w:sz w:val="24"/>
          <w:szCs w:val="24"/>
        </w:rPr>
        <w:t>Sponsored by the</w:t>
      </w:r>
    </w:p>
    <w:p w14:paraId="5A6EF38D" w14:textId="77777777" w:rsidR="00FB1464" w:rsidRPr="00376814" w:rsidRDefault="00FB1464" w:rsidP="006E4E19">
      <w:pPr>
        <w:pStyle w:val="Textoindependiente"/>
        <w:jc w:val="center"/>
        <w:rPr>
          <w:rFonts w:ascii="Arial" w:hAnsi="Arial" w:cs="Arial"/>
          <w:b w:val="0"/>
          <w:sz w:val="24"/>
          <w:szCs w:val="24"/>
        </w:rPr>
      </w:pPr>
    </w:p>
    <w:p w14:paraId="6D824894" w14:textId="77777777" w:rsidR="005C08A7" w:rsidRPr="00376814" w:rsidRDefault="005C08A7" w:rsidP="005C08A7">
      <w:pPr>
        <w:pStyle w:val="Textoindependiente"/>
        <w:jc w:val="center"/>
        <w:rPr>
          <w:rFonts w:ascii="Arial" w:hAnsi="Arial" w:cs="Arial"/>
          <w:sz w:val="28"/>
          <w:lang w:val="en-GB"/>
        </w:rPr>
      </w:pPr>
      <w:r w:rsidRPr="00376814">
        <w:rPr>
          <w:rFonts w:ascii="Arial" w:hAnsi="Arial" w:cs="Arial"/>
          <w:sz w:val="28"/>
          <w:lang w:val="en-GB"/>
        </w:rPr>
        <w:t>SINGAPORE COOPERATION PROGRAMME</w:t>
      </w:r>
    </w:p>
    <w:p w14:paraId="3A27463C" w14:textId="77777777" w:rsidR="00FB1464" w:rsidRPr="00376814" w:rsidRDefault="00FB1464" w:rsidP="006E4E19">
      <w:pPr>
        <w:pStyle w:val="Textoindependiente"/>
        <w:jc w:val="center"/>
        <w:rPr>
          <w:rFonts w:ascii="Arial" w:hAnsi="Arial" w:cs="Arial"/>
          <w:b w:val="0"/>
          <w:sz w:val="28"/>
        </w:rPr>
      </w:pPr>
    </w:p>
    <w:p w14:paraId="0FBE3801" w14:textId="77777777" w:rsidR="00FB1464" w:rsidRPr="00376814" w:rsidRDefault="00FB1464" w:rsidP="006E4E19">
      <w:pPr>
        <w:pStyle w:val="Textoindependiente"/>
        <w:jc w:val="center"/>
        <w:rPr>
          <w:rFonts w:ascii="Arial" w:hAnsi="Arial" w:cs="Arial"/>
          <w:b w:val="0"/>
          <w:sz w:val="24"/>
          <w:szCs w:val="24"/>
        </w:rPr>
      </w:pPr>
      <w:r w:rsidRPr="00376814">
        <w:rPr>
          <w:rFonts w:ascii="Arial" w:hAnsi="Arial" w:cs="Arial"/>
          <w:b w:val="0"/>
          <w:sz w:val="24"/>
          <w:szCs w:val="24"/>
        </w:rPr>
        <w:t>under the</w:t>
      </w:r>
    </w:p>
    <w:p w14:paraId="0F77276D" w14:textId="77777777" w:rsidR="00FB1464" w:rsidRPr="00376814" w:rsidRDefault="00FB1464" w:rsidP="006E4E19">
      <w:pPr>
        <w:pStyle w:val="Textoindependiente"/>
        <w:jc w:val="center"/>
        <w:rPr>
          <w:rFonts w:ascii="Arial" w:hAnsi="Arial" w:cs="Arial"/>
          <w:b w:val="0"/>
          <w:sz w:val="24"/>
          <w:szCs w:val="24"/>
        </w:rPr>
      </w:pPr>
    </w:p>
    <w:p w14:paraId="003F9B9C" w14:textId="77777777" w:rsidR="00E37EED" w:rsidRPr="00EF3C5A" w:rsidRDefault="00E37EED" w:rsidP="00E37EED">
      <w:pPr>
        <w:pStyle w:val="Textoindependiente"/>
        <w:jc w:val="center"/>
        <w:rPr>
          <w:rFonts w:ascii="Arial" w:hAnsi="Arial" w:cs="Arial"/>
          <w:sz w:val="28"/>
          <w:szCs w:val="28"/>
        </w:rPr>
      </w:pPr>
      <w:r w:rsidRPr="00EF3C5A">
        <w:rPr>
          <w:rFonts w:ascii="Arial" w:hAnsi="Arial" w:cs="Arial"/>
          <w:sz w:val="28"/>
          <w:szCs w:val="28"/>
        </w:rPr>
        <w:t>SCP TRAINING AWARD (E-LEARNING)</w:t>
      </w:r>
    </w:p>
    <w:p w14:paraId="7A8AB7B4" w14:textId="77777777" w:rsidR="00492C70" w:rsidRDefault="00492C70" w:rsidP="002566B2">
      <w:pPr>
        <w:pBdr>
          <w:bottom w:val="thinThickSmallGap" w:sz="24" w:space="1" w:color="auto"/>
        </w:pBdr>
        <w:jc w:val="center"/>
        <w:rPr>
          <w:rFonts w:ascii="Arial" w:hAnsi="Arial" w:cs="Arial"/>
          <w:b/>
          <w:bCs/>
          <w:sz w:val="28"/>
          <w:szCs w:val="28"/>
        </w:rPr>
      </w:pPr>
    </w:p>
    <w:p w14:paraId="036208F0" w14:textId="77777777" w:rsidR="002C6508" w:rsidRPr="006E4E19" w:rsidRDefault="002C6508" w:rsidP="002566B2">
      <w:pPr>
        <w:jc w:val="both"/>
        <w:rPr>
          <w:rFonts w:ascii="Arial" w:hAnsi="Arial" w:cs="Arial"/>
        </w:rPr>
      </w:pPr>
      <w:bookmarkStart w:id="2" w:name="_Hlk100762837"/>
    </w:p>
    <w:p w14:paraId="62FD961C" w14:textId="77777777" w:rsidR="002C6508" w:rsidRPr="006E4E19" w:rsidRDefault="002C6508" w:rsidP="002566B2">
      <w:pPr>
        <w:pStyle w:val="Textoindependiente2"/>
        <w:ind w:left="142" w:right="-176"/>
        <w:rPr>
          <w:rFonts w:ascii="Arial" w:hAnsi="Arial" w:cs="Arial"/>
          <w:sz w:val="20"/>
        </w:rPr>
        <w:sectPr w:rsidR="002C6508" w:rsidRPr="006E4E19" w:rsidSect="002566B2">
          <w:headerReference w:type="even" r:id="rId11"/>
          <w:headerReference w:type="default" r:id="rId12"/>
          <w:footerReference w:type="even" r:id="rId13"/>
          <w:footerReference w:type="default" r:id="rId14"/>
          <w:headerReference w:type="first" r:id="rId15"/>
          <w:footerReference w:type="first" r:id="rId16"/>
          <w:type w:val="continuous"/>
          <w:pgSz w:w="12240" w:h="15840" w:code="1"/>
          <w:pgMar w:top="1296" w:right="1041" w:bottom="1080" w:left="1276" w:header="274" w:footer="115" w:gutter="0"/>
          <w:cols w:space="720"/>
        </w:sectPr>
      </w:pPr>
    </w:p>
    <w:p w14:paraId="35748F7B" w14:textId="77777777" w:rsidR="005C08A7" w:rsidRPr="00F97DE6" w:rsidRDefault="005C08A7" w:rsidP="005C08A7">
      <w:pPr>
        <w:ind w:left="-90" w:firstLine="90"/>
        <w:jc w:val="both"/>
        <w:rPr>
          <w:rFonts w:ascii="Arial" w:hAnsi="Arial" w:cs="Arial"/>
          <w:b/>
          <w:sz w:val="24"/>
          <w:szCs w:val="24"/>
          <w:lang w:val="en-GB"/>
        </w:rPr>
      </w:pPr>
      <w:bookmarkStart w:id="3" w:name="_Hlk100762883"/>
      <w:r w:rsidRPr="00F97DE6">
        <w:rPr>
          <w:rFonts w:ascii="Arial" w:hAnsi="Arial" w:cs="Arial"/>
          <w:b/>
          <w:sz w:val="24"/>
          <w:szCs w:val="24"/>
          <w:lang w:val="en-GB"/>
        </w:rPr>
        <w:lastRenderedPageBreak/>
        <w:t>Singapore Cooperation Programme</w:t>
      </w:r>
    </w:p>
    <w:p w14:paraId="53B13D52" w14:textId="77777777" w:rsidR="005C08A7" w:rsidRPr="00AD01E1" w:rsidRDefault="005C08A7" w:rsidP="002566B2">
      <w:pPr>
        <w:ind w:right="-86"/>
        <w:jc w:val="both"/>
        <w:rPr>
          <w:rFonts w:ascii="Arial" w:hAnsi="Arial" w:cs="Arial"/>
          <w:lang w:val="en-GB"/>
        </w:rPr>
      </w:pPr>
    </w:p>
    <w:p w14:paraId="518A523F" w14:textId="77777777" w:rsidR="005C08A7" w:rsidRPr="0028241D" w:rsidRDefault="005C08A7" w:rsidP="005C08A7">
      <w:pPr>
        <w:jc w:val="both"/>
        <w:rPr>
          <w:rFonts w:ascii="Arial" w:hAnsi="Arial" w:cs="Arial"/>
        </w:rPr>
      </w:pPr>
      <w:r w:rsidRPr="0028241D">
        <w:rPr>
          <w:rFonts w:ascii="Arial" w:hAnsi="Arial" w:cs="Arial"/>
        </w:rPr>
        <w:t>Singapore has provided technical assistance to other developing countries since the 1960s</w:t>
      </w:r>
      <w:r>
        <w:rPr>
          <w:rFonts w:ascii="Arial" w:hAnsi="Arial" w:cs="Arial"/>
        </w:rPr>
        <w:t>.</w:t>
      </w:r>
      <w:r w:rsidRPr="0028241D">
        <w:rPr>
          <w:rFonts w:ascii="Arial" w:hAnsi="Arial" w:cs="Arial"/>
        </w:rPr>
        <w:t xml:space="preserve"> As a country whose only resource is its people, Singapore believes that human resource development is vital for economic and social progress.</w:t>
      </w:r>
      <w:r>
        <w:rPr>
          <w:rFonts w:ascii="Arial" w:hAnsi="Arial" w:cs="Arial"/>
        </w:rPr>
        <w:t xml:space="preserve"> </w:t>
      </w:r>
      <w:r w:rsidRPr="0028241D">
        <w:rPr>
          <w:rFonts w:ascii="Arial" w:hAnsi="Arial" w:cs="Arial"/>
        </w:rPr>
        <w:t xml:space="preserve">Singapore itself has benefited from training provided by other countries and international organisations.  </w:t>
      </w:r>
    </w:p>
    <w:p w14:paraId="42822476" w14:textId="77777777" w:rsidR="005C08A7" w:rsidRPr="007A195A" w:rsidRDefault="005C08A7" w:rsidP="005C08A7">
      <w:pPr>
        <w:jc w:val="both"/>
        <w:rPr>
          <w:rFonts w:ascii="Arial" w:hAnsi="Arial" w:cs="Arial"/>
          <w:i/>
          <w:iCs/>
        </w:rPr>
      </w:pPr>
    </w:p>
    <w:p w14:paraId="15BD9A16" w14:textId="77777777" w:rsidR="005C08A7" w:rsidRPr="007A195A" w:rsidRDefault="005C08A7" w:rsidP="005C08A7">
      <w:pPr>
        <w:jc w:val="both"/>
        <w:rPr>
          <w:rFonts w:ascii="Arial" w:hAnsi="Arial" w:cs="Arial"/>
        </w:rPr>
      </w:pPr>
      <w:r w:rsidRPr="0028241D">
        <w:rPr>
          <w:rFonts w:ascii="Arial" w:hAnsi="Arial" w:cs="Arial"/>
        </w:rPr>
        <w:t xml:space="preserve">In 1992, the Singapore Cooperation Programme (SCP) was established to bring together under one framework the various technical assistance programmes offered by Singapore. Through the SCP, the range and number of training programmes were increased to share Singapore’s development experience with other developing countries. </w:t>
      </w:r>
    </w:p>
    <w:p w14:paraId="25CD01F4" w14:textId="77777777" w:rsidR="005C08A7" w:rsidRPr="007A195A" w:rsidRDefault="005C08A7" w:rsidP="005C08A7">
      <w:pPr>
        <w:jc w:val="both"/>
        <w:rPr>
          <w:rFonts w:ascii="Arial" w:hAnsi="Arial" w:cs="Arial"/>
        </w:rPr>
      </w:pPr>
    </w:p>
    <w:p w14:paraId="44D0BDD0" w14:textId="09AACE30" w:rsidR="005C08A7" w:rsidRPr="007A195A" w:rsidRDefault="005C08A7" w:rsidP="005C08A7">
      <w:pPr>
        <w:jc w:val="both"/>
        <w:rPr>
          <w:rFonts w:ascii="Arial" w:hAnsi="Arial" w:cs="Arial"/>
          <w:b/>
          <w:bCs/>
        </w:rPr>
      </w:pPr>
      <w:r w:rsidRPr="0028241D">
        <w:rPr>
          <w:rFonts w:ascii="Arial" w:hAnsi="Arial" w:cs="Arial"/>
        </w:rPr>
        <w:t>To date, over 1</w:t>
      </w:r>
      <w:r w:rsidRPr="007A195A">
        <w:rPr>
          <w:rFonts w:ascii="Arial" w:hAnsi="Arial" w:cs="Arial"/>
        </w:rPr>
        <w:t>3</w:t>
      </w:r>
      <w:r w:rsidR="0032182B">
        <w:rPr>
          <w:rFonts w:ascii="Arial" w:hAnsi="Arial" w:cs="Arial"/>
        </w:rPr>
        <w:t>7</w:t>
      </w:r>
      <w:r w:rsidRPr="0028241D">
        <w:rPr>
          <w:rFonts w:ascii="Arial" w:hAnsi="Arial" w:cs="Arial"/>
        </w:rPr>
        <w:t>,000 officials from more than 1</w:t>
      </w:r>
      <w:r w:rsidR="00E16B0B">
        <w:rPr>
          <w:rFonts w:ascii="Arial" w:hAnsi="Arial" w:cs="Arial"/>
        </w:rPr>
        <w:t>8</w:t>
      </w:r>
      <w:r w:rsidRPr="0028241D">
        <w:rPr>
          <w:rFonts w:ascii="Arial" w:hAnsi="Arial" w:cs="Arial"/>
        </w:rPr>
        <w:t>0 countries</w:t>
      </w:r>
      <w:r w:rsidR="00E16B0B">
        <w:rPr>
          <w:rFonts w:ascii="Arial" w:hAnsi="Arial" w:cs="Arial"/>
        </w:rPr>
        <w:t xml:space="preserve">, </w:t>
      </w:r>
      <w:r w:rsidRPr="0028241D">
        <w:rPr>
          <w:rFonts w:ascii="Arial" w:hAnsi="Arial" w:cs="Arial"/>
        </w:rPr>
        <w:t>territories</w:t>
      </w:r>
      <w:r w:rsidR="00E16B0B">
        <w:rPr>
          <w:rFonts w:ascii="Arial" w:hAnsi="Arial" w:cs="Arial"/>
        </w:rPr>
        <w:t xml:space="preserve"> and intergovernmental organisations</w:t>
      </w:r>
      <w:r w:rsidRPr="0028241D">
        <w:rPr>
          <w:rFonts w:ascii="Arial" w:hAnsi="Arial" w:cs="Arial"/>
        </w:rPr>
        <w:t xml:space="preserve"> have participated in our courses and study visits.  The SCP is managed by the Technical Cooperation Directorate of the Ministry of Foreign Affairs, Singapore.</w:t>
      </w:r>
    </w:p>
    <w:p w14:paraId="5404FC19" w14:textId="77777777" w:rsidR="007E02C5" w:rsidRDefault="007E02C5" w:rsidP="007E02C5">
      <w:pPr>
        <w:ind w:right="-86"/>
        <w:jc w:val="both"/>
        <w:rPr>
          <w:rFonts w:ascii="Arial" w:hAnsi="Arial" w:cs="Arial"/>
          <w:b/>
          <w:sz w:val="24"/>
          <w:szCs w:val="24"/>
        </w:rPr>
      </w:pPr>
      <w:bookmarkStart w:id="4" w:name="_Hlk100762949"/>
      <w:bookmarkEnd w:id="3"/>
    </w:p>
    <w:p w14:paraId="5D741D43" w14:textId="66FA9FFA" w:rsidR="00662E20" w:rsidRPr="00255586" w:rsidRDefault="00662E20" w:rsidP="007E02C5">
      <w:pPr>
        <w:ind w:right="-86"/>
        <w:jc w:val="both"/>
        <w:rPr>
          <w:rFonts w:ascii="Arial" w:hAnsi="Arial" w:cs="Arial"/>
          <w:snapToGrid w:val="0"/>
          <w:sz w:val="24"/>
          <w:szCs w:val="24"/>
        </w:rPr>
      </w:pPr>
      <w:r w:rsidRPr="00255586">
        <w:rPr>
          <w:rFonts w:ascii="Arial" w:hAnsi="Arial" w:cs="Arial"/>
          <w:b/>
          <w:sz w:val="24"/>
          <w:szCs w:val="24"/>
        </w:rPr>
        <w:t>Course Objectives</w:t>
      </w:r>
    </w:p>
    <w:p w14:paraId="4A937858" w14:textId="77777777" w:rsidR="00662E20" w:rsidRPr="003472DA" w:rsidRDefault="00662E20" w:rsidP="006E4E19">
      <w:pPr>
        <w:jc w:val="both"/>
        <w:rPr>
          <w:rFonts w:ascii="Arial" w:hAnsi="Arial" w:cs="Arial"/>
        </w:rPr>
      </w:pPr>
    </w:p>
    <w:p w14:paraId="020DD4A3" w14:textId="77777777" w:rsidR="00492C70" w:rsidRPr="00492C70" w:rsidRDefault="00492C70" w:rsidP="00492C70">
      <w:pPr>
        <w:jc w:val="both"/>
        <w:rPr>
          <w:rFonts w:ascii="Arial" w:hAnsi="Arial" w:cs="Arial"/>
        </w:rPr>
      </w:pPr>
      <w:r w:rsidRPr="00492C70">
        <w:rPr>
          <w:rFonts w:ascii="Arial" w:hAnsi="Arial" w:cs="Arial"/>
        </w:rPr>
        <w:t>This online course is conducted under the auspices of the SCP Training Award.</w:t>
      </w:r>
    </w:p>
    <w:p w14:paraId="67A32211" w14:textId="77777777" w:rsidR="00492C70" w:rsidRPr="00492C70" w:rsidRDefault="00492C70" w:rsidP="00492C70">
      <w:pPr>
        <w:jc w:val="both"/>
        <w:rPr>
          <w:rFonts w:ascii="Arial" w:hAnsi="Arial" w:cs="Arial"/>
        </w:rPr>
      </w:pPr>
    </w:p>
    <w:p w14:paraId="3A24B18F" w14:textId="4C048A82" w:rsidR="007E02C5" w:rsidRDefault="00492C70" w:rsidP="00492C70">
      <w:pPr>
        <w:jc w:val="both"/>
        <w:rPr>
          <w:rFonts w:ascii="Arial" w:hAnsi="Arial" w:cs="Arial"/>
        </w:rPr>
      </w:pPr>
      <w:r w:rsidRPr="00492C70">
        <w:rPr>
          <w:rFonts w:ascii="Arial" w:hAnsi="Arial" w:cs="Arial"/>
        </w:rPr>
        <w:t>The course will explore the evolving innovation landscape, the transformative and disruptive potential of new technology developments, and Singapore's strategy in harnessing innovation for sustainable economic growth in a knowledge-based economy</w:t>
      </w:r>
    </w:p>
    <w:p w14:paraId="08AEFBB7" w14:textId="37D839F3" w:rsidR="00662E20" w:rsidRPr="00F100D3" w:rsidRDefault="003C15F1" w:rsidP="006E4E19">
      <w:pPr>
        <w:jc w:val="both"/>
        <w:rPr>
          <w:rFonts w:ascii="Arial" w:hAnsi="Arial" w:cs="Arial"/>
          <w:b/>
          <w:sz w:val="24"/>
          <w:szCs w:val="24"/>
        </w:rPr>
      </w:pPr>
      <w:r>
        <w:rPr>
          <w:rFonts w:ascii="Arial" w:hAnsi="Arial" w:cs="Arial"/>
          <w:b/>
          <w:sz w:val="24"/>
          <w:szCs w:val="24"/>
        </w:rPr>
        <w:br w:type="column"/>
      </w:r>
      <w:r w:rsidR="007E02C5">
        <w:rPr>
          <w:rFonts w:ascii="Arial" w:hAnsi="Arial" w:cs="Arial"/>
          <w:b/>
          <w:sz w:val="24"/>
          <w:szCs w:val="24"/>
        </w:rPr>
        <w:lastRenderedPageBreak/>
        <w:t>S</w:t>
      </w:r>
      <w:r w:rsidR="00662E20" w:rsidRPr="00F100D3">
        <w:rPr>
          <w:rFonts w:ascii="Arial" w:hAnsi="Arial" w:cs="Arial"/>
          <w:b/>
          <w:sz w:val="24"/>
          <w:szCs w:val="24"/>
        </w:rPr>
        <w:t>ynopsis</w:t>
      </w:r>
    </w:p>
    <w:p w14:paraId="3BFB4D3C" w14:textId="77777777" w:rsidR="00662E20" w:rsidRDefault="00662E20" w:rsidP="006E4E19">
      <w:pPr>
        <w:jc w:val="both"/>
        <w:rPr>
          <w:rFonts w:ascii="Arial" w:hAnsi="Arial" w:cs="Arial"/>
        </w:rPr>
      </w:pPr>
    </w:p>
    <w:p w14:paraId="32CEC1A7" w14:textId="77777777" w:rsidR="00A605D1" w:rsidRPr="00A30417" w:rsidRDefault="00A605D1" w:rsidP="00A605D1">
      <w:pPr>
        <w:jc w:val="both"/>
        <w:rPr>
          <w:rFonts w:ascii="Arial" w:hAnsi="Arial" w:cs="Arial"/>
          <w:noProof/>
        </w:rPr>
      </w:pPr>
      <w:r w:rsidRPr="00A30417">
        <w:rPr>
          <w:rFonts w:ascii="Arial" w:hAnsi="Arial" w:cs="Arial"/>
          <w:noProof/>
        </w:rPr>
        <w:t>Topics to be covered include:</w:t>
      </w:r>
    </w:p>
    <w:p w14:paraId="40E7E8C1" w14:textId="77777777" w:rsidR="00A605D1" w:rsidRDefault="00A605D1" w:rsidP="00A605D1">
      <w:pPr>
        <w:jc w:val="both"/>
        <w:rPr>
          <w:rFonts w:ascii="Arial" w:hAnsi="Arial" w:cs="Arial"/>
          <w:noProof/>
          <w:highlight w:val="yellow"/>
        </w:rPr>
      </w:pPr>
    </w:p>
    <w:p w14:paraId="5A933D23" w14:textId="77777777" w:rsidR="00492C70" w:rsidRDefault="00492C70" w:rsidP="00492C70">
      <w:pPr>
        <w:pStyle w:val="Prrafodelista"/>
        <w:numPr>
          <w:ilvl w:val="0"/>
          <w:numId w:val="16"/>
        </w:numPr>
        <w:jc w:val="both"/>
        <w:rPr>
          <w:rFonts w:ascii="Arial" w:hAnsi="Arial" w:cs="Arial"/>
          <w:lang w:val="en-GB"/>
        </w:rPr>
      </w:pPr>
      <w:r w:rsidRPr="00492C70">
        <w:rPr>
          <w:rFonts w:ascii="Arial" w:hAnsi="Arial" w:cs="Arial"/>
          <w:lang w:val="en-GB"/>
        </w:rPr>
        <w:t>Strategies for innovation and intellectual property operations in a knowledge-based economy;</w:t>
      </w:r>
    </w:p>
    <w:p w14:paraId="27331626" w14:textId="77777777" w:rsidR="00492C70" w:rsidRDefault="00492C70" w:rsidP="00492C70">
      <w:pPr>
        <w:pStyle w:val="Prrafodelista"/>
        <w:numPr>
          <w:ilvl w:val="0"/>
          <w:numId w:val="16"/>
        </w:numPr>
        <w:jc w:val="both"/>
        <w:rPr>
          <w:rFonts w:ascii="Arial" w:hAnsi="Arial" w:cs="Arial"/>
          <w:lang w:val="en-GB"/>
        </w:rPr>
      </w:pPr>
      <w:r w:rsidRPr="00492C70">
        <w:rPr>
          <w:rFonts w:ascii="Arial" w:hAnsi="Arial" w:cs="Arial"/>
          <w:lang w:val="en-GB"/>
        </w:rPr>
        <w:t>The role of government in innovation and technology policy formation in the context of Industry 4.0;</w:t>
      </w:r>
    </w:p>
    <w:p w14:paraId="6D624516" w14:textId="77777777" w:rsidR="00492C70" w:rsidRDefault="00492C70" w:rsidP="00492C70">
      <w:pPr>
        <w:pStyle w:val="Prrafodelista"/>
        <w:numPr>
          <w:ilvl w:val="0"/>
          <w:numId w:val="16"/>
        </w:numPr>
        <w:jc w:val="both"/>
        <w:rPr>
          <w:rFonts w:ascii="Arial" w:hAnsi="Arial" w:cs="Arial"/>
          <w:lang w:val="en-GB"/>
        </w:rPr>
      </w:pPr>
      <w:r w:rsidRPr="00492C70">
        <w:rPr>
          <w:rFonts w:ascii="Arial" w:hAnsi="Arial" w:cs="Arial"/>
          <w:lang w:val="en-GB"/>
        </w:rPr>
        <w:t>Singapore’s innovation management and ecosystem in the era of Industry 4.0;</w:t>
      </w:r>
    </w:p>
    <w:p w14:paraId="4827739A" w14:textId="77777777" w:rsidR="00492C70" w:rsidRDefault="00492C70" w:rsidP="00492C70">
      <w:pPr>
        <w:pStyle w:val="Prrafodelista"/>
        <w:numPr>
          <w:ilvl w:val="0"/>
          <w:numId w:val="16"/>
        </w:numPr>
        <w:jc w:val="both"/>
        <w:rPr>
          <w:rFonts w:ascii="Arial" w:hAnsi="Arial" w:cs="Arial"/>
          <w:lang w:val="en-GB"/>
        </w:rPr>
      </w:pPr>
      <w:r w:rsidRPr="00492C70">
        <w:rPr>
          <w:rFonts w:ascii="Arial" w:hAnsi="Arial" w:cs="Arial"/>
          <w:lang w:val="en-GB"/>
        </w:rPr>
        <w:t>The journey from industrialisation to a knowledge-based economy;</w:t>
      </w:r>
    </w:p>
    <w:p w14:paraId="002B6201" w14:textId="77777777" w:rsidR="00492C70" w:rsidRDefault="00492C70" w:rsidP="00492C70">
      <w:pPr>
        <w:pStyle w:val="Prrafodelista"/>
        <w:numPr>
          <w:ilvl w:val="0"/>
          <w:numId w:val="16"/>
        </w:numPr>
        <w:jc w:val="both"/>
        <w:rPr>
          <w:rFonts w:ascii="Arial" w:hAnsi="Arial" w:cs="Arial"/>
          <w:lang w:val="en-GB"/>
        </w:rPr>
      </w:pPr>
      <w:r w:rsidRPr="00492C70">
        <w:rPr>
          <w:rFonts w:ascii="Arial" w:hAnsi="Arial" w:cs="Arial"/>
          <w:lang w:val="en-GB"/>
        </w:rPr>
        <w:t>Data analytics for decision making in a knowledge-based economy;</w:t>
      </w:r>
    </w:p>
    <w:p w14:paraId="6BD11D9A" w14:textId="77777777" w:rsidR="00492C70" w:rsidRDefault="00492C70" w:rsidP="00492C70">
      <w:pPr>
        <w:pStyle w:val="Prrafodelista"/>
        <w:numPr>
          <w:ilvl w:val="0"/>
          <w:numId w:val="16"/>
        </w:numPr>
        <w:jc w:val="both"/>
        <w:rPr>
          <w:rFonts w:ascii="Arial" w:hAnsi="Arial" w:cs="Arial"/>
          <w:lang w:val="en-GB"/>
        </w:rPr>
      </w:pPr>
      <w:r w:rsidRPr="00492C70">
        <w:rPr>
          <w:rFonts w:ascii="Arial" w:hAnsi="Arial" w:cs="Arial"/>
          <w:lang w:val="en-GB"/>
        </w:rPr>
        <w:t>The development of financial technology and digital inclusion in the era of Industry 4.0; and</w:t>
      </w:r>
    </w:p>
    <w:p w14:paraId="6DF0FE3A" w14:textId="50698818" w:rsidR="0042576B" w:rsidRDefault="00492C70" w:rsidP="00492C70">
      <w:pPr>
        <w:pStyle w:val="Prrafodelista"/>
        <w:numPr>
          <w:ilvl w:val="0"/>
          <w:numId w:val="16"/>
        </w:numPr>
        <w:jc w:val="both"/>
        <w:rPr>
          <w:rFonts w:ascii="Arial" w:hAnsi="Arial" w:cs="Arial"/>
          <w:lang w:val="en-GB"/>
        </w:rPr>
      </w:pPr>
      <w:r w:rsidRPr="00492C70">
        <w:rPr>
          <w:rFonts w:ascii="Arial" w:hAnsi="Arial" w:cs="Arial"/>
          <w:lang w:val="en-GB"/>
        </w:rPr>
        <w:t>Introduction to Industry 4.0: drivers, challenges, and regulatory considerations.</w:t>
      </w:r>
    </w:p>
    <w:p w14:paraId="7260BD83" w14:textId="77777777" w:rsidR="003C15F1" w:rsidRDefault="003C15F1" w:rsidP="00A82613">
      <w:pPr>
        <w:jc w:val="both"/>
        <w:rPr>
          <w:rFonts w:ascii="Arial" w:hAnsi="Arial" w:cs="Arial"/>
          <w:b/>
          <w:color w:val="000000"/>
          <w:sz w:val="24"/>
          <w:szCs w:val="24"/>
        </w:rPr>
      </w:pPr>
    </w:p>
    <w:p w14:paraId="5155F6F9" w14:textId="4BA41FB2" w:rsidR="00A82613" w:rsidRPr="00F100D3" w:rsidRDefault="00A82613" w:rsidP="00A82613">
      <w:pPr>
        <w:jc w:val="both"/>
        <w:rPr>
          <w:rFonts w:ascii="Arial" w:hAnsi="Arial" w:cs="Arial"/>
          <w:b/>
          <w:color w:val="000000"/>
          <w:sz w:val="24"/>
          <w:szCs w:val="24"/>
        </w:rPr>
      </w:pPr>
      <w:r w:rsidRPr="00F100D3">
        <w:rPr>
          <w:rFonts w:ascii="Arial" w:hAnsi="Arial" w:cs="Arial"/>
          <w:b/>
          <w:color w:val="000000"/>
          <w:sz w:val="24"/>
          <w:szCs w:val="24"/>
        </w:rPr>
        <w:t>Methodology</w:t>
      </w:r>
    </w:p>
    <w:p w14:paraId="69F08AB1" w14:textId="1B420BF6" w:rsidR="00A82613" w:rsidRDefault="00A82613" w:rsidP="00A82613">
      <w:pPr>
        <w:jc w:val="both"/>
        <w:rPr>
          <w:rFonts w:ascii="Arial" w:eastAsia="MS ??" w:hAnsi="Arial" w:cs="Arial"/>
          <w:lang w:val="en-GB" w:eastAsia="zh-CN"/>
        </w:rPr>
      </w:pPr>
    </w:p>
    <w:p w14:paraId="4FD1983C" w14:textId="3FFBB180" w:rsidR="00BC189E" w:rsidRPr="003472DA" w:rsidRDefault="00BC189E" w:rsidP="00BC189E">
      <w:pPr>
        <w:jc w:val="both"/>
        <w:rPr>
          <w:rFonts w:ascii="Arial" w:eastAsia="MS ??" w:hAnsi="Arial" w:cs="Arial"/>
          <w:lang w:val="en-GB" w:eastAsia="zh-CN"/>
        </w:rPr>
      </w:pPr>
      <w:r w:rsidRPr="00BC189E">
        <w:rPr>
          <w:rFonts w:ascii="Arial" w:eastAsia="MS ??" w:hAnsi="Arial" w:cs="Arial"/>
          <w:lang w:val="en-GB" w:eastAsia="zh-CN"/>
        </w:rPr>
        <w:t xml:space="preserve">This course will be delivered for up to </w:t>
      </w:r>
      <w:r w:rsidRPr="00765FEB">
        <w:rPr>
          <w:rFonts w:ascii="Arial" w:eastAsia="MS ??" w:hAnsi="Arial" w:cs="Arial"/>
          <w:u w:val="single"/>
          <w:lang w:val="en-GB" w:eastAsia="zh-CN"/>
        </w:rPr>
        <w:t>30 participants</w:t>
      </w:r>
      <w:r w:rsidRPr="00BC189E">
        <w:rPr>
          <w:rFonts w:ascii="Arial" w:eastAsia="MS ??" w:hAnsi="Arial" w:cs="Arial"/>
          <w:lang w:val="en-GB" w:eastAsia="zh-CN"/>
        </w:rPr>
        <w:t xml:space="preserve"> through </w:t>
      </w:r>
      <w:r w:rsidRPr="00765FEB">
        <w:rPr>
          <w:rFonts w:ascii="Arial" w:eastAsia="MS ??" w:hAnsi="Arial" w:cs="Arial"/>
          <w:lang w:val="en-GB" w:eastAsia="zh-CN"/>
        </w:rPr>
        <w:t>synchronous</w:t>
      </w:r>
      <w:r w:rsidRPr="00BC189E">
        <w:rPr>
          <w:rFonts w:ascii="Arial" w:eastAsia="MS ??" w:hAnsi="Arial" w:cs="Arial"/>
          <w:lang w:val="en-GB" w:eastAsia="zh-CN"/>
        </w:rPr>
        <w:t xml:space="preserve"> e-Learning (‘live’ e-learning sessions), and could include </w:t>
      </w:r>
      <w:r w:rsidRPr="00765FEB">
        <w:rPr>
          <w:rFonts w:ascii="Arial" w:eastAsia="MS ??" w:hAnsi="Arial" w:cs="Arial"/>
          <w:lang w:val="en-GB" w:eastAsia="zh-CN"/>
        </w:rPr>
        <w:t>asynchronous</w:t>
      </w:r>
      <w:r w:rsidRPr="00BC189E">
        <w:rPr>
          <w:rFonts w:ascii="Arial" w:eastAsia="MS ??" w:hAnsi="Arial" w:cs="Arial"/>
          <w:lang w:val="en-GB" w:eastAsia="zh-CN"/>
        </w:rPr>
        <w:t xml:space="preserve"> e-Learning (self-study e.g. reading materials). There will be Q&amp;A sessions and facilitated group discussions during the ‘live’ e-learning sessions.</w:t>
      </w:r>
    </w:p>
    <w:p w14:paraId="2A8FF61B" w14:textId="77777777" w:rsidR="003C15F1" w:rsidRDefault="003C15F1" w:rsidP="005C08A7">
      <w:pPr>
        <w:jc w:val="both"/>
        <w:rPr>
          <w:rFonts w:ascii="Arial" w:hAnsi="Arial" w:cs="Arial"/>
          <w:b/>
          <w:sz w:val="24"/>
          <w:szCs w:val="24"/>
        </w:rPr>
      </w:pPr>
    </w:p>
    <w:p w14:paraId="22894B93" w14:textId="174E1BDF" w:rsidR="005C08A7" w:rsidRPr="005C08A7" w:rsidRDefault="005C08A7" w:rsidP="005C08A7">
      <w:pPr>
        <w:jc w:val="both"/>
        <w:rPr>
          <w:rFonts w:ascii="Arial" w:hAnsi="Arial" w:cs="Arial"/>
          <w:b/>
          <w:sz w:val="24"/>
          <w:szCs w:val="24"/>
        </w:rPr>
      </w:pPr>
      <w:r>
        <w:rPr>
          <w:rFonts w:ascii="Arial" w:hAnsi="Arial" w:cs="Arial"/>
          <w:b/>
          <w:sz w:val="24"/>
          <w:szCs w:val="24"/>
        </w:rPr>
        <w:t>Regulations</w:t>
      </w:r>
    </w:p>
    <w:p w14:paraId="0825148E" w14:textId="77777777" w:rsidR="005C08A7" w:rsidRDefault="005C08A7" w:rsidP="005C08A7">
      <w:pPr>
        <w:autoSpaceDE w:val="0"/>
        <w:autoSpaceDN w:val="0"/>
        <w:adjustRightInd w:val="0"/>
        <w:jc w:val="both"/>
        <w:rPr>
          <w:rFonts w:ascii="Arial" w:hAnsi="Arial" w:cs="Arial"/>
          <w:lang w:eastAsia="en-SG"/>
        </w:rPr>
      </w:pPr>
    </w:p>
    <w:p w14:paraId="11925060" w14:textId="77777777" w:rsidR="005C08A7" w:rsidRDefault="005C08A7" w:rsidP="005C08A7">
      <w:pPr>
        <w:autoSpaceDE w:val="0"/>
        <w:autoSpaceDN w:val="0"/>
        <w:adjustRightInd w:val="0"/>
        <w:jc w:val="both"/>
        <w:rPr>
          <w:rFonts w:ascii="Arial" w:hAnsi="Arial" w:cs="Arial"/>
          <w:lang w:eastAsia="en-SG"/>
        </w:rPr>
      </w:pPr>
      <w:r>
        <w:rPr>
          <w:rFonts w:ascii="Arial" w:hAnsi="Arial" w:cs="Arial"/>
          <w:lang w:eastAsia="en-SG"/>
        </w:rPr>
        <w:t>Participants are required to comply with the following:</w:t>
      </w:r>
    </w:p>
    <w:p w14:paraId="35221C9C" w14:textId="77777777" w:rsidR="005C08A7" w:rsidRDefault="005C08A7" w:rsidP="005C08A7">
      <w:pPr>
        <w:autoSpaceDE w:val="0"/>
        <w:autoSpaceDN w:val="0"/>
        <w:adjustRightInd w:val="0"/>
        <w:jc w:val="both"/>
        <w:rPr>
          <w:rFonts w:ascii="Arial" w:hAnsi="Arial" w:cs="Arial"/>
          <w:lang w:eastAsia="en-SG"/>
        </w:rPr>
      </w:pPr>
    </w:p>
    <w:p w14:paraId="78B06D2D" w14:textId="6FE13735" w:rsidR="005C08A7" w:rsidRDefault="005C08A7" w:rsidP="005C08A7">
      <w:pPr>
        <w:pStyle w:val="Prrafodelista"/>
        <w:numPr>
          <w:ilvl w:val="0"/>
          <w:numId w:val="11"/>
        </w:numPr>
        <w:autoSpaceDE w:val="0"/>
        <w:autoSpaceDN w:val="0"/>
        <w:adjustRightInd w:val="0"/>
        <w:spacing w:after="200"/>
        <w:jc w:val="both"/>
        <w:rPr>
          <w:rFonts w:ascii="Arial" w:eastAsia="Times New Roman" w:hAnsi="Arial" w:cs="Arial"/>
          <w:lang w:eastAsia="en-SG"/>
        </w:rPr>
      </w:pPr>
      <w:r>
        <w:rPr>
          <w:rFonts w:ascii="Arial" w:eastAsia="Times New Roman" w:hAnsi="Arial" w:cs="Arial"/>
          <w:lang w:eastAsia="en-SG"/>
        </w:rPr>
        <w:t>Strictly observe course schedules and not miss training sessions</w:t>
      </w:r>
      <w:r w:rsidR="00922B33">
        <w:rPr>
          <w:rFonts w:ascii="Arial" w:eastAsia="Times New Roman" w:hAnsi="Arial" w:cs="Arial"/>
          <w:lang w:eastAsia="en-SG"/>
        </w:rPr>
        <w:t>;</w:t>
      </w:r>
      <w:r>
        <w:rPr>
          <w:rFonts w:ascii="Arial" w:eastAsia="Times New Roman" w:hAnsi="Arial" w:cs="Arial"/>
          <w:lang w:eastAsia="en-SG"/>
        </w:rPr>
        <w:t xml:space="preserve"> and</w:t>
      </w:r>
      <w:r w:rsidR="003C15F1">
        <w:rPr>
          <w:rFonts w:ascii="Arial" w:eastAsia="Times New Roman" w:hAnsi="Arial" w:cs="Arial"/>
          <w:lang w:eastAsia="en-SG"/>
        </w:rPr>
        <w:br w:type="column"/>
      </w:r>
    </w:p>
    <w:p w14:paraId="353B9113" w14:textId="78C3FD03" w:rsidR="00A91D92" w:rsidRPr="00496636" w:rsidRDefault="005C08A7" w:rsidP="00A82613">
      <w:pPr>
        <w:pStyle w:val="Prrafodelista"/>
        <w:numPr>
          <w:ilvl w:val="0"/>
          <w:numId w:val="11"/>
        </w:numPr>
        <w:autoSpaceDE w:val="0"/>
        <w:autoSpaceDN w:val="0"/>
        <w:adjustRightInd w:val="0"/>
        <w:spacing w:after="200"/>
        <w:jc w:val="both"/>
        <w:rPr>
          <w:rFonts w:ascii="Arial" w:eastAsia="Times New Roman" w:hAnsi="Arial" w:cs="Arial"/>
          <w:lang w:eastAsia="en-SG"/>
        </w:rPr>
      </w:pPr>
      <w:r>
        <w:rPr>
          <w:rFonts w:ascii="Arial" w:eastAsia="Times New Roman" w:hAnsi="Arial" w:cs="Arial"/>
          <w:lang w:eastAsia="en-SG"/>
        </w:rPr>
        <w:t>Carry out instructions and abide by conditions as may be stipulated by the nominating Authority or Government and the Government of Singapore and its appointed trainer, with respect to the course.</w:t>
      </w:r>
    </w:p>
    <w:bookmarkEnd w:id="4"/>
    <w:p w14:paraId="49395613" w14:textId="32DCC3E3" w:rsidR="00FB1464" w:rsidRPr="00F100D3" w:rsidRDefault="00FB1464" w:rsidP="00A82613">
      <w:pPr>
        <w:jc w:val="both"/>
        <w:rPr>
          <w:rFonts w:ascii="Arial" w:hAnsi="Arial" w:cs="Arial"/>
          <w:b/>
          <w:sz w:val="24"/>
          <w:szCs w:val="24"/>
        </w:rPr>
      </w:pPr>
      <w:r w:rsidRPr="00F100D3">
        <w:rPr>
          <w:rFonts w:ascii="Arial" w:hAnsi="Arial" w:cs="Arial"/>
          <w:b/>
          <w:sz w:val="24"/>
          <w:szCs w:val="24"/>
        </w:rPr>
        <w:t>Duration</w:t>
      </w:r>
    </w:p>
    <w:p w14:paraId="37A7FE61" w14:textId="77777777" w:rsidR="007A7F23" w:rsidRPr="003472DA" w:rsidRDefault="007A7F23" w:rsidP="006E4E19">
      <w:pPr>
        <w:jc w:val="both"/>
        <w:rPr>
          <w:rFonts w:ascii="Arial" w:hAnsi="Arial" w:cs="Arial"/>
          <w:b/>
          <w:color w:val="000000"/>
        </w:rPr>
      </w:pPr>
    </w:p>
    <w:p w14:paraId="42D6A328" w14:textId="63DB822C" w:rsidR="005C08A7" w:rsidRDefault="00B65924" w:rsidP="006E4E19">
      <w:pPr>
        <w:jc w:val="both"/>
        <w:rPr>
          <w:rFonts w:ascii="Arial" w:hAnsi="Arial" w:cs="Arial"/>
          <w:b/>
          <w:color w:val="000000"/>
        </w:rPr>
      </w:pPr>
      <w:bookmarkStart w:id="5" w:name="_Hlk100762992"/>
      <w:r>
        <w:rPr>
          <w:rFonts w:ascii="Arial" w:hAnsi="Arial" w:cs="Arial"/>
          <w:color w:val="000000"/>
        </w:rPr>
        <w:t>The course will be held</w:t>
      </w:r>
      <w:r w:rsidR="005C08A7">
        <w:rPr>
          <w:rFonts w:ascii="Arial" w:hAnsi="Arial" w:cs="Arial"/>
          <w:color w:val="000000"/>
        </w:rPr>
        <w:t xml:space="preserve"> </w:t>
      </w:r>
      <w:r w:rsidR="005C08A7" w:rsidRPr="00492C70">
        <w:rPr>
          <w:rFonts w:ascii="Arial" w:hAnsi="Arial" w:cs="Arial"/>
          <w:color w:val="000000"/>
        </w:rPr>
        <w:t xml:space="preserve">over </w:t>
      </w:r>
      <w:r w:rsidR="0030580F" w:rsidRPr="00492C70">
        <w:rPr>
          <w:rFonts w:ascii="Arial" w:hAnsi="Arial" w:cs="Arial"/>
          <w:color w:val="000000"/>
        </w:rPr>
        <w:t>five</w:t>
      </w:r>
      <w:r w:rsidR="005C08A7" w:rsidRPr="00492C70">
        <w:rPr>
          <w:rFonts w:ascii="Arial" w:hAnsi="Arial" w:cs="Arial"/>
          <w:color w:val="000000"/>
        </w:rPr>
        <w:t xml:space="preserve"> days</w:t>
      </w:r>
      <w:r>
        <w:rPr>
          <w:rFonts w:ascii="Arial" w:hAnsi="Arial" w:cs="Arial"/>
          <w:color w:val="000000"/>
        </w:rPr>
        <w:t xml:space="preserve"> from</w:t>
      </w:r>
      <w:r w:rsidR="001B2F74">
        <w:rPr>
          <w:rFonts w:ascii="Arial" w:hAnsi="Arial" w:cs="Arial"/>
          <w:color w:val="000000"/>
        </w:rPr>
        <w:t xml:space="preserve"> </w:t>
      </w:r>
      <w:bookmarkEnd w:id="5"/>
      <w:r w:rsidR="00CA2D09" w:rsidRPr="00765FEB">
        <w:rPr>
          <w:rFonts w:ascii="Arial" w:hAnsi="Arial" w:cs="Arial"/>
          <w:color w:val="000000"/>
          <w:u w:val="single"/>
        </w:rPr>
        <w:t>13 to 17 June 2022</w:t>
      </w:r>
      <w:r>
        <w:rPr>
          <w:rFonts w:ascii="Arial" w:hAnsi="Arial" w:cs="Arial"/>
          <w:b/>
          <w:color w:val="000000"/>
        </w:rPr>
        <w:t>.</w:t>
      </w:r>
    </w:p>
    <w:p w14:paraId="771DC84B" w14:textId="4C99DE2E" w:rsidR="00492C70" w:rsidRPr="00492C70" w:rsidRDefault="00492C70" w:rsidP="006E4E19">
      <w:pPr>
        <w:jc w:val="both"/>
        <w:rPr>
          <w:rFonts w:ascii="Arial" w:hAnsi="Arial" w:cs="Arial"/>
          <w:bCs/>
          <w:color w:val="000000"/>
        </w:rPr>
      </w:pPr>
    </w:p>
    <w:p w14:paraId="5D1E53E9" w14:textId="487BFB10" w:rsidR="00492C70" w:rsidRPr="00492C70" w:rsidRDefault="00492C70" w:rsidP="00492C70">
      <w:pPr>
        <w:jc w:val="both"/>
        <w:rPr>
          <w:rFonts w:ascii="Arial" w:hAnsi="Arial" w:cs="Arial"/>
          <w:bCs/>
          <w:color w:val="000000"/>
        </w:rPr>
      </w:pPr>
      <w:r w:rsidRPr="00492C70">
        <w:rPr>
          <w:rFonts w:ascii="Arial" w:hAnsi="Arial" w:cs="Arial"/>
          <w:bCs/>
          <w:color w:val="000000"/>
        </w:rPr>
        <w:t xml:space="preserve">The ‘live’ e-learning sessions will be </w:t>
      </w:r>
      <w:r w:rsidRPr="00765FEB">
        <w:rPr>
          <w:rFonts w:ascii="Arial" w:hAnsi="Arial" w:cs="Arial"/>
          <w:bCs/>
          <w:color w:val="000000"/>
          <w:u w:val="single"/>
        </w:rPr>
        <w:t>tentatively conducted from 1</w:t>
      </w:r>
      <w:r w:rsidR="00765FEB">
        <w:rPr>
          <w:rFonts w:ascii="Arial" w:hAnsi="Arial" w:cs="Arial"/>
          <w:bCs/>
          <w:color w:val="000000"/>
          <w:u w:val="single"/>
        </w:rPr>
        <w:t>4</w:t>
      </w:r>
      <w:r w:rsidRPr="00765FEB">
        <w:rPr>
          <w:rFonts w:ascii="Arial" w:hAnsi="Arial" w:cs="Arial"/>
          <w:bCs/>
          <w:color w:val="000000"/>
          <w:u w:val="single"/>
        </w:rPr>
        <w:t>00H to 1800H (Singapore time; UTC/GMT +08:00 hours)</w:t>
      </w:r>
      <w:r w:rsidRPr="00492C70">
        <w:rPr>
          <w:rFonts w:ascii="Arial" w:hAnsi="Arial" w:cs="Arial"/>
          <w:bCs/>
          <w:color w:val="000000"/>
        </w:rPr>
        <w:t xml:space="preserve"> daily. More details on the programme schedule will be provided to successful applicants closer to the start of course.</w:t>
      </w:r>
    </w:p>
    <w:p w14:paraId="6F860A2A" w14:textId="77777777" w:rsidR="00492C70" w:rsidRPr="00492C70" w:rsidRDefault="00492C70" w:rsidP="00492C70">
      <w:pPr>
        <w:jc w:val="both"/>
        <w:rPr>
          <w:rFonts w:ascii="Arial" w:hAnsi="Arial" w:cs="Arial"/>
          <w:bCs/>
          <w:color w:val="000000"/>
        </w:rPr>
      </w:pPr>
    </w:p>
    <w:p w14:paraId="45ED6B25" w14:textId="0440E0CD" w:rsidR="00492C70" w:rsidRPr="00492C70" w:rsidRDefault="00492C70" w:rsidP="00492C70">
      <w:pPr>
        <w:jc w:val="both"/>
        <w:rPr>
          <w:rFonts w:ascii="Arial" w:hAnsi="Arial" w:cs="Arial"/>
          <w:bCs/>
          <w:color w:val="000000"/>
        </w:rPr>
      </w:pPr>
      <w:r w:rsidRPr="00492C70">
        <w:rPr>
          <w:rFonts w:ascii="Arial" w:hAnsi="Arial" w:cs="Arial"/>
          <w:bCs/>
          <w:color w:val="000000"/>
        </w:rPr>
        <w:t>Attendance will be taken for the 'live' e-learning sessions.</w:t>
      </w:r>
    </w:p>
    <w:p w14:paraId="43BCC991" w14:textId="77777777" w:rsidR="00922B33" w:rsidRDefault="00922B33" w:rsidP="006E4E19">
      <w:pPr>
        <w:jc w:val="both"/>
        <w:rPr>
          <w:rFonts w:ascii="Arial" w:hAnsi="Arial" w:cs="Arial"/>
          <w:b/>
          <w:sz w:val="24"/>
          <w:szCs w:val="24"/>
        </w:rPr>
      </w:pPr>
    </w:p>
    <w:p w14:paraId="0A4A86EA" w14:textId="0F016643" w:rsidR="00FB1464" w:rsidRPr="00F100D3" w:rsidRDefault="005C08A7" w:rsidP="006E4E19">
      <w:pPr>
        <w:jc w:val="both"/>
        <w:rPr>
          <w:rFonts w:ascii="Arial" w:hAnsi="Arial" w:cs="Arial"/>
          <w:b/>
          <w:sz w:val="24"/>
          <w:szCs w:val="24"/>
        </w:rPr>
      </w:pPr>
      <w:r>
        <w:rPr>
          <w:rFonts w:ascii="Arial" w:hAnsi="Arial" w:cs="Arial"/>
          <w:b/>
          <w:sz w:val="24"/>
          <w:szCs w:val="24"/>
        </w:rPr>
        <w:t>Application Information</w:t>
      </w:r>
    </w:p>
    <w:p w14:paraId="68267EFF" w14:textId="77777777" w:rsidR="00FB1464" w:rsidRPr="003472DA" w:rsidRDefault="00FB1464" w:rsidP="006E4E19">
      <w:pPr>
        <w:jc w:val="both"/>
        <w:rPr>
          <w:rFonts w:ascii="Arial" w:hAnsi="Arial" w:cs="Arial"/>
          <w:color w:val="000000"/>
          <w:lang w:val="en-GB"/>
        </w:rPr>
      </w:pPr>
    </w:p>
    <w:p w14:paraId="27E2DB20" w14:textId="77777777" w:rsidR="00061B7B" w:rsidRPr="003472DA" w:rsidRDefault="005C08A7" w:rsidP="006E4E19">
      <w:pPr>
        <w:jc w:val="both"/>
        <w:rPr>
          <w:rFonts w:ascii="Arial" w:hAnsi="Arial" w:cs="Arial"/>
        </w:rPr>
      </w:pPr>
      <w:r>
        <w:rPr>
          <w:rFonts w:ascii="Arial" w:hAnsi="Arial" w:cs="Arial"/>
        </w:rPr>
        <w:t>Applic</w:t>
      </w:r>
      <w:r w:rsidR="00DD2E98">
        <w:rPr>
          <w:rFonts w:ascii="Arial" w:hAnsi="Arial" w:cs="Arial"/>
        </w:rPr>
        <w:t>ants should</w:t>
      </w:r>
      <w:r w:rsidR="003061BC">
        <w:rPr>
          <w:rFonts w:ascii="Arial" w:hAnsi="Arial" w:cs="Arial"/>
        </w:rPr>
        <w:t xml:space="preserve"> be</w:t>
      </w:r>
      <w:r w:rsidR="00061B7B" w:rsidRPr="003472DA">
        <w:rPr>
          <w:rFonts w:ascii="Arial" w:hAnsi="Arial" w:cs="Arial"/>
        </w:rPr>
        <w:t>:</w:t>
      </w:r>
    </w:p>
    <w:p w14:paraId="44FD0FF9" w14:textId="77777777" w:rsidR="00061B7B" w:rsidRPr="003472DA" w:rsidRDefault="00061B7B" w:rsidP="006E4E19">
      <w:pPr>
        <w:jc w:val="both"/>
        <w:rPr>
          <w:rFonts w:ascii="Arial" w:hAnsi="Arial" w:cs="Arial"/>
        </w:rPr>
      </w:pPr>
      <w:r w:rsidRPr="003472DA">
        <w:rPr>
          <w:rFonts w:ascii="Arial" w:hAnsi="Arial" w:cs="Arial"/>
        </w:rPr>
        <w:t xml:space="preserve"> </w:t>
      </w:r>
    </w:p>
    <w:p w14:paraId="2D27B264" w14:textId="77777777" w:rsidR="00492C70" w:rsidRPr="00492C70" w:rsidRDefault="00492C70" w:rsidP="00492C70">
      <w:pPr>
        <w:pStyle w:val="Prrafodelista"/>
        <w:numPr>
          <w:ilvl w:val="0"/>
          <w:numId w:val="17"/>
        </w:numPr>
        <w:jc w:val="both"/>
        <w:rPr>
          <w:rFonts w:ascii="Arial" w:hAnsi="Arial" w:cs="Arial"/>
          <w:szCs w:val="16"/>
        </w:rPr>
      </w:pPr>
      <w:r w:rsidRPr="00492C70">
        <w:rPr>
          <w:rFonts w:ascii="Arial" w:hAnsi="Arial" w:cs="Arial"/>
          <w:szCs w:val="16"/>
        </w:rPr>
        <w:t>Mid- to senior-level government officials involved in innovation management and policy formulation pertaining to industry and workforce development;</w:t>
      </w:r>
    </w:p>
    <w:p w14:paraId="66F36484" w14:textId="2658DDD0" w:rsidR="00492C70" w:rsidRPr="00492C70" w:rsidRDefault="00492C70" w:rsidP="00492C70">
      <w:pPr>
        <w:pStyle w:val="Prrafodelista"/>
        <w:numPr>
          <w:ilvl w:val="0"/>
          <w:numId w:val="17"/>
        </w:numPr>
        <w:jc w:val="both"/>
        <w:rPr>
          <w:rFonts w:ascii="Arial" w:hAnsi="Arial" w:cs="Arial"/>
          <w:szCs w:val="16"/>
        </w:rPr>
      </w:pPr>
      <w:r w:rsidRPr="00492C70">
        <w:rPr>
          <w:rFonts w:ascii="Arial" w:hAnsi="Arial" w:cs="Arial"/>
          <w:szCs w:val="16"/>
        </w:rPr>
        <w:t xml:space="preserve">Able to attend </w:t>
      </w:r>
      <w:r w:rsidRPr="00765FEB">
        <w:rPr>
          <w:rFonts w:ascii="Arial" w:hAnsi="Arial" w:cs="Arial"/>
          <w:szCs w:val="16"/>
          <w:u w:val="single"/>
        </w:rPr>
        <w:t>all</w:t>
      </w:r>
      <w:r w:rsidRPr="00492C70">
        <w:rPr>
          <w:rFonts w:ascii="Arial" w:hAnsi="Arial" w:cs="Arial"/>
          <w:szCs w:val="16"/>
        </w:rPr>
        <w:t xml:space="preserve"> the synchronous e-learning sessions. They will require an internet</w:t>
      </w:r>
      <w:r w:rsidR="00221361">
        <w:rPr>
          <w:rFonts w:ascii="Arial" w:hAnsi="Arial" w:cs="Arial"/>
          <w:szCs w:val="16"/>
        </w:rPr>
        <w:t>-</w:t>
      </w:r>
      <w:r w:rsidRPr="00492C70">
        <w:rPr>
          <w:rFonts w:ascii="Arial" w:hAnsi="Arial" w:cs="Arial"/>
          <w:szCs w:val="16"/>
        </w:rPr>
        <w:t>enabled device with</w:t>
      </w:r>
      <w:r w:rsidR="003B0CC7">
        <w:rPr>
          <w:rFonts w:ascii="Arial" w:hAnsi="Arial" w:cs="Arial"/>
          <w:szCs w:val="16"/>
        </w:rPr>
        <w:t xml:space="preserve"> a functioning </w:t>
      </w:r>
      <w:r w:rsidRPr="00492C70">
        <w:rPr>
          <w:rFonts w:ascii="Arial" w:hAnsi="Arial" w:cs="Arial"/>
          <w:szCs w:val="16"/>
        </w:rPr>
        <w:t>webcam, microphone and audio;</w:t>
      </w:r>
    </w:p>
    <w:p w14:paraId="22641304" w14:textId="77777777" w:rsidR="00492C70" w:rsidRPr="00492C70" w:rsidRDefault="00492C70" w:rsidP="00492C70">
      <w:pPr>
        <w:pStyle w:val="Prrafodelista"/>
        <w:numPr>
          <w:ilvl w:val="0"/>
          <w:numId w:val="17"/>
        </w:numPr>
        <w:jc w:val="both"/>
        <w:rPr>
          <w:rFonts w:ascii="Arial" w:hAnsi="Arial" w:cs="Arial"/>
          <w:szCs w:val="16"/>
        </w:rPr>
      </w:pPr>
      <w:r w:rsidRPr="00492C70">
        <w:rPr>
          <w:rFonts w:ascii="Arial" w:hAnsi="Arial" w:cs="Arial"/>
          <w:szCs w:val="16"/>
        </w:rPr>
        <w:t>Nominated by their respective Governments; and</w:t>
      </w:r>
    </w:p>
    <w:p w14:paraId="743A4BFA" w14:textId="77777777" w:rsidR="00492C70" w:rsidRPr="00492C70" w:rsidRDefault="00492C70" w:rsidP="00492C70">
      <w:pPr>
        <w:pStyle w:val="Prrafodelista"/>
        <w:numPr>
          <w:ilvl w:val="0"/>
          <w:numId w:val="17"/>
        </w:numPr>
        <w:jc w:val="both"/>
        <w:rPr>
          <w:rFonts w:ascii="Arial" w:hAnsi="Arial" w:cs="Arial"/>
          <w:szCs w:val="16"/>
        </w:rPr>
      </w:pPr>
      <w:r w:rsidRPr="00492C70">
        <w:rPr>
          <w:rFonts w:ascii="Arial" w:hAnsi="Arial" w:cs="Arial"/>
          <w:szCs w:val="16"/>
        </w:rPr>
        <w:t>Proficient in written and spoken English.</w:t>
      </w:r>
    </w:p>
    <w:p w14:paraId="590B1914" w14:textId="77777777" w:rsidR="00492C70" w:rsidRPr="000A57B9" w:rsidRDefault="00492C70" w:rsidP="006E4E19">
      <w:pPr>
        <w:jc w:val="both"/>
        <w:rPr>
          <w:rFonts w:ascii="Arial" w:hAnsi="Arial" w:cs="Arial"/>
          <w:sz w:val="24"/>
        </w:rPr>
      </w:pPr>
    </w:p>
    <w:p w14:paraId="0C04A72E" w14:textId="77777777" w:rsidR="00BF2086" w:rsidRPr="00F100D3" w:rsidRDefault="00BF2086" w:rsidP="006E4E19">
      <w:pPr>
        <w:pStyle w:val="Piedepgina"/>
        <w:tabs>
          <w:tab w:val="clear" w:pos="4153"/>
          <w:tab w:val="clear" w:pos="8306"/>
          <w:tab w:val="left" w:pos="1170"/>
        </w:tabs>
        <w:jc w:val="both"/>
        <w:rPr>
          <w:rFonts w:ascii="Arial" w:hAnsi="Arial" w:cs="Arial"/>
          <w:b/>
          <w:sz w:val="24"/>
          <w:szCs w:val="24"/>
        </w:rPr>
      </w:pPr>
      <w:r w:rsidRPr="00F100D3">
        <w:rPr>
          <w:rFonts w:ascii="Arial" w:hAnsi="Arial" w:cs="Arial"/>
          <w:b/>
          <w:sz w:val="24"/>
          <w:szCs w:val="24"/>
        </w:rPr>
        <w:t>Terms of Award</w:t>
      </w:r>
    </w:p>
    <w:p w14:paraId="298E5027" w14:textId="77777777" w:rsidR="00BF2086" w:rsidRPr="003472DA" w:rsidRDefault="00BF2086" w:rsidP="006E4E19">
      <w:pPr>
        <w:pStyle w:val="Piedepgina"/>
        <w:tabs>
          <w:tab w:val="clear" w:pos="4153"/>
          <w:tab w:val="clear" w:pos="8306"/>
        </w:tabs>
        <w:jc w:val="both"/>
        <w:rPr>
          <w:rFonts w:ascii="Arial" w:hAnsi="Arial" w:cs="Arial"/>
        </w:rPr>
      </w:pPr>
    </w:p>
    <w:p w14:paraId="4590A0D6" w14:textId="51C5A9F0" w:rsidR="0030580F" w:rsidRDefault="0030580F" w:rsidP="0030580F">
      <w:pPr>
        <w:jc w:val="both"/>
        <w:rPr>
          <w:rFonts w:ascii="Arial" w:hAnsi="Arial" w:cs="Arial"/>
          <w:lang w:val="en-GB"/>
        </w:rPr>
      </w:pPr>
      <w:r w:rsidRPr="003D4223">
        <w:rPr>
          <w:rFonts w:ascii="Arial" w:hAnsi="Arial" w:cs="Arial"/>
          <w:lang w:val="en-GB"/>
        </w:rPr>
        <w:t>The course is sponsored by the Government of Singapore under the Singapore Cooperation Programme Training Award.</w:t>
      </w:r>
    </w:p>
    <w:p w14:paraId="52888FAD" w14:textId="77777777" w:rsidR="00BC189E" w:rsidRDefault="00BC189E" w:rsidP="0030580F">
      <w:pPr>
        <w:jc w:val="both"/>
        <w:rPr>
          <w:rFonts w:ascii="Arial" w:hAnsi="Arial" w:cs="Arial"/>
          <w:lang w:val="en-GB"/>
        </w:rPr>
      </w:pPr>
    </w:p>
    <w:p w14:paraId="25943E9E" w14:textId="657B4846" w:rsidR="007A7F23" w:rsidRPr="00F100D3" w:rsidRDefault="007A7F23" w:rsidP="0030580F">
      <w:pPr>
        <w:jc w:val="both"/>
        <w:rPr>
          <w:rFonts w:ascii="Arial" w:hAnsi="Arial" w:cs="Arial"/>
          <w:b/>
          <w:sz w:val="24"/>
          <w:szCs w:val="24"/>
        </w:rPr>
      </w:pPr>
      <w:r w:rsidRPr="00F100D3">
        <w:rPr>
          <w:rFonts w:ascii="Arial" w:hAnsi="Arial" w:cs="Arial"/>
          <w:b/>
          <w:sz w:val="24"/>
          <w:szCs w:val="24"/>
        </w:rPr>
        <w:t>Application Procedure</w:t>
      </w:r>
    </w:p>
    <w:p w14:paraId="433303B9" w14:textId="77777777" w:rsidR="007A7F23" w:rsidRPr="003472DA" w:rsidRDefault="007A7F23" w:rsidP="006E4E19">
      <w:pPr>
        <w:jc w:val="both"/>
        <w:rPr>
          <w:rFonts w:ascii="Arial" w:hAnsi="Arial" w:cs="Arial"/>
          <w:snapToGrid w:val="0"/>
          <w:lang w:val="en-GB" w:eastAsia="en-US"/>
        </w:rPr>
      </w:pPr>
    </w:p>
    <w:p w14:paraId="17229F42" w14:textId="77777777" w:rsidR="005C08A7" w:rsidRPr="00F97DE6" w:rsidRDefault="005C08A7" w:rsidP="00FF7A78">
      <w:pPr>
        <w:jc w:val="both"/>
        <w:rPr>
          <w:rFonts w:ascii="Arial" w:hAnsi="Arial" w:cs="Arial"/>
          <w:lang w:val="en-GB"/>
        </w:rPr>
      </w:pPr>
      <w:r w:rsidRPr="00F97DE6">
        <w:rPr>
          <w:rFonts w:ascii="Arial" w:hAnsi="Arial" w:cs="Arial"/>
          <w:lang w:val="en-GB"/>
        </w:rPr>
        <w:t>(Closing date for nomination:</w:t>
      </w:r>
      <w:r w:rsidR="00FF7A78" w:rsidRPr="00FF7A78">
        <w:rPr>
          <w:rFonts w:ascii="Arial" w:hAnsi="Arial" w:cs="Arial"/>
        </w:rPr>
        <w:t xml:space="preserve"> </w:t>
      </w:r>
      <w:r w:rsidR="00FF7A78" w:rsidRPr="001450EA">
        <w:rPr>
          <w:rFonts w:ascii="Arial" w:hAnsi="Arial" w:cs="Arial"/>
          <w:b/>
          <w:bCs/>
          <w:u w:val="single"/>
        </w:rPr>
        <w:t>23 May 2022</w:t>
      </w:r>
      <w:r w:rsidRPr="00497AC0">
        <w:rPr>
          <w:rFonts w:ascii="Arial" w:hAnsi="Arial" w:cs="Arial"/>
          <w:bCs/>
          <w:lang w:val="en-GB"/>
        </w:rPr>
        <w:t>)</w:t>
      </w:r>
      <w:r w:rsidRPr="00F97DE6">
        <w:rPr>
          <w:rFonts w:ascii="Arial" w:hAnsi="Arial" w:cs="Arial"/>
          <w:lang w:val="en-GB"/>
        </w:rPr>
        <w:t xml:space="preserve"> </w:t>
      </w:r>
    </w:p>
    <w:p w14:paraId="264472A8" w14:textId="77777777" w:rsidR="005C08A7" w:rsidRPr="00F97DE6" w:rsidRDefault="005C08A7" w:rsidP="005C08A7">
      <w:pPr>
        <w:jc w:val="both"/>
        <w:rPr>
          <w:rFonts w:ascii="Arial" w:hAnsi="Arial" w:cs="Arial"/>
          <w:lang w:val="en-GB"/>
        </w:rPr>
      </w:pPr>
    </w:p>
    <w:p w14:paraId="436D0C95" w14:textId="27153A99" w:rsidR="002566B2" w:rsidRPr="00F97DE6" w:rsidRDefault="005C08A7" w:rsidP="002566B2">
      <w:pPr>
        <w:jc w:val="both"/>
        <w:rPr>
          <w:rFonts w:ascii="Arial" w:hAnsi="Arial" w:cs="Arial"/>
          <w:lang w:val="en-GB"/>
        </w:rPr>
      </w:pPr>
      <w:r w:rsidRPr="00BE64B1">
        <w:rPr>
          <w:rFonts w:ascii="Arial" w:hAnsi="Arial" w:cs="Arial"/>
          <w:snapToGrid w:val="0"/>
          <w:lang w:val="en-GB" w:eastAsia="en-US"/>
        </w:rPr>
        <w:t>The Government of Singapore is pleased to invite the</w:t>
      </w:r>
      <w:r>
        <w:rPr>
          <w:rFonts w:ascii="Arial" w:hAnsi="Arial" w:cs="Arial"/>
          <w:snapToGrid w:val="0"/>
          <w:lang w:val="en-GB" w:eastAsia="en-US"/>
        </w:rPr>
        <w:t xml:space="preserve"> respective</w:t>
      </w:r>
      <w:r w:rsidRPr="00BE64B1">
        <w:rPr>
          <w:rFonts w:ascii="Arial" w:hAnsi="Arial" w:cs="Arial"/>
          <w:snapToGrid w:val="0"/>
          <w:lang w:val="en-GB" w:eastAsia="en-US"/>
        </w:rPr>
        <w:t xml:space="preserve"> National Focal Point for Technical Assistance</w:t>
      </w:r>
      <w:r>
        <w:rPr>
          <w:rFonts w:ascii="Arial" w:hAnsi="Arial" w:cs="Arial"/>
          <w:snapToGrid w:val="0"/>
          <w:lang w:val="en-GB" w:eastAsia="en-US"/>
        </w:rPr>
        <w:t xml:space="preserve"> (NFP)</w:t>
      </w:r>
      <w:r w:rsidRPr="00BE64B1">
        <w:rPr>
          <w:rFonts w:ascii="Arial" w:hAnsi="Arial" w:cs="Arial"/>
          <w:snapToGrid w:val="0"/>
          <w:lang w:val="en-GB" w:eastAsia="en-US"/>
        </w:rPr>
        <w:t xml:space="preserve"> to </w:t>
      </w:r>
      <w:r w:rsidRPr="00E16490">
        <w:rPr>
          <w:rFonts w:ascii="Arial" w:hAnsi="Arial" w:cs="Arial"/>
          <w:snapToGrid w:val="0"/>
          <w:lang w:val="en-GB" w:eastAsia="en-US"/>
        </w:rPr>
        <w:t xml:space="preserve">nominate </w:t>
      </w:r>
      <w:r w:rsidR="00265D9C" w:rsidRPr="00765FEB">
        <w:rPr>
          <w:rFonts w:ascii="Arial" w:hAnsi="Arial" w:cs="Arial"/>
          <w:u w:val="single"/>
        </w:rPr>
        <w:t>1</w:t>
      </w:r>
      <w:r w:rsidR="00E16490">
        <w:t xml:space="preserve"> </w:t>
      </w:r>
      <w:r w:rsidRPr="00BE64B1">
        <w:rPr>
          <w:rFonts w:ascii="Arial" w:hAnsi="Arial" w:cs="Arial"/>
          <w:snapToGrid w:val="0"/>
          <w:lang w:val="en-GB" w:eastAsia="en-US"/>
        </w:rPr>
        <w:t xml:space="preserve">suitable applicant. </w:t>
      </w:r>
      <w:r>
        <w:rPr>
          <w:rFonts w:ascii="Arial" w:hAnsi="Arial" w:cs="Arial"/>
          <w:snapToGrid w:val="0"/>
          <w:lang w:val="en-GB" w:eastAsia="en-US"/>
        </w:rPr>
        <w:t xml:space="preserve"> </w:t>
      </w:r>
      <w:r w:rsidRPr="00BE64B1">
        <w:rPr>
          <w:rFonts w:ascii="Arial" w:hAnsi="Arial" w:cs="Arial"/>
          <w:snapToGrid w:val="0"/>
          <w:lang w:val="en-GB" w:eastAsia="en-US"/>
        </w:rPr>
        <w:t>Selection of candidates will be based on merit.</w:t>
      </w:r>
      <w:r>
        <w:rPr>
          <w:rFonts w:ascii="Arial" w:hAnsi="Arial" w:cs="Arial"/>
          <w:snapToGrid w:val="0"/>
          <w:lang w:val="en-GB" w:eastAsia="en-US"/>
        </w:rPr>
        <w:t xml:space="preserve">  </w:t>
      </w:r>
      <w:r w:rsidRPr="00BE64B1">
        <w:rPr>
          <w:rFonts w:ascii="Arial" w:hAnsi="Arial" w:cs="Arial"/>
          <w:snapToGrid w:val="0"/>
          <w:lang w:val="en-GB" w:eastAsia="en-US"/>
        </w:rPr>
        <w:t>Should there be more applicants than training pla</w:t>
      </w:r>
      <w:r>
        <w:rPr>
          <w:rFonts w:ascii="Arial" w:hAnsi="Arial" w:cs="Arial"/>
          <w:snapToGrid w:val="0"/>
          <w:lang w:val="en-GB" w:eastAsia="en-US"/>
        </w:rPr>
        <w:t xml:space="preserve">ces, </w:t>
      </w:r>
      <w:r w:rsidRPr="00BE64B1">
        <w:rPr>
          <w:rFonts w:ascii="Arial" w:hAnsi="Arial" w:cs="Arial"/>
          <w:snapToGrid w:val="0"/>
          <w:lang w:val="en-GB" w:eastAsia="en-US"/>
        </w:rPr>
        <w:t xml:space="preserve">the Government of Singapore seeks the understanding of the </w:t>
      </w:r>
      <w:r>
        <w:rPr>
          <w:rFonts w:ascii="Arial" w:hAnsi="Arial" w:cs="Arial"/>
          <w:snapToGrid w:val="0"/>
          <w:lang w:val="en-GB" w:eastAsia="en-US"/>
        </w:rPr>
        <w:t>respective NFP</w:t>
      </w:r>
      <w:r w:rsidRPr="00BE64B1">
        <w:rPr>
          <w:rFonts w:ascii="Arial" w:hAnsi="Arial" w:cs="Arial"/>
          <w:snapToGrid w:val="0"/>
          <w:lang w:val="en-GB" w:eastAsia="en-US"/>
        </w:rPr>
        <w:t xml:space="preserve"> in the event that its nominee(s) is not selected</w:t>
      </w:r>
      <w:r w:rsidR="002566B2">
        <w:rPr>
          <w:rFonts w:ascii="Arial" w:hAnsi="Arial" w:cs="Arial"/>
          <w:snapToGrid w:val="0"/>
          <w:lang w:val="en-GB" w:eastAsia="en-US"/>
        </w:rPr>
        <w:t>.</w:t>
      </w:r>
    </w:p>
    <w:p w14:paraId="3BAAD0A3" w14:textId="49888C5E" w:rsidR="005C08A7" w:rsidRDefault="005C08A7" w:rsidP="005C08A7">
      <w:pPr>
        <w:jc w:val="both"/>
        <w:rPr>
          <w:rFonts w:ascii="Arial" w:hAnsi="Arial" w:cs="Arial"/>
          <w:snapToGrid w:val="0"/>
          <w:lang w:val="en-GB" w:eastAsia="en-US"/>
        </w:rPr>
      </w:pPr>
    </w:p>
    <w:p w14:paraId="23F68F97" w14:textId="7475D453" w:rsidR="005C08A7" w:rsidRPr="00966EC2" w:rsidRDefault="005C08A7" w:rsidP="005C08A7">
      <w:pPr>
        <w:autoSpaceDE w:val="0"/>
        <w:autoSpaceDN w:val="0"/>
        <w:adjustRightInd w:val="0"/>
        <w:jc w:val="both"/>
        <w:rPr>
          <w:rFonts w:ascii="Arial" w:hAnsi="Arial" w:cs="Arial"/>
          <w:color w:val="000000"/>
        </w:rPr>
      </w:pPr>
      <w:r w:rsidRPr="00353448">
        <w:rPr>
          <w:rFonts w:ascii="Arial" w:hAnsi="Arial" w:cs="Arial"/>
          <w:color w:val="000000"/>
        </w:rPr>
        <w:lastRenderedPageBreak/>
        <w:t xml:space="preserve">All </w:t>
      </w:r>
      <w:r>
        <w:rPr>
          <w:rFonts w:ascii="Arial" w:hAnsi="Arial" w:cs="Arial"/>
          <w:color w:val="000000"/>
        </w:rPr>
        <w:t>nominees</w:t>
      </w:r>
      <w:r w:rsidRPr="00353448">
        <w:rPr>
          <w:rFonts w:ascii="Arial" w:hAnsi="Arial" w:cs="Arial"/>
          <w:color w:val="000000"/>
        </w:rPr>
        <w:t xml:space="preserve"> are to submit </w:t>
      </w:r>
      <w:r>
        <w:rPr>
          <w:rFonts w:ascii="Arial" w:hAnsi="Arial" w:cs="Arial"/>
          <w:color w:val="000000"/>
        </w:rPr>
        <w:t xml:space="preserve">their applications online </w:t>
      </w:r>
      <w:r w:rsidRPr="001450EA">
        <w:rPr>
          <w:rFonts w:ascii="Arial" w:hAnsi="Arial" w:cs="Arial"/>
          <w:color w:val="000000"/>
        </w:rPr>
        <w:t>at</w:t>
      </w:r>
      <w:r w:rsidR="00492C70" w:rsidRPr="001450EA">
        <w:rPr>
          <w:rFonts w:ascii="Arial" w:hAnsi="Arial" w:cs="Arial"/>
          <w:color w:val="000000"/>
        </w:rPr>
        <w:t xml:space="preserve"> </w:t>
      </w:r>
      <w:hyperlink r:id="rId17" w:history="1">
        <w:r w:rsidR="00492C70" w:rsidRPr="00765FEB">
          <w:rPr>
            <w:rStyle w:val="Hipervnculo"/>
            <w:rFonts w:ascii="Arial" w:hAnsi="Arial" w:cs="Arial"/>
          </w:rPr>
          <w:t>https://go.gov.sg/i4im</w:t>
        </w:r>
      </w:hyperlink>
      <w:r w:rsidR="00492C70" w:rsidRPr="001450EA">
        <w:rPr>
          <w:rFonts w:ascii="Arial" w:hAnsi="Arial" w:cs="Arial"/>
          <w:color w:val="000000"/>
        </w:rPr>
        <w:t xml:space="preserve"> </w:t>
      </w:r>
      <w:r w:rsidRPr="001450EA">
        <w:rPr>
          <w:rFonts w:ascii="Arial" w:hAnsi="Arial" w:cs="Arial"/>
          <w:color w:val="000000"/>
        </w:rPr>
        <w:t>by</w:t>
      </w:r>
      <w:r w:rsidR="00492C70" w:rsidRPr="001450EA">
        <w:rPr>
          <w:rFonts w:ascii="Arial" w:hAnsi="Arial" w:cs="Arial"/>
          <w:color w:val="000000"/>
        </w:rPr>
        <w:t xml:space="preserve"> </w:t>
      </w:r>
      <w:r w:rsidR="00FF7A78" w:rsidRPr="001450EA">
        <w:rPr>
          <w:rFonts w:ascii="Arial" w:hAnsi="Arial" w:cs="Arial"/>
          <w:b/>
          <w:bCs/>
          <w:u w:val="single"/>
        </w:rPr>
        <w:t>23 May 2022</w:t>
      </w:r>
      <w:r w:rsidRPr="00FF7A78">
        <w:rPr>
          <w:rFonts w:ascii="Arial" w:hAnsi="Arial" w:cs="Arial"/>
          <w:color w:val="000000"/>
        </w:rPr>
        <w:t>.</w:t>
      </w:r>
      <w:r w:rsidR="00492C70">
        <w:rPr>
          <w:rFonts w:ascii="Arial" w:hAnsi="Arial" w:cs="Arial"/>
          <w:color w:val="000000"/>
        </w:rPr>
        <w:t xml:space="preserve"> </w:t>
      </w:r>
      <w:r w:rsidRPr="00FF7A78">
        <w:rPr>
          <w:rFonts w:ascii="Arial" w:hAnsi="Arial" w:cs="Arial"/>
          <w:color w:val="000000"/>
        </w:rPr>
        <w:t>NFPs are also required to endorse nominees via email links. Instructions and FAQs for Applicants</w:t>
      </w:r>
      <w:r>
        <w:rPr>
          <w:rFonts w:ascii="Arial" w:hAnsi="Arial" w:cs="Arial"/>
          <w:color w:val="000000"/>
        </w:rPr>
        <w:t xml:space="preserve"> and NFPs can be found at </w:t>
      </w:r>
      <w:r w:rsidRPr="00966EC2">
        <w:rPr>
          <w:rFonts w:ascii="Arial" w:hAnsi="Arial" w:cs="Arial"/>
          <w:color w:val="000000"/>
        </w:rPr>
        <w:t xml:space="preserve">the links below: </w:t>
      </w:r>
    </w:p>
    <w:p w14:paraId="44EF4D2D" w14:textId="77777777" w:rsidR="005C08A7" w:rsidRPr="00CE4851" w:rsidRDefault="005C08A7" w:rsidP="005C08A7">
      <w:pPr>
        <w:pStyle w:val="Prrafodelista"/>
        <w:numPr>
          <w:ilvl w:val="0"/>
          <w:numId w:val="14"/>
        </w:numPr>
        <w:autoSpaceDE w:val="0"/>
        <w:autoSpaceDN w:val="0"/>
        <w:adjustRightInd w:val="0"/>
        <w:spacing w:after="200"/>
        <w:jc w:val="both"/>
        <w:rPr>
          <w:rFonts w:ascii="Arial" w:hAnsi="Arial" w:cs="Arial"/>
          <w:color w:val="000000"/>
        </w:rPr>
      </w:pPr>
      <w:r w:rsidRPr="00CE4851">
        <w:rPr>
          <w:rFonts w:ascii="Arial" w:hAnsi="Arial" w:cs="Arial"/>
          <w:color w:val="000000"/>
        </w:rPr>
        <w:t xml:space="preserve">Applicants: </w:t>
      </w:r>
      <w:hyperlink r:id="rId18" w:history="1">
        <w:r w:rsidRPr="00CE4851">
          <w:rPr>
            <w:rStyle w:val="Hipervnculo"/>
            <w:rFonts w:ascii="Arial" w:hAnsi="Arial" w:cs="Arial"/>
          </w:rPr>
          <w:t>https://go.gov.sg/start-guide</w:t>
        </w:r>
      </w:hyperlink>
      <w:r w:rsidRPr="00CE4851">
        <w:rPr>
          <w:rFonts w:ascii="Arial" w:hAnsi="Arial" w:cs="Arial"/>
          <w:color w:val="000000"/>
        </w:rPr>
        <w:t xml:space="preserve"> </w:t>
      </w:r>
    </w:p>
    <w:p w14:paraId="2B708F77" w14:textId="77777777" w:rsidR="005C08A7" w:rsidRPr="00CE4851" w:rsidRDefault="005C08A7" w:rsidP="005C08A7">
      <w:pPr>
        <w:pStyle w:val="Prrafodelista"/>
        <w:numPr>
          <w:ilvl w:val="0"/>
          <w:numId w:val="14"/>
        </w:numPr>
        <w:autoSpaceDE w:val="0"/>
        <w:autoSpaceDN w:val="0"/>
        <w:adjustRightInd w:val="0"/>
        <w:spacing w:after="200"/>
        <w:jc w:val="both"/>
        <w:rPr>
          <w:rFonts w:ascii="Arial" w:hAnsi="Arial" w:cs="Arial"/>
          <w:color w:val="000000"/>
        </w:rPr>
      </w:pPr>
      <w:r w:rsidRPr="00CE4851">
        <w:rPr>
          <w:rFonts w:ascii="Arial" w:hAnsi="Arial" w:cs="Arial"/>
          <w:color w:val="000000"/>
        </w:rPr>
        <w:t xml:space="preserve">NFPs: </w:t>
      </w:r>
      <w:hyperlink r:id="rId19" w:history="1">
        <w:r w:rsidRPr="00CE4851">
          <w:rPr>
            <w:rStyle w:val="Hipervnculo"/>
            <w:rFonts w:ascii="Arial" w:hAnsi="Arial" w:cs="Arial"/>
          </w:rPr>
          <w:t>https://go.gov.sg/start-nfp</w:t>
        </w:r>
      </w:hyperlink>
      <w:r w:rsidRPr="00CE4851">
        <w:rPr>
          <w:rFonts w:ascii="Arial" w:hAnsi="Arial" w:cs="Arial"/>
          <w:color w:val="000000"/>
        </w:rPr>
        <w:t xml:space="preserve">   </w:t>
      </w:r>
    </w:p>
    <w:p w14:paraId="183C9316" w14:textId="77777777" w:rsidR="005C08A7" w:rsidRDefault="005C08A7" w:rsidP="005C08A7">
      <w:pPr>
        <w:autoSpaceDE w:val="0"/>
        <w:autoSpaceDN w:val="0"/>
        <w:adjustRightInd w:val="0"/>
        <w:jc w:val="both"/>
        <w:rPr>
          <w:rFonts w:ascii="Arial" w:hAnsi="Arial" w:cs="Arial"/>
          <w:color w:val="000000"/>
        </w:rPr>
      </w:pPr>
    </w:p>
    <w:p w14:paraId="66E37813" w14:textId="77777777" w:rsidR="005C08A7" w:rsidRDefault="005C08A7" w:rsidP="005C08A7">
      <w:pPr>
        <w:autoSpaceDE w:val="0"/>
        <w:autoSpaceDN w:val="0"/>
        <w:adjustRightInd w:val="0"/>
        <w:jc w:val="both"/>
        <w:rPr>
          <w:rFonts w:ascii="Arial" w:hAnsi="Arial" w:cs="Arial"/>
          <w:b/>
          <w:color w:val="000000"/>
          <w:u w:val="single"/>
        </w:rPr>
      </w:pPr>
      <w:r w:rsidRPr="005C2463">
        <w:rPr>
          <w:rFonts w:ascii="Arial" w:hAnsi="Arial" w:cs="Arial"/>
          <w:b/>
          <w:color w:val="000000"/>
          <w:u w:val="single"/>
        </w:rPr>
        <w:t>Note:</w:t>
      </w:r>
    </w:p>
    <w:p w14:paraId="3F825CE0" w14:textId="77777777" w:rsidR="005C08A7" w:rsidRPr="00870E01" w:rsidRDefault="005C08A7" w:rsidP="005C08A7">
      <w:pPr>
        <w:pStyle w:val="Prrafodelista"/>
        <w:autoSpaceDE w:val="0"/>
        <w:autoSpaceDN w:val="0"/>
        <w:adjustRightInd w:val="0"/>
        <w:ind w:left="360"/>
        <w:jc w:val="both"/>
        <w:rPr>
          <w:rFonts w:ascii="Arial" w:hAnsi="Arial" w:cs="Arial"/>
          <w:color w:val="000000"/>
        </w:rPr>
      </w:pPr>
    </w:p>
    <w:p w14:paraId="0731CD67" w14:textId="675F5EB3" w:rsidR="005C08A7" w:rsidRPr="003B59E3" w:rsidRDefault="005C08A7" w:rsidP="005C08A7">
      <w:pPr>
        <w:pStyle w:val="Prrafodelista"/>
        <w:numPr>
          <w:ilvl w:val="0"/>
          <w:numId w:val="13"/>
        </w:numPr>
        <w:autoSpaceDE w:val="0"/>
        <w:autoSpaceDN w:val="0"/>
        <w:adjustRightInd w:val="0"/>
        <w:ind w:left="360"/>
        <w:jc w:val="both"/>
        <w:rPr>
          <w:rFonts w:ascii="Arial" w:hAnsi="Arial" w:cs="Arial"/>
          <w:color w:val="000000"/>
        </w:rPr>
      </w:pPr>
      <w:r w:rsidRPr="003B59E3">
        <w:rPr>
          <w:rFonts w:ascii="Arial" w:hAnsi="Arial" w:cs="Arial"/>
          <w:color w:val="000000"/>
        </w:rPr>
        <w:t xml:space="preserve">Participants who complete all course assignments and attend at least </w:t>
      </w:r>
      <w:r w:rsidR="0030580F" w:rsidRPr="00492C70">
        <w:rPr>
          <w:rFonts w:ascii="Arial" w:hAnsi="Arial" w:cs="Arial"/>
          <w:color w:val="000000"/>
        </w:rPr>
        <w:t>66</w:t>
      </w:r>
      <w:r w:rsidRPr="00492C70">
        <w:rPr>
          <w:rFonts w:ascii="Arial" w:hAnsi="Arial" w:cs="Arial"/>
          <w:color w:val="000000"/>
        </w:rPr>
        <w:t>%</w:t>
      </w:r>
      <w:r w:rsidRPr="003B59E3">
        <w:rPr>
          <w:rFonts w:ascii="Arial" w:hAnsi="Arial" w:cs="Arial"/>
          <w:color w:val="000000"/>
        </w:rPr>
        <w:t xml:space="preserve"> of </w:t>
      </w:r>
      <w:r w:rsidR="00265D9C" w:rsidRPr="00BC189E">
        <w:rPr>
          <w:rFonts w:ascii="Arial" w:hAnsi="Arial" w:cs="Arial"/>
          <w:lang w:val="en-GB"/>
        </w:rPr>
        <w:t xml:space="preserve">‘live’ </w:t>
      </w:r>
      <w:r w:rsidR="00265D9C">
        <w:rPr>
          <w:rFonts w:ascii="Arial" w:hAnsi="Arial" w:cs="Arial"/>
          <w:lang w:val="en-GB"/>
        </w:rPr>
        <w:t>e-</w:t>
      </w:r>
      <w:r w:rsidRPr="003B59E3">
        <w:rPr>
          <w:rFonts w:ascii="Arial" w:hAnsi="Arial" w:cs="Arial"/>
          <w:color w:val="000000"/>
        </w:rPr>
        <w:t>learning sessions will receive a certificate of completion from the SCP.</w:t>
      </w:r>
    </w:p>
    <w:p w14:paraId="6B64C48C" w14:textId="77777777" w:rsidR="00496636" w:rsidRDefault="00496636" w:rsidP="00496636">
      <w:pPr>
        <w:pStyle w:val="Prrafodelista"/>
        <w:autoSpaceDE w:val="0"/>
        <w:autoSpaceDN w:val="0"/>
        <w:adjustRightInd w:val="0"/>
        <w:ind w:left="360"/>
        <w:jc w:val="both"/>
        <w:rPr>
          <w:rFonts w:ascii="Arial" w:hAnsi="Arial" w:cs="Arial"/>
          <w:color w:val="000000"/>
        </w:rPr>
      </w:pPr>
    </w:p>
    <w:p w14:paraId="7EDAF261" w14:textId="2F0845A6" w:rsidR="005C08A7" w:rsidRPr="00496636" w:rsidRDefault="005C08A7" w:rsidP="00496636">
      <w:pPr>
        <w:pStyle w:val="Prrafodelista"/>
        <w:numPr>
          <w:ilvl w:val="0"/>
          <w:numId w:val="13"/>
        </w:numPr>
        <w:autoSpaceDE w:val="0"/>
        <w:autoSpaceDN w:val="0"/>
        <w:adjustRightInd w:val="0"/>
        <w:ind w:left="360"/>
        <w:jc w:val="both"/>
        <w:rPr>
          <w:rFonts w:ascii="Arial" w:hAnsi="Arial" w:cs="Arial"/>
          <w:color w:val="000000"/>
        </w:rPr>
      </w:pPr>
      <w:r w:rsidRPr="00496636">
        <w:rPr>
          <w:rFonts w:ascii="Arial" w:hAnsi="Arial" w:cs="Arial"/>
          <w:color w:val="000000"/>
        </w:rPr>
        <w:t xml:space="preserve">Applicants should refrain from making telephone and email inquiries on the status of their applications. </w:t>
      </w:r>
    </w:p>
    <w:p w14:paraId="30915D1D" w14:textId="77777777" w:rsidR="005C08A7" w:rsidRPr="00353448" w:rsidRDefault="005C08A7" w:rsidP="005C08A7">
      <w:pPr>
        <w:autoSpaceDE w:val="0"/>
        <w:autoSpaceDN w:val="0"/>
        <w:adjustRightInd w:val="0"/>
        <w:jc w:val="both"/>
        <w:rPr>
          <w:rFonts w:ascii="Arial" w:hAnsi="Arial" w:cs="Arial"/>
          <w:color w:val="000000"/>
          <w:sz w:val="16"/>
        </w:rPr>
      </w:pPr>
    </w:p>
    <w:p w14:paraId="53ADEE56" w14:textId="34C0F214" w:rsidR="005C08A7" w:rsidRDefault="005C08A7" w:rsidP="005C08A7">
      <w:pPr>
        <w:pStyle w:val="Prrafodelista"/>
        <w:numPr>
          <w:ilvl w:val="0"/>
          <w:numId w:val="13"/>
        </w:numPr>
        <w:autoSpaceDE w:val="0"/>
        <w:autoSpaceDN w:val="0"/>
        <w:adjustRightInd w:val="0"/>
        <w:ind w:left="360"/>
        <w:jc w:val="both"/>
        <w:rPr>
          <w:rFonts w:ascii="Arial" w:hAnsi="Arial" w:cs="Arial"/>
          <w:color w:val="000000"/>
        </w:rPr>
      </w:pPr>
      <w:r w:rsidRPr="00353448">
        <w:rPr>
          <w:rFonts w:ascii="Arial" w:hAnsi="Arial" w:cs="Arial"/>
          <w:color w:val="000000"/>
        </w:rPr>
        <w:t xml:space="preserve">The </w:t>
      </w:r>
      <w:r w:rsidRPr="00353448">
        <w:rPr>
          <w:rFonts w:ascii="Arial" w:hAnsi="Arial" w:cs="Arial"/>
          <w:b/>
          <w:bCs/>
          <w:color w:val="000000"/>
        </w:rPr>
        <w:t xml:space="preserve">Ministry of Foreign Affairs, Singapore </w:t>
      </w:r>
      <w:r w:rsidRPr="00353448">
        <w:rPr>
          <w:rFonts w:ascii="Arial" w:hAnsi="Arial" w:cs="Arial"/>
          <w:color w:val="000000"/>
        </w:rPr>
        <w:t xml:space="preserve">will inform all applicants of the outcome of their applications. The </w:t>
      </w:r>
      <w:r>
        <w:rPr>
          <w:rFonts w:ascii="Arial" w:hAnsi="Arial" w:cs="Arial"/>
          <w:color w:val="000000"/>
        </w:rPr>
        <w:t>NFP</w:t>
      </w:r>
      <w:r w:rsidRPr="00353448">
        <w:rPr>
          <w:rFonts w:ascii="Arial" w:hAnsi="Arial" w:cs="Arial"/>
          <w:color w:val="000000"/>
        </w:rPr>
        <w:t xml:space="preserve"> will also be informed directly. </w:t>
      </w:r>
    </w:p>
    <w:p w14:paraId="6913BFF5" w14:textId="77777777" w:rsidR="00496636" w:rsidRPr="00496636" w:rsidRDefault="00496636" w:rsidP="00496636">
      <w:pPr>
        <w:autoSpaceDE w:val="0"/>
        <w:autoSpaceDN w:val="0"/>
        <w:adjustRightInd w:val="0"/>
        <w:jc w:val="both"/>
        <w:rPr>
          <w:rFonts w:ascii="Arial" w:hAnsi="Arial" w:cs="Arial"/>
          <w:color w:val="000000"/>
        </w:rPr>
      </w:pPr>
    </w:p>
    <w:p w14:paraId="663940BA" w14:textId="22D67497" w:rsidR="002F07A0" w:rsidRDefault="002F07A0" w:rsidP="00496636">
      <w:pPr>
        <w:pStyle w:val="Ttulo4"/>
        <w:jc w:val="both"/>
        <w:rPr>
          <w:color w:val="auto"/>
          <w:sz w:val="24"/>
          <w:szCs w:val="24"/>
          <w:lang w:val="en-GB"/>
        </w:rPr>
      </w:pPr>
      <w:r>
        <w:rPr>
          <w:color w:val="auto"/>
          <w:sz w:val="24"/>
          <w:szCs w:val="24"/>
          <w:lang w:val="en-GB"/>
        </w:rPr>
        <w:t>Follow us at:</w:t>
      </w:r>
    </w:p>
    <w:p w14:paraId="3D751D9A" w14:textId="77777777" w:rsidR="002F07A0" w:rsidRDefault="002F07A0" w:rsidP="00496636">
      <w:pPr>
        <w:jc w:val="both"/>
        <w:rPr>
          <w:lang w:val="en-GB"/>
        </w:rPr>
      </w:pPr>
    </w:p>
    <w:p w14:paraId="1756DDD4" w14:textId="342FA8EC" w:rsidR="00496636" w:rsidRDefault="002F07A0" w:rsidP="00496636">
      <w:pPr>
        <w:pStyle w:val="Prrafodelista"/>
        <w:numPr>
          <w:ilvl w:val="0"/>
          <w:numId w:val="18"/>
        </w:numPr>
        <w:spacing w:after="200"/>
        <w:jc w:val="both"/>
        <w:rPr>
          <w:rFonts w:ascii="Arial" w:hAnsi="Arial" w:cs="Arial"/>
          <w:lang w:val="en-GB"/>
        </w:rPr>
      </w:pPr>
      <w:r w:rsidRPr="00496636">
        <w:rPr>
          <w:rFonts w:ascii="Arial" w:hAnsi="Arial" w:cs="Arial"/>
          <w:lang w:val="en-GB"/>
        </w:rPr>
        <w:t>SCP Website:</w:t>
      </w:r>
      <w:r w:rsidR="00265D9C">
        <w:rPr>
          <w:rFonts w:ascii="Arial" w:hAnsi="Arial" w:cs="Arial"/>
          <w:lang w:val="en-GB"/>
        </w:rPr>
        <w:t xml:space="preserve"> </w:t>
      </w:r>
      <w:hyperlink r:id="rId20" w:history="1">
        <w:r w:rsidR="00265D9C" w:rsidRPr="00D377FA">
          <w:rPr>
            <w:rStyle w:val="Hipervnculo"/>
            <w:rFonts w:ascii="Arial" w:hAnsi="Arial" w:cs="Arial"/>
            <w:lang w:val="en-GB"/>
          </w:rPr>
          <w:t>https://scp.gov.sg</w:t>
        </w:r>
      </w:hyperlink>
      <w:r w:rsidRPr="00496636">
        <w:rPr>
          <w:rFonts w:ascii="Arial" w:hAnsi="Arial" w:cs="Arial"/>
          <w:lang w:val="en-GB"/>
        </w:rPr>
        <w:t xml:space="preserve"> </w:t>
      </w:r>
    </w:p>
    <w:p w14:paraId="60AC48DF" w14:textId="3F033827" w:rsidR="00497AC0" w:rsidRPr="00765FEB" w:rsidRDefault="00496636" w:rsidP="00497AC0">
      <w:pPr>
        <w:pStyle w:val="Prrafodelista"/>
        <w:numPr>
          <w:ilvl w:val="0"/>
          <w:numId w:val="18"/>
        </w:numPr>
        <w:spacing w:after="200"/>
        <w:jc w:val="both"/>
        <w:rPr>
          <w:rStyle w:val="Hipervnculo"/>
          <w:rFonts w:ascii="Arial" w:hAnsi="Arial"/>
          <w:b/>
          <w:color w:val="auto"/>
          <w:u w:val="none"/>
        </w:rPr>
      </w:pPr>
      <w:r w:rsidRPr="00497AC0">
        <w:rPr>
          <w:rFonts w:ascii="Arial" w:hAnsi="Arial" w:cs="Arial"/>
          <w:lang w:val="en-GB"/>
        </w:rPr>
        <w:t>Facebook:</w:t>
      </w:r>
      <w:r w:rsidR="00497AC0">
        <w:rPr>
          <w:rFonts w:ascii="Arial" w:hAnsi="Arial" w:cs="Arial"/>
          <w:lang w:val="en-GB"/>
        </w:rPr>
        <w:t xml:space="preserve"> </w:t>
      </w:r>
      <w:hyperlink r:id="rId21" w:history="1">
        <w:r w:rsidR="00497AC0" w:rsidRPr="00525C5C">
          <w:rPr>
            <w:rStyle w:val="Hipervnculo"/>
            <w:rFonts w:ascii="Arial" w:hAnsi="Arial" w:cs="Arial"/>
            <w:lang w:val="en-GB"/>
          </w:rPr>
          <w:t>www.facebook.com/SCPFriends</w:t>
        </w:r>
      </w:hyperlink>
    </w:p>
    <w:p w14:paraId="798DF7A5" w14:textId="77777777" w:rsidR="00D5403A" w:rsidRPr="00497AC0" w:rsidRDefault="00D5403A" w:rsidP="00765FEB">
      <w:pPr>
        <w:pStyle w:val="Prrafodelista"/>
        <w:spacing w:after="200"/>
        <w:ind w:left="360"/>
        <w:jc w:val="both"/>
        <w:rPr>
          <w:rFonts w:ascii="Arial" w:hAnsi="Arial"/>
          <w:b/>
        </w:rPr>
      </w:pPr>
    </w:p>
    <w:p w14:paraId="1BC2AF5B" w14:textId="7D7DDDA0" w:rsidR="00496636" w:rsidRPr="00497AC0" w:rsidRDefault="00496636" w:rsidP="00497AC0">
      <w:pPr>
        <w:pStyle w:val="Prrafodelista"/>
        <w:spacing w:after="200"/>
        <w:ind w:left="1440"/>
        <w:jc w:val="both"/>
        <w:rPr>
          <w:rFonts w:ascii="Arial" w:hAnsi="Arial"/>
          <w:b/>
        </w:rPr>
      </w:pPr>
      <w:r w:rsidRPr="00497AC0">
        <w:rPr>
          <w:rFonts w:ascii="Arial" w:hAnsi="Arial"/>
          <w:b/>
        </w:rPr>
        <w:t xml:space="preserve">   .   .   .   .</w:t>
      </w:r>
      <w:r w:rsidRPr="00497AC0">
        <w:rPr>
          <w:rFonts w:ascii="Arial" w:hAnsi="Arial"/>
          <w:color w:val="000000"/>
        </w:rPr>
        <w:t xml:space="preserve"> </w:t>
      </w:r>
      <w:bookmarkEnd w:id="2"/>
    </w:p>
    <w:sectPr w:rsidR="00496636" w:rsidRPr="00497AC0" w:rsidSect="002C3E3E">
      <w:headerReference w:type="default" r:id="rId22"/>
      <w:footerReference w:type="default" r:id="rId23"/>
      <w:type w:val="continuous"/>
      <w:pgSz w:w="12240" w:h="15840"/>
      <w:pgMar w:top="1296" w:right="1080" w:bottom="1080" w:left="1350" w:header="274" w:footer="121" w:gutter="0"/>
      <w:cols w:num="2" w:space="70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13C71D" w14:textId="77777777" w:rsidR="007C5B77" w:rsidRDefault="007C5B77">
      <w:r>
        <w:separator/>
      </w:r>
    </w:p>
  </w:endnote>
  <w:endnote w:type="continuationSeparator" w:id="0">
    <w:p w14:paraId="61B873F0" w14:textId="77777777" w:rsidR="007C5B77" w:rsidRDefault="007C5B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G Times">
    <w:altName w:val="Times New Roman"/>
    <w:charset w:val="00"/>
    <w:family w:val="roman"/>
    <w:pitch w:val="variable"/>
    <w:sig w:usb0="00000007" w:usb1="00000000"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
    <w:altName w:val="MS Mincho"/>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938559" w14:textId="77777777" w:rsidR="00E925EC" w:rsidRDefault="00E925E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9FDB8B" w14:textId="5BC7FB0A" w:rsidR="00417474" w:rsidRPr="00F100D3" w:rsidRDefault="00F91717">
    <w:pPr>
      <w:pStyle w:val="Textoindependiente"/>
      <w:pBdr>
        <w:top w:val="thickThinSmallGap" w:sz="24" w:space="1" w:color="auto"/>
      </w:pBdr>
      <w:jc w:val="center"/>
      <w:rPr>
        <w:rFonts w:ascii="Arial" w:hAnsi="Arial"/>
        <w:caps/>
        <w:sz w:val="14"/>
      </w:rPr>
    </w:pPr>
    <w:r w:rsidRPr="00FC732B">
      <w:rPr>
        <w:rFonts w:ascii="Arial" w:hAnsi="Arial"/>
        <w:caps/>
        <w:noProof/>
        <w:sz w:val="14"/>
        <w:lang w:val="es-PE" w:eastAsia="es-PE"/>
      </w:rPr>
      <w:drawing>
        <wp:anchor distT="0" distB="0" distL="114300" distR="114300" simplePos="0" relativeHeight="251661312" behindDoc="0" locked="0" layoutInCell="1" allowOverlap="1" wp14:anchorId="14AF1126" wp14:editId="2901A041">
          <wp:simplePos x="0" y="0"/>
          <wp:positionH relativeFrom="column">
            <wp:posOffset>596900</wp:posOffset>
          </wp:positionH>
          <wp:positionV relativeFrom="paragraph">
            <wp:posOffset>91440</wp:posOffset>
          </wp:positionV>
          <wp:extent cx="368300" cy="3683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732B">
      <w:rPr>
        <w:rFonts w:ascii="Arial" w:hAnsi="Arial"/>
        <w:caps/>
        <w:noProof/>
        <w:sz w:val="14"/>
        <w:lang w:val="es-PE" w:eastAsia="es-PE"/>
      </w:rPr>
      <w:drawing>
        <wp:anchor distT="0" distB="0" distL="114300" distR="114300" simplePos="0" relativeHeight="251660288" behindDoc="0" locked="0" layoutInCell="1" allowOverlap="1" wp14:anchorId="178E5FA8" wp14:editId="6BE41B8B">
          <wp:simplePos x="0" y="0"/>
          <wp:positionH relativeFrom="margin">
            <wp:posOffset>0</wp:posOffset>
          </wp:positionH>
          <wp:positionV relativeFrom="paragraph">
            <wp:posOffset>84703</wp:posOffset>
          </wp:positionV>
          <wp:extent cx="584200" cy="345789"/>
          <wp:effectExtent l="0" t="0" r="635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4200" cy="34578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7A78">
      <w:rPr>
        <w:rFonts w:ascii="Arial" w:hAnsi="Arial"/>
        <w:caps/>
        <w:sz w:val="14"/>
      </w:rPr>
      <w:t>singapore cooperation programme training award:</w:t>
    </w:r>
  </w:p>
  <w:p w14:paraId="59B6498C" w14:textId="0E640F27" w:rsidR="00417474" w:rsidRPr="00765FEB" w:rsidRDefault="00692509" w:rsidP="00061B7B">
    <w:pPr>
      <w:pStyle w:val="Textoindependiente"/>
      <w:pBdr>
        <w:top w:val="thickThinSmallGap" w:sz="24" w:space="1" w:color="auto"/>
      </w:pBdr>
      <w:jc w:val="center"/>
      <w:rPr>
        <w:rFonts w:ascii="Arial" w:hAnsi="Arial"/>
        <w:caps/>
        <w:sz w:val="14"/>
      </w:rPr>
    </w:pPr>
    <w:r w:rsidRPr="00765FEB">
      <w:rPr>
        <w:rFonts w:ascii="Arial" w:hAnsi="Arial"/>
        <w:caps/>
        <w:sz w:val="14"/>
      </w:rPr>
      <w:t>INDUSTRY 4.0 AND INNOVATION MANAGEMENT</w:t>
    </w:r>
  </w:p>
  <w:p w14:paraId="413068D6" w14:textId="77777777" w:rsidR="00417474" w:rsidRDefault="00692509">
    <w:pPr>
      <w:pStyle w:val="Textoindependiente"/>
      <w:pBdr>
        <w:top w:val="thickThinSmallGap" w:sz="24" w:space="1" w:color="auto"/>
      </w:pBdr>
      <w:jc w:val="center"/>
      <w:rPr>
        <w:rFonts w:ascii="Arial" w:hAnsi="Arial"/>
        <w:b w:val="0"/>
        <w:caps/>
        <w:sz w:val="14"/>
      </w:rPr>
    </w:pPr>
    <w:r>
      <w:rPr>
        <w:rFonts w:ascii="Arial" w:hAnsi="Arial"/>
        <w:b w:val="0"/>
        <w:caps/>
        <w:sz w:val="14"/>
      </w:rPr>
      <w:t xml:space="preserve">13 June 2022 </w:t>
    </w:r>
    <w:r w:rsidR="002A18C6" w:rsidRPr="002A18C6">
      <w:rPr>
        <w:rFonts w:ascii="Arial" w:hAnsi="Arial"/>
        <w:b w:val="0"/>
        <w:caps/>
        <w:sz w:val="14"/>
      </w:rPr>
      <w:t xml:space="preserve">TO </w:t>
    </w:r>
    <w:r>
      <w:rPr>
        <w:rFonts w:ascii="Arial" w:hAnsi="Arial"/>
        <w:b w:val="0"/>
        <w:caps/>
        <w:sz w:val="14"/>
      </w:rPr>
      <w:t>17 June 2022</w:t>
    </w:r>
  </w:p>
  <w:p w14:paraId="79329F92" w14:textId="77777777" w:rsidR="00417474" w:rsidRPr="001A0AE9" w:rsidRDefault="00417474">
    <w:pPr>
      <w:pStyle w:val="Textoindependiente"/>
      <w:pBdr>
        <w:top w:val="thickThinSmallGap" w:sz="24" w:space="1" w:color="auto"/>
      </w:pBdr>
      <w:jc w:val="center"/>
      <w:rPr>
        <w:rFonts w:ascii="Arial" w:hAnsi="Arial"/>
        <w:b w:val="0"/>
        <w:caps/>
        <w:sz w:val="14"/>
      </w:rPr>
    </w:pPr>
  </w:p>
  <w:p w14:paraId="2620AF55" w14:textId="77777777"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F45398">
      <w:rPr>
        <w:rStyle w:val="Nmerodepgina"/>
        <w:rFonts w:ascii="Arial" w:hAnsi="Arial" w:cs="Arial"/>
        <w:b w:val="0"/>
        <w:noProof/>
        <w:sz w:val="14"/>
        <w:szCs w:val="14"/>
      </w:rPr>
      <w:t>1</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F45398">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6D7CFC" w14:textId="77777777" w:rsidR="00E925EC" w:rsidRDefault="00E925EC">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F1DDB" w14:textId="14C68E5B" w:rsidR="0032465B" w:rsidRPr="00F100D3" w:rsidRDefault="00F91717" w:rsidP="0032465B">
    <w:pPr>
      <w:pStyle w:val="Textoindependiente"/>
      <w:pBdr>
        <w:top w:val="thickThinSmallGap" w:sz="24" w:space="1" w:color="auto"/>
      </w:pBdr>
      <w:jc w:val="center"/>
      <w:rPr>
        <w:rFonts w:ascii="Arial" w:hAnsi="Arial"/>
        <w:caps/>
        <w:sz w:val="14"/>
      </w:rPr>
    </w:pPr>
    <w:r w:rsidRPr="00F91717">
      <w:rPr>
        <w:rStyle w:val="Nmerodepgina"/>
        <w:rFonts w:ascii="Arial" w:hAnsi="Arial" w:cs="Arial"/>
        <w:b w:val="0"/>
        <w:noProof/>
        <w:sz w:val="14"/>
        <w:szCs w:val="14"/>
        <w:lang w:val="es-PE" w:eastAsia="es-PE"/>
      </w:rPr>
      <w:drawing>
        <wp:anchor distT="0" distB="0" distL="114300" distR="114300" simplePos="0" relativeHeight="251663360" behindDoc="0" locked="0" layoutInCell="1" allowOverlap="1" wp14:anchorId="7DECB301" wp14:editId="274432DF">
          <wp:simplePos x="0" y="0"/>
          <wp:positionH relativeFrom="margin">
            <wp:posOffset>0</wp:posOffset>
          </wp:positionH>
          <wp:positionV relativeFrom="paragraph">
            <wp:posOffset>84455</wp:posOffset>
          </wp:positionV>
          <wp:extent cx="584200" cy="345440"/>
          <wp:effectExtent l="0" t="0" r="635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4200" cy="345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91717">
      <w:rPr>
        <w:rStyle w:val="Nmerodepgina"/>
        <w:rFonts w:ascii="Arial" w:hAnsi="Arial" w:cs="Arial"/>
        <w:b w:val="0"/>
        <w:noProof/>
        <w:sz w:val="14"/>
        <w:szCs w:val="14"/>
        <w:lang w:val="es-PE" w:eastAsia="es-PE"/>
      </w:rPr>
      <w:drawing>
        <wp:anchor distT="0" distB="0" distL="114300" distR="114300" simplePos="0" relativeHeight="251664384" behindDoc="0" locked="0" layoutInCell="1" allowOverlap="1" wp14:anchorId="0D7BD1A3" wp14:editId="5972E190">
          <wp:simplePos x="0" y="0"/>
          <wp:positionH relativeFrom="column">
            <wp:posOffset>596900</wp:posOffset>
          </wp:positionH>
          <wp:positionV relativeFrom="paragraph">
            <wp:posOffset>91992</wp:posOffset>
          </wp:positionV>
          <wp:extent cx="368300" cy="36830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2465B">
      <w:rPr>
        <w:rFonts w:ascii="Arial" w:hAnsi="Arial"/>
        <w:caps/>
        <w:sz w:val="14"/>
      </w:rPr>
      <w:t>singapore cooperation programme training award:</w:t>
    </w:r>
  </w:p>
  <w:p w14:paraId="0C2C731C" w14:textId="77777777" w:rsidR="006220E5" w:rsidRPr="00765FEB" w:rsidRDefault="006220E5" w:rsidP="006220E5">
    <w:pPr>
      <w:pStyle w:val="Textoindependiente"/>
      <w:pBdr>
        <w:top w:val="thickThinSmallGap" w:sz="24" w:space="1" w:color="auto"/>
      </w:pBdr>
      <w:jc w:val="center"/>
      <w:rPr>
        <w:rFonts w:ascii="Arial" w:hAnsi="Arial"/>
        <w:caps/>
        <w:sz w:val="14"/>
      </w:rPr>
    </w:pPr>
    <w:r w:rsidRPr="00765FEB">
      <w:rPr>
        <w:rFonts w:ascii="Arial" w:hAnsi="Arial"/>
        <w:caps/>
        <w:sz w:val="14"/>
      </w:rPr>
      <w:t>INDUSTRY 4.0 AND INNOVATION MANAGEMENT</w:t>
    </w:r>
  </w:p>
  <w:p w14:paraId="2048C3BA" w14:textId="77777777" w:rsidR="006220E5" w:rsidRDefault="006220E5" w:rsidP="006220E5">
    <w:pPr>
      <w:pStyle w:val="Textoindependiente"/>
      <w:pBdr>
        <w:top w:val="thickThinSmallGap" w:sz="24" w:space="1" w:color="auto"/>
      </w:pBdr>
      <w:jc w:val="center"/>
      <w:rPr>
        <w:rFonts w:ascii="Arial" w:hAnsi="Arial"/>
        <w:b w:val="0"/>
        <w:caps/>
        <w:sz w:val="14"/>
      </w:rPr>
    </w:pPr>
    <w:r>
      <w:rPr>
        <w:rFonts w:ascii="Arial" w:hAnsi="Arial"/>
        <w:b w:val="0"/>
        <w:caps/>
        <w:sz w:val="14"/>
      </w:rPr>
      <w:t xml:space="preserve">13 June 2022 </w:t>
    </w:r>
    <w:r w:rsidRPr="002A18C6">
      <w:rPr>
        <w:rFonts w:ascii="Arial" w:hAnsi="Arial"/>
        <w:b w:val="0"/>
        <w:caps/>
        <w:sz w:val="14"/>
      </w:rPr>
      <w:t xml:space="preserve">TO </w:t>
    </w:r>
    <w:r>
      <w:rPr>
        <w:rFonts w:ascii="Arial" w:hAnsi="Arial"/>
        <w:b w:val="0"/>
        <w:caps/>
        <w:sz w:val="14"/>
      </w:rPr>
      <w:t>17 June 2022</w:t>
    </w:r>
  </w:p>
  <w:p w14:paraId="22898625" w14:textId="182D525B" w:rsidR="00417474" w:rsidRPr="001A0AE9" w:rsidRDefault="00417474">
    <w:pPr>
      <w:pStyle w:val="Textoindependiente"/>
      <w:pBdr>
        <w:top w:val="thickThinSmallGap" w:sz="24" w:space="1" w:color="auto"/>
      </w:pBdr>
      <w:jc w:val="center"/>
      <w:rPr>
        <w:rFonts w:ascii="Arial" w:hAnsi="Arial"/>
        <w:b w:val="0"/>
        <w:caps/>
        <w:sz w:val="14"/>
      </w:rPr>
    </w:pPr>
  </w:p>
  <w:p w14:paraId="10EC0F8A" w14:textId="40820143" w:rsidR="00417474" w:rsidRPr="00CA2534" w:rsidRDefault="00417474">
    <w:pPr>
      <w:pStyle w:val="Textoindependiente"/>
      <w:pBdr>
        <w:top w:val="thickThinSmallGap" w:sz="24" w:space="1" w:color="auto"/>
      </w:pBdr>
      <w:jc w:val="center"/>
      <w:rPr>
        <w:rFonts w:ascii="Arial" w:hAnsi="Arial" w:cs="Arial"/>
        <w:b w:val="0"/>
        <w:sz w:val="14"/>
        <w:szCs w:val="14"/>
      </w:rPr>
    </w:pPr>
    <w:r w:rsidRPr="00CA2534">
      <w:rPr>
        <w:rStyle w:val="Nmerodepgina"/>
        <w:rFonts w:ascii="Arial" w:hAnsi="Arial" w:cs="Arial"/>
        <w:b w:val="0"/>
        <w:sz w:val="14"/>
        <w:szCs w:val="14"/>
      </w:rPr>
      <w:t xml:space="preserve">Page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PAGE </w:instrText>
    </w:r>
    <w:r w:rsidRPr="00CA2534">
      <w:rPr>
        <w:rStyle w:val="Nmerodepgina"/>
        <w:rFonts w:ascii="Arial" w:hAnsi="Arial" w:cs="Arial"/>
        <w:b w:val="0"/>
        <w:sz w:val="14"/>
        <w:szCs w:val="14"/>
      </w:rPr>
      <w:fldChar w:fldCharType="separate"/>
    </w:r>
    <w:r w:rsidR="00F45398">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r w:rsidRPr="00CA2534">
      <w:rPr>
        <w:rStyle w:val="Nmerodepgina"/>
        <w:rFonts w:ascii="Arial" w:hAnsi="Arial" w:cs="Arial"/>
        <w:b w:val="0"/>
        <w:sz w:val="14"/>
        <w:szCs w:val="14"/>
      </w:rPr>
      <w:t xml:space="preserve"> of </w:t>
    </w:r>
    <w:r w:rsidRPr="00CA2534">
      <w:rPr>
        <w:rStyle w:val="Nmerodepgina"/>
        <w:rFonts w:ascii="Arial" w:hAnsi="Arial" w:cs="Arial"/>
        <w:b w:val="0"/>
        <w:sz w:val="14"/>
        <w:szCs w:val="14"/>
      </w:rPr>
      <w:fldChar w:fldCharType="begin"/>
    </w:r>
    <w:r w:rsidRPr="00CA2534">
      <w:rPr>
        <w:rStyle w:val="Nmerodepgina"/>
        <w:rFonts w:ascii="Arial" w:hAnsi="Arial" w:cs="Arial"/>
        <w:b w:val="0"/>
        <w:sz w:val="14"/>
        <w:szCs w:val="14"/>
      </w:rPr>
      <w:instrText xml:space="preserve"> NUMPAGES </w:instrText>
    </w:r>
    <w:r w:rsidRPr="00CA2534">
      <w:rPr>
        <w:rStyle w:val="Nmerodepgina"/>
        <w:rFonts w:ascii="Arial" w:hAnsi="Arial" w:cs="Arial"/>
        <w:b w:val="0"/>
        <w:sz w:val="14"/>
        <w:szCs w:val="14"/>
      </w:rPr>
      <w:fldChar w:fldCharType="separate"/>
    </w:r>
    <w:r w:rsidR="00F45398">
      <w:rPr>
        <w:rStyle w:val="Nmerodepgina"/>
        <w:rFonts w:ascii="Arial" w:hAnsi="Arial" w:cs="Arial"/>
        <w:b w:val="0"/>
        <w:noProof/>
        <w:sz w:val="14"/>
        <w:szCs w:val="14"/>
      </w:rPr>
      <w:t>2</w:t>
    </w:r>
    <w:r w:rsidRPr="00CA2534">
      <w:rPr>
        <w:rStyle w:val="Nmerodepgina"/>
        <w:rFonts w:ascii="Arial" w:hAnsi="Arial" w:cs="Arial"/>
        <w:b w:val="0"/>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88F532" w14:textId="77777777" w:rsidR="007C5B77" w:rsidRDefault="007C5B77">
      <w:r>
        <w:separator/>
      </w:r>
    </w:p>
  </w:footnote>
  <w:footnote w:type="continuationSeparator" w:id="0">
    <w:p w14:paraId="304648E6" w14:textId="77777777" w:rsidR="007C5B77" w:rsidRDefault="007C5B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72E332" w14:textId="77777777" w:rsidR="00E925EC" w:rsidRDefault="00E925EC">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41DB2" w14:textId="6CB8C7AD" w:rsidR="001A0CCF" w:rsidRDefault="001A0CCF" w:rsidP="001A0CCF">
    <w:pPr>
      <w:pStyle w:val="Encabezado"/>
      <w:pBdr>
        <w:bottom w:val="single" w:sz="4" w:space="1" w:color="auto"/>
      </w:pBdr>
      <w:jc w:val="right"/>
      <w:rPr>
        <w:b/>
        <w:sz w:val="18"/>
        <w:szCs w:val="18"/>
      </w:rPr>
    </w:pPr>
    <w:r>
      <w:rPr>
        <w:rFonts w:cs="Arial"/>
        <w:noProof/>
        <w:sz w:val="28"/>
        <w:szCs w:val="28"/>
        <w:lang w:val="es-PE" w:eastAsia="es-PE"/>
      </w:rPr>
      <w:drawing>
        <wp:anchor distT="0" distB="0" distL="114300" distR="114300" simplePos="0" relativeHeight="251658240" behindDoc="0" locked="0" layoutInCell="1" allowOverlap="1" wp14:anchorId="7A46C6A9" wp14:editId="31B67D55">
          <wp:simplePos x="0" y="0"/>
          <wp:positionH relativeFrom="margin">
            <wp:align>left</wp:align>
          </wp:positionH>
          <wp:positionV relativeFrom="page">
            <wp:posOffset>209550</wp:posOffset>
          </wp:positionV>
          <wp:extent cx="971550" cy="352658"/>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stretch>
                    <a:fillRect/>
                  </a:stretch>
                </pic:blipFill>
                <pic:spPr>
                  <a:xfrm>
                    <a:off x="0" y="0"/>
                    <a:ext cx="971550" cy="352658"/>
                  </a:xfrm>
                  <a:prstGeom prst="rect">
                    <a:avLst/>
                  </a:prstGeom>
                </pic:spPr>
              </pic:pic>
            </a:graphicData>
          </a:graphic>
          <wp14:sizeRelH relativeFrom="margin">
            <wp14:pctWidth>0</wp14:pctWidth>
          </wp14:sizeRelH>
          <wp14:sizeRelV relativeFrom="margin">
            <wp14:pctHeight>0</wp14:pctHeight>
          </wp14:sizeRelV>
        </wp:anchor>
      </w:drawing>
    </w:r>
  </w:p>
  <w:p w14:paraId="6A4C2C67" w14:textId="4C54CFE8" w:rsidR="00417474" w:rsidRPr="00AB76B3" w:rsidRDefault="00AB76B3" w:rsidP="001A0CCF">
    <w:pPr>
      <w:pStyle w:val="Encabezado"/>
      <w:pBdr>
        <w:bottom w:val="single" w:sz="4" w:space="1" w:color="auto"/>
      </w:pBdr>
      <w:jc w:val="right"/>
      <w:rPr>
        <w:b/>
        <w:sz w:val="18"/>
        <w:szCs w:val="18"/>
      </w:rPr>
    </w:pPr>
    <w:r>
      <w:rPr>
        <w:b/>
        <w:sz w:val="18"/>
        <w:szCs w:val="18"/>
      </w:rPr>
      <w:t>SINGAPORE COOPERATION PROGRAMME</w:t>
    </w:r>
  </w:p>
  <w:p w14:paraId="62894934" w14:textId="5838C974" w:rsidR="00A63188" w:rsidRDefault="00A63188" w:rsidP="00A63188">
    <w:pPr>
      <w:pStyle w:val="Encabezado"/>
      <w:pBdr>
        <w:bottom w:val="single" w:sz="4" w:space="1" w:color="auto"/>
      </w:pBdr>
      <w:jc w:val="right"/>
      <w:rPr>
        <w:b/>
        <w:i/>
        <w:sz w:val="16"/>
        <w:szCs w:val="18"/>
      </w:rPr>
    </w:pPr>
    <w:r w:rsidRPr="00AB76B3">
      <w:rPr>
        <w:b/>
        <w:i/>
        <w:sz w:val="16"/>
        <w:szCs w:val="18"/>
      </w:rPr>
      <w:t>GENERAL INFORMATION BROCHURE</w:t>
    </w:r>
  </w:p>
  <w:p w14:paraId="46293D6E" w14:textId="77777777" w:rsidR="007A68E9" w:rsidRPr="00AB76B3" w:rsidRDefault="007A68E9" w:rsidP="00FB1464">
    <w:pPr>
      <w:pStyle w:val="Encabezado"/>
      <w:pBdr>
        <w:bottom w:val="single" w:sz="4" w:space="1" w:color="auto"/>
      </w:pBdr>
      <w:jc w:val="right"/>
      <w:rPr>
        <w:b/>
        <w:i/>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98F3B9" w14:textId="77777777" w:rsidR="00E925EC" w:rsidRDefault="00E925EC">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10CC12" w14:textId="77777777" w:rsidR="00A2172A" w:rsidRPr="00B74CAE" w:rsidRDefault="00A2172A" w:rsidP="00B74CA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D91FC7"/>
    <w:multiLevelType w:val="hybridMultilevel"/>
    <w:tmpl w:val="123CC862"/>
    <w:lvl w:ilvl="0" w:tplc="2488C37C">
      <w:numFmt w:val="bullet"/>
      <w:lvlText w:val="•"/>
      <w:lvlJc w:val="left"/>
      <w:pPr>
        <w:ind w:left="357" w:hanging="357"/>
      </w:pPr>
      <w:rPr>
        <w:rFonts w:ascii="Arial" w:eastAsia="Times New Roman" w:hAnsi="Arial" w:hint="default"/>
        <w:sz w:val="24"/>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
    <w:nsid w:val="092A5263"/>
    <w:multiLevelType w:val="hybridMultilevel"/>
    <w:tmpl w:val="B9928E3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2">
    <w:nsid w:val="134E437D"/>
    <w:multiLevelType w:val="hybridMultilevel"/>
    <w:tmpl w:val="BBFA10B0"/>
    <w:lvl w:ilvl="0" w:tplc="80A0F1F0">
      <w:start w:val="1"/>
      <w:numFmt w:val="bullet"/>
      <w:lvlText w:val=""/>
      <w:lvlJc w:val="left"/>
      <w:pPr>
        <w:tabs>
          <w:tab w:val="num" w:pos="1080"/>
        </w:tabs>
        <w:ind w:left="1080" w:hanging="360"/>
      </w:pPr>
      <w:rPr>
        <w:rFonts w:ascii="Symbol" w:hAnsi="Symbol" w:hint="default"/>
      </w:rPr>
    </w:lvl>
    <w:lvl w:ilvl="1" w:tplc="0AAA61D4" w:tentative="1">
      <w:start w:val="1"/>
      <w:numFmt w:val="bullet"/>
      <w:lvlText w:val="o"/>
      <w:lvlJc w:val="left"/>
      <w:pPr>
        <w:tabs>
          <w:tab w:val="num" w:pos="1800"/>
        </w:tabs>
        <w:ind w:left="1800" w:hanging="360"/>
      </w:pPr>
      <w:rPr>
        <w:rFonts w:ascii="Courier New" w:hAnsi="Courier New" w:cs="Courier New" w:hint="default"/>
      </w:rPr>
    </w:lvl>
    <w:lvl w:ilvl="2" w:tplc="65480A6E" w:tentative="1">
      <w:start w:val="1"/>
      <w:numFmt w:val="bullet"/>
      <w:lvlText w:val=""/>
      <w:lvlJc w:val="left"/>
      <w:pPr>
        <w:tabs>
          <w:tab w:val="num" w:pos="2520"/>
        </w:tabs>
        <w:ind w:left="2520" w:hanging="360"/>
      </w:pPr>
      <w:rPr>
        <w:rFonts w:ascii="Wingdings" w:hAnsi="Wingdings" w:hint="default"/>
      </w:rPr>
    </w:lvl>
    <w:lvl w:ilvl="3" w:tplc="8DD2382C" w:tentative="1">
      <w:start w:val="1"/>
      <w:numFmt w:val="bullet"/>
      <w:lvlText w:val=""/>
      <w:lvlJc w:val="left"/>
      <w:pPr>
        <w:tabs>
          <w:tab w:val="num" w:pos="3240"/>
        </w:tabs>
        <w:ind w:left="3240" w:hanging="360"/>
      </w:pPr>
      <w:rPr>
        <w:rFonts w:ascii="Symbol" w:hAnsi="Symbol" w:hint="default"/>
      </w:rPr>
    </w:lvl>
    <w:lvl w:ilvl="4" w:tplc="43CA2AF0" w:tentative="1">
      <w:start w:val="1"/>
      <w:numFmt w:val="bullet"/>
      <w:lvlText w:val="o"/>
      <w:lvlJc w:val="left"/>
      <w:pPr>
        <w:tabs>
          <w:tab w:val="num" w:pos="3960"/>
        </w:tabs>
        <w:ind w:left="3960" w:hanging="360"/>
      </w:pPr>
      <w:rPr>
        <w:rFonts w:ascii="Courier New" w:hAnsi="Courier New" w:cs="Courier New" w:hint="default"/>
      </w:rPr>
    </w:lvl>
    <w:lvl w:ilvl="5" w:tplc="BD108984" w:tentative="1">
      <w:start w:val="1"/>
      <w:numFmt w:val="bullet"/>
      <w:lvlText w:val=""/>
      <w:lvlJc w:val="left"/>
      <w:pPr>
        <w:tabs>
          <w:tab w:val="num" w:pos="4680"/>
        </w:tabs>
        <w:ind w:left="4680" w:hanging="360"/>
      </w:pPr>
      <w:rPr>
        <w:rFonts w:ascii="Wingdings" w:hAnsi="Wingdings" w:hint="default"/>
      </w:rPr>
    </w:lvl>
    <w:lvl w:ilvl="6" w:tplc="1C24D238" w:tentative="1">
      <w:start w:val="1"/>
      <w:numFmt w:val="bullet"/>
      <w:lvlText w:val=""/>
      <w:lvlJc w:val="left"/>
      <w:pPr>
        <w:tabs>
          <w:tab w:val="num" w:pos="5400"/>
        </w:tabs>
        <w:ind w:left="5400" w:hanging="360"/>
      </w:pPr>
      <w:rPr>
        <w:rFonts w:ascii="Symbol" w:hAnsi="Symbol" w:hint="default"/>
      </w:rPr>
    </w:lvl>
    <w:lvl w:ilvl="7" w:tplc="2E7803CC" w:tentative="1">
      <w:start w:val="1"/>
      <w:numFmt w:val="bullet"/>
      <w:lvlText w:val="o"/>
      <w:lvlJc w:val="left"/>
      <w:pPr>
        <w:tabs>
          <w:tab w:val="num" w:pos="6120"/>
        </w:tabs>
        <w:ind w:left="6120" w:hanging="360"/>
      </w:pPr>
      <w:rPr>
        <w:rFonts w:ascii="Courier New" w:hAnsi="Courier New" w:cs="Courier New" w:hint="default"/>
      </w:rPr>
    </w:lvl>
    <w:lvl w:ilvl="8" w:tplc="E30CCF7C" w:tentative="1">
      <w:start w:val="1"/>
      <w:numFmt w:val="bullet"/>
      <w:lvlText w:val=""/>
      <w:lvlJc w:val="left"/>
      <w:pPr>
        <w:tabs>
          <w:tab w:val="num" w:pos="6840"/>
        </w:tabs>
        <w:ind w:left="6840" w:hanging="360"/>
      </w:pPr>
      <w:rPr>
        <w:rFonts w:ascii="Wingdings" w:hAnsi="Wingdings" w:hint="default"/>
      </w:rPr>
    </w:lvl>
  </w:abstractNum>
  <w:abstractNum w:abstractNumId="3">
    <w:nsid w:val="143E5339"/>
    <w:multiLevelType w:val="hybridMultilevel"/>
    <w:tmpl w:val="CCF21DB6"/>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nsid w:val="19F15BF6"/>
    <w:multiLevelType w:val="hybridMultilevel"/>
    <w:tmpl w:val="CCF21DB6"/>
    <w:lvl w:ilvl="0" w:tplc="48090001">
      <w:start w:val="1"/>
      <w:numFmt w:val="bullet"/>
      <w:lvlText w:val=""/>
      <w:lvlJc w:val="left"/>
      <w:pPr>
        <w:ind w:left="360" w:hanging="360"/>
      </w:pPr>
      <w:rPr>
        <w:rFonts w:ascii="Symbol" w:hAnsi="Symbol" w:hint="default"/>
      </w:rPr>
    </w:lvl>
    <w:lvl w:ilvl="1" w:tplc="48090003">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5">
    <w:nsid w:val="1DBD219C"/>
    <w:multiLevelType w:val="hybridMultilevel"/>
    <w:tmpl w:val="08BECD7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nsid w:val="1F6357F8"/>
    <w:multiLevelType w:val="hybridMultilevel"/>
    <w:tmpl w:val="2C5E9E38"/>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nsid w:val="1F715ED2"/>
    <w:multiLevelType w:val="hybridMultilevel"/>
    <w:tmpl w:val="CA1A0636"/>
    <w:lvl w:ilvl="0" w:tplc="48090001">
      <w:start w:val="1"/>
      <w:numFmt w:val="bullet"/>
      <w:lvlText w:val=""/>
      <w:lvlJc w:val="left"/>
      <w:pPr>
        <w:ind w:left="1080" w:hanging="360"/>
      </w:pPr>
      <w:rPr>
        <w:rFonts w:ascii="Symbol" w:hAnsi="Symbol" w:hint="default"/>
      </w:rPr>
    </w:lvl>
    <w:lvl w:ilvl="1" w:tplc="48090003" w:tentative="1">
      <w:start w:val="1"/>
      <w:numFmt w:val="bullet"/>
      <w:lvlText w:val="o"/>
      <w:lvlJc w:val="left"/>
      <w:pPr>
        <w:ind w:left="1800" w:hanging="360"/>
      </w:pPr>
      <w:rPr>
        <w:rFonts w:ascii="Courier New" w:hAnsi="Courier New" w:cs="Courier New" w:hint="default"/>
      </w:rPr>
    </w:lvl>
    <w:lvl w:ilvl="2" w:tplc="48090005" w:tentative="1">
      <w:start w:val="1"/>
      <w:numFmt w:val="bullet"/>
      <w:lvlText w:val=""/>
      <w:lvlJc w:val="left"/>
      <w:pPr>
        <w:ind w:left="2520" w:hanging="360"/>
      </w:pPr>
      <w:rPr>
        <w:rFonts w:ascii="Wingdings" w:hAnsi="Wingdings" w:hint="default"/>
      </w:rPr>
    </w:lvl>
    <w:lvl w:ilvl="3" w:tplc="48090001" w:tentative="1">
      <w:start w:val="1"/>
      <w:numFmt w:val="bullet"/>
      <w:lvlText w:val=""/>
      <w:lvlJc w:val="left"/>
      <w:pPr>
        <w:ind w:left="3240" w:hanging="360"/>
      </w:pPr>
      <w:rPr>
        <w:rFonts w:ascii="Symbol" w:hAnsi="Symbol" w:hint="default"/>
      </w:rPr>
    </w:lvl>
    <w:lvl w:ilvl="4" w:tplc="48090003" w:tentative="1">
      <w:start w:val="1"/>
      <w:numFmt w:val="bullet"/>
      <w:lvlText w:val="o"/>
      <w:lvlJc w:val="left"/>
      <w:pPr>
        <w:ind w:left="3960" w:hanging="360"/>
      </w:pPr>
      <w:rPr>
        <w:rFonts w:ascii="Courier New" w:hAnsi="Courier New" w:cs="Courier New" w:hint="default"/>
      </w:rPr>
    </w:lvl>
    <w:lvl w:ilvl="5" w:tplc="48090005" w:tentative="1">
      <w:start w:val="1"/>
      <w:numFmt w:val="bullet"/>
      <w:lvlText w:val=""/>
      <w:lvlJc w:val="left"/>
      <w:pPr>
        <w:ind w:left="4680" w:hanging="360"/>
      </w:pPr>
      <w:rPr>
        <w:rFonts w:ascii="Wingdings" w:hAnsi="Wingdings" w:hint="default"/>
      </w:rPr>
    </w:lvl>
    <w:lvl w:ilvl="6" w:tplc="48090001" w:tentative="1">
      <w:start w:val="1"/>
      <w:numFmt w:val="bullet"/>
      <w:lvlText w:val=""/>
      <w:lvlJc w:val="left"/>
      <w:pPr>
        <w:ind w:left="5400" w:hanging="360"/>
      </w:pPr>
      <w:rPr>
        <w:rFonts w:ascii="Symbol" w:hAnsi="Symbol" w:hint="default"/>
      </w:rPr>
    </w:lvl>
    <w:lvl w:ilvl="7" w:tplc="48090003" w:tentative="1">
      <w:start w:val="1"/>
      <w:numFmt w:val="bullet"/>
      <w:lvlText w:val="o"/>
      <w:lvlJc w:val="left"/>
      <w:pPr>
        <w:ind w:left="6120" w:hanging="360"/>
      </w:pPr>
      <w:rPr>
        <w:rFonts w:ascii="Courier New" w:hAnsi="Courier New" w:cs="Courier New" w:hint="default"/>
      </w:rPr>
    </w:lvl>
    <w:lvl w:ilvl="8" w:tplc="48090005" w:tentative="1">
      <w:start w:val="1"/>
      <w:numFmt w:val="bullet"/>
      <w:lvlText w:val=""/>
      <w:lvlJc w:val="left"/>
      <w:pPr>
        <w:ind w:left="6840" w:hanging="360"/>
      </w:pPr>
      <w:rPr>
        <w:rFonts w:ascii="Wingdings" w:hAnsi="Wingdings" w:hint="default"/>
      </w:rPr>
    </w:lvl>
  </w:abstractNum>
  <w:abstractNum w:abstractNumId="8">
    <w:nsid w:val="206865AC"/>
    <w:multiLevelType w:val="hybridMultilevel"/>
    <w:tmpl w:val="68A85D90"/>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start w:val="1"/>
      <w:numFmt w:val="bullet"/>
      <w:lvlText w:val=""/>
      <w:lvlJc w:val="left"/>
      <w:pPr>
        <w:ind w:left="2160" w:hanging="360"/>
      </w:pPr>
      <w:rPr>
        <w:rFonts w:ascii="Wingdings" w:hAnsi="Wingdings" w:hint="default"/>
      </w:rPr>
    </w:lvl>
    <w:lvl w:ilvl="3" w:tplc="48090001">
      <w:start w:val="1"/>
      <w:numFmt w:val="bullet"/>
      <w:lvlText w:val=""/>
      <w:lvlJc w:val="left"/>
      <w:pPr>
        <w:ind w:left="2880" w:hanging="360"/>
      </w:pPr>
      <w:rPr>
        <w:rFonts w:ascii="Symbol" w:hAnsi="Symbol" w:hint="default"/>
      </w:rPr>
    </w:lvl>
    <w:lvl w:ilvl="4" w:tplc="48090003">
      <w:start w:val="1"/>
      <w:numFmt w:val="bullet"/>
      <w:lvlText w:val="o"/>
      <w:lvlJc w:val="left"/>
      <w:pPr>
        <w:ind w:left="3600" w:hanging="360"/>
      </w:pPr>
      <w:rPr>
        <w:rFonts w:ascii="Courier New" w:hAnsi="Courier New" w:cs="Courier New" w:hint="default"/>
      </w:rPr>
    </w:lvl>
    <w:lvl w:ilvl="5" w:tplc="48090005">
      <w:start w:val="1"/>
      <w:numFmt w:val="bullet"/>
      <w:lvlText w:val=""/>
      <w:lvlJc w:val="left"/>
      <w:pPr>
        <w:ind w:left="4320" w:hanging="360"/>
      </w:pPr>
      <w:rPr>
        <w:rFonts w:ascii="Wingdings" w:hAnsi="Wingdings" w:hint="default"/>
      </w:rPr>
    </w:lvl>
    <w:lvl w:ilvl="6" w:tplc="48090001">
      <w:start w:val="1"/>
      <w:numFmt w:val="bullet"/>
      <w:lvlText w:val=""/>
      <w:lvlJc w:val="left"/>
      <w:pPr>
        <w:ind w:left="5040" w:hanging="360"/>
      </w:pPr>
      <w:rPr>
        <w:rFonts w:ascii="Symbol" w:hAnsi="Symbol" w:hint="default"/>
      </w:rPr>
    </w:lvl>
    <w:lvl w:ilvl="7" w:tplc="48090003">
      <w:start w:val="1"/>
      <w:numFmt w:val="bullet"/>
      <w:lvlText w:val="o"/>
      <w:lvlJc w:val="left"/>
      <w:pPr>
        <w:ind w:left="5760" w:hanging="360"/>
      </w:pPr>
      <w:rPr>
        <w:rFonts w:ascii="Courier New" w:hAnsi="Courier New" w:cs="Courier New" w:hint="default"/>
      </w:rPr>
    </w:lvl>
    <w:lvl w:ilvl="8" w:tplc="48090005">
      <w:start w:val="1"/>
      <w:numFmt w:val="bullet"/>
      <w:lvlText w:val=""/>
      <w:lvlJc w:val="left"/>
      <w:pPr>
        <w:ind w:left="6480" w:hanging="360"/>
      </w:pPr>
      <w:rPr>
        <w:rFonts w:ascii="Wingdings" w:hAnsi="Wingdings" w:hint="default"/>
      </w:rPr>
    </w:lvl>
  </w:abstractNum>
  <w:abstractNum w:abstractNumId="9">
    <w:nsid w:val="2AC45D43"/>
    <w:multiLevelType w:val="hybridMultilevel"/>
    <w:tmpl w:val="23FCC1F4"/>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0">
    <w:nsid w:val="2BC14F71"/>
    <w:multiLevelType w:val="hybridMultilevel"/>
    <w:tmpl w:val="F1586378"/>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1">
    <w:nsid w:val="4C6D2E35"/>
    <w:multiLevelType w:val="hybridMultilevel"/>
    <w:tmpl w:val="CB5C44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nsid w:val="55026FD7"/>
    <w:multiLevelType w:val="hybridMultilevel"/>
    <w:tmpl w:val="F4668970"/>
    <w:lvl w:ilvl="0" w:tplc="9822CAB4">
      <w:start w:val="1"/>
      <w:numFmt w:val="bullet"/>
      <w:lvlText w:val=""/>
      <w:lvlJc w:val="left"/>
      <w:pPr>
        <w:ind w:left="720" w:hanging="360"/>
      </w:pPr>
      <w:rPr>
        <w:rFonts w:ascii="Symbol" w:hAnsi="Symbol" w:hint="default"/>
        <w:sz w:val="20"/>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3">
    <w:nsid w:val="5C920A7A"/>
    <w:multiLevelType w:val="hybridMultilevel"/>
    <w:tmpl w:val="4D40FA82"/>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4">
    <w:nsid w:val="677E29FB"/>
    <w:multiLevelType w:val="hybridMultilevel"/>
    <w:tmpl w:val="50FE9194"/>
    <w:lvl w:ilvl="0" w:tplc="4398AAF0">
      <w:start w:val="1"/>
      <w:numFmt w:val="bullet"/>
      <w:lvlText w:val=""/>
      <w:lvlJc w:val="left"/>
      <w:pPr>
        <w:ind w:left="360" w:hanging="360"/>
      </w:pPr>
      <w:rPr>
        <w:rFonts w:ascii="Symbol" w:hAnsi="Symbol" w:hint="default"/>
        <w:sz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5">
    <w:nsid w:val="71E76BE2"/>
    <w:multiLevelType w:val="hybridMultilevel"/>
    <w:tmpl w:val="857C702C"/>
    <w:lvl w:ilvl="0" w:tplc="BAFAAB58">
      <w:start w:val="1"/>
      <w:numFmt w:val="bullet"/>
      <w:lvlText w:val=""/>
      <w:lvlJc w:val="left"/>
      <w:pPr>
        <w:ind w:left="360" w:hanging="360"/>
      </w:pPr>
      <w:rPr>
        <w:rFonts w:ascii="Symbol" w:hAnsi="Symbol" w:hint="default"/>
        <w:sz w:val="20"/>
        <w:szCs w:val="20"/>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6">
    <w:nsid w:val="74506D3F"/>
    <w:multiLevelType w:val="hybridMultilevel"/>
    <w:tmpl w:val="A5C037D2"/>
    <w:lvl w:ilvl="0" w:tplc="48090001">
      <w:start w:val="1"/>
      <w:numFmt w:val="bullet"/>
      <w:lvlText w:val=""/>
      <w:lvlJc w:val="left"/>
      <w:pPr>
        <w:ind w:left="720" w:hanging="360"/>
      </w:pPr>
      <w:rPr>
        <w:rFonts w:ascii="Symbol" w:hAnsi="Symbol" w:hint="default"/>
      </w:rPr>
    </w:lvl>
    <w:lvl w:ilvl="1" w:tplc="48090003">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17">
    <w:nsid w:val="7B537EB1"/>
    <w:multiLevelType w:val="hybridMultilevel"/>
    <w:tmpl w:val="56268AD4"/>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num w:numId="1">
    <w:abstractNumId w:val="2"/>
  </w:num>
  <w:num w:numId="2">
    <w:abstractNumId w:val="12"/>
  </w:num>
  <w:num w:numId="3">
    <w:abstractNumId w:val="14"/>
  </w:num>
  <w:num w:numId="4">
    <w:abstractNumId w:val="16"/>
  </w:num>
  <w:num w:numId="5">
    <w:abstractNumId w:val="10"/>
  </w:num>
  <w:num w:numId="6">
    <w:abstractNumId w:val="5"/>
  </w:num>
  <w:num w:numId="7">
    <w:abstractNumId w:val="6"/>
  </w:num>
  <w:num w:numId="8">
    <w:abstractNumId w:val="1"/>
  </w:num>
  <w:num w:numId="9">
    <w:abstractNumId w:val="7"/>
  </w:num>
  <w:num w:numId="10">
    <w:abstractNumId w:val="17"/>
  </w:num>
  <w:num w:numId="11">
    <w:abstractNumId w:val="11"/>
  </w:num>
  <w:num w:numId="12">
    <w:abstractNumId w:val="0"/>
  </w:num>
  <w:num w:numId="13">
    <w:abstractNumId w:val="3"/>
  </w:num>
  <w:num w:numId="14">
    <w:abstractNumId w:val="15"/>
  </w:num>
  <w:num w:numId="15">
    <w:abstractNumId w:val="8"/>
  </w:num>
  <w:num w:numId="16">
    <w:abstractNumId w:val="13"/>
  </w:num>
  <w:num w:numId="17">
    <w:abstractNumId w:val="9"/>
  </w:num>
  <w:num w:numId="18">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1" w:cryptProviderType="rsaAES" w:cryptAlgorithmClass="hash" w:cryptAlgorithmType="typeAny" w:cryptAlgorithmSid="14" w:cryptSpinCount="100000" w:hash="Q96JLtqh4CArcIxjSSB9PgYUZP7c9ypslF7hlw3fT+zcZNJInJerjRgMzDMrvzrCEkQOxGSO8puERi0KT7pxNA==" w:salt="NhVNj1nXagiK1JJ4etPrIg=="/>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02EE"/>
    <w:rsid w:val="00007101"/>
    <w:rsid w:val="00011608"/>
    <w:rsid w:val="00025480"/>
    <w:rsid w:val="00033316"/>
    <w:rsid w:val="000578B0"/>
    <w:rsid w:val="000605CA"/>
    <w:rsid w:val="00061B7B"/>
    <w:rsid w:val="00075C32"/>
    <w:rsid w:val="0007720B"/>
    <w:rsid w:val="00080E80"/>
    <w:rsid w:val="00083353"/>
    <w:rsid w:val="00094753"/>
    <w:rsid w:val="000A57B9"/>
    <w:rsid w:val="000B2133"/>
    <w:rsid w:val="000C4ACE"/>
    <w:rsid w:val="000C6440"/>
    <w:rsid w:val="000C64EB"/>
    <w:rsid w:val="000C7254"/>
    <w:rsid w:val="000D3536"/>
    <w:rsid w:val="000D67D5"/>
    <w:rsid w:val="000F07B5"/>
    <w:rsid w:val="000F0D14"/>
    <w:rsid w:val="000F2A26"/>
    <w:rsid w:val="000F3B08"/>
    <w:rsid w:val="00103C57"/>
    <w:rsid w:val="00105709"/>
    <w:rsid w:val="00106B2A"/>
    <w:rsid w:val="00116F41"/>
    <w:rsid w:val="001410CC"/>
    <w:rsid w:val="0014364F"/>
    <w:rsid w:val="001450EA"/>
    <w:rsid w:val="00152435"/>
    <w:rsid w:val="00156CB6"/>
    <w:rsid w:val="00157DF1"/>
    <w:rsid w:val="00170662"/>
    <w:rsid w:val="00183943"/>
    <w:rsid w:val="001958C8"/>
    <w:rsid w:val="001A0AE9"/>
    <w:rsid w:val="001A0CCF"/>
    <w:rsid w:val="001A1937"/>
    <w:rsid w:val="001A3D92"/>
    <w:rsid w:val="001A6D85"/>
    <w:rsid w:val="001B27D7"/>
    <w:rsid w:val="001B2F74"/>
    <w:rsid w:val="001B4D7C"/>
    <w:rsid w:val="001C2B57"/>
    <w:rsid w:val="001C681B"/>
    <w:rsid w:val="001D20F8"/>
    <w:rsid w:val="001E2F79"/>
    <w:rsid w:val="001F3B49"/>
    <w:rsid w:val="001F6C65"/>
    <w:rsid w:val="002123B2"/>
    <w:rsid w:val="0021520D"/>
    <w:rsid w:val="00221361"/>
    <w:rsid w:val="00221E64"/>
    <w:rsid w:val="0022798E"/>
    <w:rsid w:val="00232B76"/>
    <w:rsid w:val="002402DB"/>
    <w:rsid w:val="00245D0B"/>
    <w:rsid w:val="002470A4"/>
    <w:rsid w:val="00255586"/>
    <w:rsid w:val="002566B2"/>
    <w:rsid w:val="0025795F"/>
    <w:rsid w:val="00265D9C"/>
    <w:rsid w:val="00266DF8"/>
    <w:rsid w:val="002810C1"/>
    <w:rsid w:val="00282CA3"/>
    <w:rsid w:val="00283358"/>
    <w:rsid w:val="00294B50"/>
    <w:rsid w:val="002A18C6"/>
    <w:rsid w:val="002A19F7"/>
    <w:rsid w:val="002C3E3E"/>
    <w:rsid w:val="002C4EDC"/>
    <w:rsid w:val="002C6508"/>
    <w:rsid w:val="002F07A0"/>
    <w:rsid w:val="002F0941"/>
    <w:rsid w:val="002F40D0"/>
    <w:rsid w:val="002F4B8F"/>
    <w:rsid w:val="002F6151"/>
    <w:rsid w:val="00300D36"/>
    <w:rsid w:val="0030580F"/>
    <w:rsid w:val="003061BC"/>
    <w:rsid w:val="00306718"/>
    <w:rsid w:val="00311764"/>
    <w:rsid w:val="00312874"/>
    <w:rsid w:val="003156B6"/>
    <w:rsid w:val="0031700F"/>
    <w:rsid w:val="0032182B"/>
    <w:rsid w:val="0032434B"/>
    <w:rsid w:val="0032465B"/>
    <w:rsid w:val="00327A63"/>
    <w:rsid w:val="00330749"/>
    <w:rsid w:val="003472DA"/>
    <w:rsid w:val="00352DBA"/>
    <w:rsid w:val="003556E3"/>
    <w:rsid w:val="00360BB2"/>
    <w:rsid w:val="0036464E"/>
    <w:rsid w:val="0037308F"/>
    <w:rsid w:val="00376814"/>
    <w:rsid w:val="00381832"/>
    <w:rsid w:val="00381BA5"/>
    <w:rsid w:val="00390060"/>
    <w:rsid w:val="003903D3"/>
    <w:rsid w:val="003A030D"/>
    <w:rsid w:val="003A0783"/>
    <w:rsid w:val="003B0CC7"/>
    <w:rsid w:val="003B0E91"/>
    <w:rsid w:val="003B545C"/>
    <w:rsid w:val="003B6E33"/>
    <w:rsid w:val="003B7584"/>
    <w:rsid w:val="003C15F1"/>
    <w:rsid w:val="003C40CF"/>
    <w:rsid w:val="003C7471"/>
    <w:rsid w:val="003C7B80"/>
    <w:rsid w:val="003E2C82"/>
    <w:rsid w:val="00405363"/>
    <w:rsid w:val="00414B91"/>
    <w:rsid w:val="00415190"/>
    <w:rsid w:val="004171D7"/>
    <w:rsid w:val="00417474"/>
    <w:rsid w:val="0042576B"/>
    <w:rsid w:val="00430C7B"/>
    <w:rsid w:val="0043275C"/>
    <w:rsid w:val="00441CF9"/>
    <w:rsid w:val="00444521"/>
    <w:rsid w:val="00447CBF"/>
    <w:rsid w:val="0045026D"/>
    <w:rsid w:val="00483783"/>
    <w:rsid w:val="004914A6"/>
    <w:rsid w:val="00492C70"/>
    <w:rsid w:val="00496636"/>
    <w:rsid w:val="00497AC0"/>
    <w:rsid w:val="004B7552"/>
    <w:rsid w:val="004C1946"/>
    <w:rsid w:val="004C2B0F"/>
    <w:rsid w:val="004C3507"/>
    <w:rsid w:val="004C440D"/>
    <w:rsid w:val="004C444B"/>
    <w:rsid w:val="004C4F1C"/>
    <w:rsid w:val="004C7259"/>
    <w:rsid w:val="004D51E2"/>
    <w:rsid w:val="004E2A9D"/>
    <w:rsid w:val="004E442C"/>
    <w:rsid w:val="004E4715"/>
    <w:rsid w:val="004E530F"/>
    <w:rsid w:val="004F1B84"/>
    <w:rsid w:val="004F3BF7"/>
    <w:rsid w:val="004F599F"/>
    <w:rsid w:val="0050299D"/>
    <w:rsid w:val="00503167"/>
    <w:rsid w:val="005101CF"/>
    <w:rsid w:val="005107FF"/>
    <w:rsid w:val="00517B5B"/>
    <w:rsid w:val="0052338B"/>
    <w:rsid w:val="0052697F"/>
    <w:rsid w:val="00527000"/>
    <w:rsid w:val="005329B9"/>
    <w:rsid w:val="00535656"/>
    <w:rsid w:val="00540358"/>
    <w:rsid w:val="005416E7"/>
    <w:rsid w:val="0054303A"/>
    <w:rsid w:val="00544804"/>
    <w:rsid w:val="00570BEC"/>
    <w:rsid w:val="00571992"/>
    <w:rsid w:val="00587329"/>
    <w:rsid w:val="00587B95"/>
    <w:rsid w:val="00591575"/>
    <w:rsid w:val="0059158E"/>
    <w:rsid w:val="00591642"/>
    <w:rsid w:val="005926D1"/>
    <w:rsid w:val="00596543"/>
    <w:rsid w:val="00596FAB"/>
    <w:rsid w:val="005A6D2D"/>
    <w:rsid w:val="005B6E0C"/>
    <w:rsid w:val="005C0404"/>
    <w:rsid w:val="005C0608"/>
    <w:rsid w:val="005C08A7"/>
    <w:rsid w:val="005E2430"/>
    <w:rsid w:val="005E54C1"/>
    <w:rsid w:val="005E6FB0"/>
    <w:rsid w:val="005F606E"/>
    <w:rsid w:val="00606ADB"/>
    <w:rsid w:val="006137A8"/>
    <w:rsid w:val="00617237"/>
    <w:rsid w:val="006220E5"/>
    <w:rsid w:val="00626DC2"/>
    <w:rsid w:val="006319F2"/>
    <w:rsid w:val="00632945"/>
    <w:rsid w:val="00634E6E"/>
    <w:rsid w:val="006378BB"/>
    <w:rsid w:val="00651978"/>
    <w:rsid w:val="00656A77"/>
    <w:rsid w:val="00661B83"/>
    <w:rsid w:val="00661DD3"/>
    <w:rsid w:val="00662E20"/>
    <w:rsid w:val="006650D3"/>
    <w:rsid w:val="00671B1F"/>
    <w:rsid w:val="00673B9A"/>
    <w:rsid w:val="00691858"/>
    <w:rsid w:val="00692509"/>
    <w:rsid w:val="006A2C9A"/>
    <w:rsid w:val="006A519E"/>
    <w:rsid w:val="006B1CFB"/>
    <w:rsid w:val="006C05DF"/>
    <w:rsid w:val="006C3320"/>
    <w:rsid w:val="006C3BD8"/>
    <w:rsid w:val="006D02EE"/>
    <w:rsid w:val="006D0D89"/>
    <w:rsid w:val="006D14DD"/>
    <w:rsid w:val="006D6DB6"/>
    <w:rsid w:val="006E1F7A"/>
    <w:rsid w:val="006E247F"/>
    <w:rsid w:val="006E336D"/>
    <w:rsid w:val="006E4E19"/>
    <w:rsid w:val="006F209B"/>
    <w:rsid w:val="00700886"/>
    <w:rsid w:val="0070303B"/>
    <w:rsid w:val="00704E04"/>
    <w:rsid w:val="00715709"/>
    <w:rsid w:val="00722C8B"/>
    <w:rsid w:val="00724C21"/>
    <w:rsid w:val="00733D99"/>
    <w:rsid w:val="0074077F"/>
    <w:rsid w:val="00765BB0"/>
    <w:rsid w:val="00765FEB"/>
    <w:rsid w:val="00772E9E"/>
    <w:rsid w:val="0079697C"/>
    <w:rsid w:val="007A0498"/>
    <w:rsid w:val="007A68E9"/>
    <w:rsid w:val="007A6CA1"/>
    <w:rsid w:val="007A7F23"/>
    <w:rsid w:val="007B5DFD"/>
    <w:rsid w:val="007C2EF7"/>
    <w:rsid w:val="007C5B77"/>
    <w:rsid w:val="007C7CC1"/>
    <w:rsid w:val="007E02C5"/>
    <w:rsid w:val="007E12E4"/>
    <w:rsid w:val="007E16F9"/>
    <w:rsid w:val="007F19EB"/>
    <w:rsid w:val="0081446A"/>
    <w:rsid w:val="008174A6"/>
    <w:rsid w:val="00826A16"/>
    <w:rsid w:val="00842375"/>
    <w:rsid w:val="00846D8F"/>
    <w:rsid w:val="0086248B"/>
    <w:rsid w:val="00864005"/>
    <w:rsid w:val="00866160"/>
    <w:rsid w:val="00872767"/>
    <w:rsid w:val="00886B52"/>
    <w:rsid w:val="00895B92"/>
    <w:rsid w:val="008B5A30"/>
    <w:rsid w:val="008C1AF4"/>
    <w:rsid w:val="008C3CC1"/>
    <w:rsid w:val="008D1E37"/>
    <w:rsid w:val="008D2ABB"/>
    <w:rsid w:val="008D6E97"/>
    <w:rsid w:val="008D7652"/>
    <w:rsid w:val="00910865"/>
    <w:rsid w:val="00911904"/>
    <w:rsid w:val="00914C6D"/>
    <w:rsid w:val="00915457"/>
    <w:rsid w:val="00920D1A"/>
    <w:rsid w:val="0092274E"/>
    <w:rsid w:val="00922B33"/>
    <w:rsid w:val="00923334"/>
    <w:rsid w:val="00931281"/>
    <w:rsid w:val="00937CF7"/>
    <w:rsid w:val="00941871"/>
    <w:rsid w:val="00943459"/>
    <w:rsid w:val="009469A6"/>
    <w:rsid w:val="00956F9A"/>
    <w:rsid w:val="00964390"/>
    <w:rsid w:val="009646EE"/>
    <w:rsid w:val="00965B57"/>
    <w:rsid w:val="00972193"/>
    <w:rsid w:val="00981D61"/>
    <w:rsid w:val="009844B4"/>
    <w:rsid w:val="00987ACA"/>
    <w:rsid w:val="00987D11"/>
    <w:rsid w:val="00991A05"/>
    <w:rsid w:val="009A5210"/>
    <w:rsid w:val="009A6D9B"/>
    <w:rsid w:val="009B7BE0"/>
    <w:rsid w:val="009C3460"/>
    <w:rsid w:val="009C5DE4"/>
    <w:rsid w:val="009D12BC"/>
    <w:rsid w:val="009D3057"/>
    <w:rsid w:val="009E68FE"/>
    <w:rsid w:val="009F3F3E"/>
    <w:rsid w:val="009F59DB"/>
    <w:rsid w:val="00A02F2F"/>
    <w:rsid w:val="00A04930"/>
    <w:rsid w:val="00A11C5D"/>
    <w:rsid w:val="00A14BE9"/>
    <w:rsid w:val="00A2172A"/>
    <w:rsid w:val="00A21818"/>
    <w:rsid w:val="00A45306"/>
    <w:rsid w:val="00A54354"/>
    <w:rsid w:val="00A605D1"/>
    <w:rsid w:val="00A63188"/>
    <w:rsid w:val="00A738DC"/>
    <w:rsid w:val="00A73F65"/>
    <w:rsid w:val="00A7635B"/>
    <w:rsid w:val="00A814C3"/>
    <w:rsid w:val="00A82613"/>
    <w:rsid w:val="00A82B1B"/>
    <w:rsid w:val="00A872E2"/>
    <w:rsid w:val="00A87D59"/>
    <w:rsid w:val="00A91D92"/>
    <w:rsid w:val="00A946A2"/>
    <w:rsid w:val="00A94D88"/>
    <w:rsid w:val="00A97A9A"/>
    <w:rsid w:val="00AA6388"/>
    <w:rsid w:val="00AB76B3"/>
    <w:rsid w:val="00AC360B"/>
    <w:rsid w:val="00AD1CBD"/>
    <w:rsid w:val="00AD46AE"/>
    <w:rsid w:val="00AD6278"/>
    <w:rsid w:val="00AE0380"/>
    <w:rsid w:val="00AE1D67"/>
    <w:rsid w:val="00AE1E1F"/>
    <w:rsid w:val="00AE2B63"/>
    <w:rsid w:val="00AE6CA3"/>
    <w:rsid w:val="00B12E35"/>
    <w:rsid w:val="00B30244"/>
    <w:rsid w:val="00B33CE9"/>
    <w:rsid w:val="00B34696"/>
    <w:rsid w:val="00B3655A"/>
    <w:rsid w:val="00B44DC0"/>
    <w:rsid w:val="00B64413"/>
    <w:rsid w:val="00B65924"/>
    <w:rsid w:val="00B65AAC"/>
    <w:rsid w:val="00B65FA6"/>
    <w:rsid w:val="00B67AF0"/>
    <w:rsid w:val="00B74CAE"/>
    <w:rsid w:val="00B755DB"/>
    <w:rsid w:val="00B825AC"/>
    <w:rsid w:val="00B9613C"/>
    <w:rsid w:val="00BA7E89"/>
    <w:rsid w:val="00BB3D35"/>
    <w:rsid w:val="00BB49DF"/>
    <w:rsid w:val="00BC0C9F"/>
    <w:rsid w:val="00BC189E"/>
    <w:rsid w:val="00BC3575"/>
    <w:rsid w:val="00BC3B8B"/>
    <w:rsid w:val="00BC42D1"/>
    <w:rsid w:val="00BD2FDB"/>
    <w:rsid w:val="00BD32CC"/>
    <w:rsid w:val="00BD3835"/>
    <w:rsid w:val="00BD4DDB"/>
    <w:rsid w:val="00BE425C"/>
    <w:rsid w:val="00BF0BC7"/>
    <w:rsid w:val="00BF2086"/>
    <w:rsid w:val="00BF6059"/>
    <w:rsid w:val="00BF71B7"/>
    <w:rsid w:val="00C01531"/>
    <w:rsid w:val="00C107A3"/>
    <w:rsid w:val="00C16A05"/>
    <w:rsid w:val="00C24D88"/>
    <w:rsid w:val="00C256B4"/>
    <w:rsid w:val="00C31520"/>
    <w:rsid w:val="00C45E92"/>
    <w:rsid w:val="00C47DC8"/>
    <w:rsid w:val="00C5720B"/>
    <w:rsid w:val="00C67679"/>
    <w:rsid w:val="00C77AD7"/>
    <w:rsid w:val="00CA2670"/>
    <w:rsid w:val="00CA2D09"/>
    <w:rsid w:val="00CB0F5E"/>
    <w:rsid w:val="00CB4A0E"/>
    <w:rsid w:val="00CC3AD1"/>
    <w:rsid w:val="00CD04B4"/>
    <w:rsid w:val="00CD2921"/>
    <w:rsid w:val="00CD2D0B"/>
    <w:rsid w:val="00CD34A5"/>
    <w:rsid w:val="00CD7DFA"/>
    <w:rsid w:val="00CE50B8"/>
    <w:rsid w:val="00CF5CA7"/>
    <w:rsid w:val="00CF666C"/>
    <w:rsid w:val="00D02607"/>
    <w:rsid w:val="00D047B9"/>
    <w:rsid w:val="00D05A3B"/>
    <w:rsid w:val="00D12BD8"/>
    <w:rsid w:val="00D175B2"/>
    <w:rsid w:val="00D2054D"/>
    <w:rsid w:val="00D20C09"/>
    <w:rsid w:val="00D21158"/>
    <w:rsid w:val="00D41470"/>
    <w:rsid w:val="00D5403A"/>
    <w:rsid w:val="00D54930"/>
    <w:rsid w:val="00D54AD4"/>
    <w:rsid w:val="00D56B79"/>
    <w:rsid w:val="00D600F7"/>
    <w:rsid w:val="00D636FB"/>
    <w:rsid w:val="00D67C18"/>
    <w:rsid w:val="00D73F35"/>
    <w:rsid w:val="00D74729"/>
    <w:rsid w:val="00D77C90"/>
    <w:rsid w:val="00D80991"/>
    <w:rsid w:val="00DA2F1B"/>
    <w:rsid w:val="00DA32CC"/>
    <w:rsid w:val="00DA5860"/>
    <w:rsid w:val="00DD22FF"/>
    <w:rsid w:val="00DD2E98"/>
    <w:rsid w:val="00DE1BE5"/>
    <w:rsid w:val="00DE1C80"/>
    <w:rsid w:val="00DE210F"/>
    <w:rsid w:val="00DE69BE"/>
    <w:rsid w:val="00DF1BAA"/>
    <w:rsid w:val="00DF5040"/>
    <w:rsid w:val="00DF7062"/>
    <w:rsid w:val="00DF7437"/>
    <w:rsid w:val="00E025F5"/>
    <w:rsid w:val="00E10DAD"/>
    <w:rsid w:val="00E12A92"/>
    <w:rsid w:val="00E16490"/>
    <w:rsid w:val="00E16B0B"/>
    <w:rsid w:val="00E35622"/>
    <w:rsid w:val="00E37EED"/>
    <w:rsid w:val="00E53341"/>
    <w:rsid w:val="00E55B4B"/>
    <w:rsid w:val="00E6597D"/>
    <w:rsid w:val="00E66865"/>
    <w:rsid w:val="00E7450F"/>
    <w:rsid w:val="00E848AD"/>
    <w:rsid w:val="00E92018"/>
    <w:rsid w:val="00E925EC"/>
    <w:rsid w:val="00E93D23"/>
    <w:rsid w:val="00EA7440"/>
    <w:rsid w:val="00EB18A1"/>
    <w:rsid w:val="00EB60A4"/>
    <w:rsid w:val="00EE4FD8"/>
    <w:rsid w:val="00EF2335"/>
    <w:rsid w:val="00F01444"/>
    <w:rsid w:val="00F100D3"/>
    <w:rsid w:val="00F10FDA"/>
    <w:rsid w:val="00F16AF2"/>
    <w:rsid w:val="00F22349"/>
    <w:rsid w:val="00F226C7"/>
    <w:rsid w:val="00F249A6"/>
    <w:rsid w:val="00F27F17"/>
    <w:rsid w:val="00F30179"/>
    <w:rsid w:val="00F30F72"/>
    <w:rsid w:val="00F322CE"/>
    <w:rsid w:val="00F3385E"/>
    <w:rsid w:val="00F45398"/>
    <w:rsid w:val="00F542E3"/>
    <w:rsid w:val="00F660EA"/>
    <w:rsid w:val="00F70CA1"/>
    <w:rsid w:val="00F72CDF"/>
    <w:rsid w:val="00F91717"/>
    <w:rsid w:val="00FA6AFE"/>
    <w:rsid w:val="00FA7AE4"/>
    <w:rsid w:val="00FB1464"/>
    <w:rsid w:val="00FB6A16"/>
    <w:rsid w:val="00FC732B"/>
    <w:rsid w:val="00FD19A5"/>
    <w:rsid w:val="00FD7096"/>
    <w:rsid w:val="00FD7CC0"/>
    <w:rsid w:val="00FE0464"/>
    <w:rsid w:val="00FF6E73"/>
    <w:rsid w:val="00FF7A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13B731E"/>
  <w15:chartTrackingRefBased/>
  <w15:docId w15:val="{9CB5901D-F918-47D0-9074-1C385849A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n-SG" w:eastAsia="en-GB"/>
    </w:rPr>
  </w:style>
  <w:style w:type="paragraph" w:styleId="Ttulo1">
    <w:name w:val="heading 1"/>
    <w:basedOn w:val="Normal"/>
    <w:next w:val="Normal"/>
    <w:qFormat/>
    <w:pPr>
      <w:keepNext/>
      <w:ind w:left="990"/>
      <w:outlineLvl w:val="0"/>
    </w:pPr>
    <w:rPr>
      <w:rFonts w:ascii="Arial Narrow" w:hAnsi="Arial Narrow"/>
      <w:b/>
      <w:color w:val="000000"/>
      <w:sz w:val="22"/>
    </w:rPr>
  </w:style>
  <w:style w:type="paragraph" w:styleId="Ttulo2">
    <w:name w:val="heading 2"/>
    <w:basedOn w:val="Normal"/>
    <w:next w:val="Normal"/>
    <w:qFormat/>
    <w:pPr>
      <w:keepNext/>
      <w:outlineLvl w:val="1"/>
    </w:pPr>
    <w:rPr>
      <w:rFonts w:ascii="Arial" w:hAnsi="Arial"/>
      <w:b/>
      <w:sz w:val="28"/>
    </w:rPr>
  </w:style>
  <w:style w:type="paragraph" w:styleId="Ttulo3">
    <w:name w:val="heading 3"/>
    <w:basedOn w:val="Normal"/>
    <w:next w:val="Normal"/>
    <w:qFormat/>
    <w:pPr>
      <w:keepNext/>
      <w:ind w:right="-219"/>
      <w:outlineLvl w:val="2"/>
    </w:pPr>
    <w:rPr>
      <w:rFonts w:ascii="Arial" w:hAnsi="Arial"/>
      <w:b/>
      <w:sz w:val="28"/>
    </w:rPr>
  </w:style>
  <w:style w:type="paragraph" w:styleId="Ttulo4">
    <w:name w:val="heading 4"/>
    <w:basedOn w:val="Normal"/>
    <w:next w:val="Normal"/>
    <w:link w:val="Ttulo4Car"/>
    <w:qFormat/>
    <w:pPr>
      <w:keepNext/>
      <w:outlineLvl w:val="3"/>
    </w:pPr>
    <w:rPr>
      <w:rFonts w:ascii="Arial" w:hAnsi="Arial"/>
      <w:b/>
      <w:color w:val="000000"/>
      <w:sz w:val="28"/>
    </w:rPr>
  </w:style>
  <w:style w:type="paragraph" w:styleId="Ttulo5">
    <w:name w:val="heading 5"/>
    <w:basedOn w:val="Normal"/>
    <w:next w:val="Normal"/>
    <w:qFormat/>
    <w:pPr>
      <w:keepNext/>
      <w:ind w:left="990"/>
      <w:outlineLvl w:val="4"/>
    </w:pPr>
    <w:rPr>
      <w:rFonts w:ascii="Arial" w:hAnsi="Arial"/>
      <w:b/>
      <w:color w:val="000000"/>
    </w:rPr>
  </w:style>
  <w:style w:type="paragraph" w:styleId="Ttulo6">
    <w:name w:val="heading 6"/>
    <w:basedOn w:val="Normal"/>
    <w:next w:val="Normal"/>
    <w:qFormat/>
    <w:pPr>
      <w:keepNext/>
      <w:ind w:left="990" w:hanging="630"/>
      <w:jc w:val="both"/>
      <w:outlineLvl w:val="5"/>
    </w:pPr>
    <w:rPr>
      <w:rFonts w:ascii="Arial" w:hAnsi="Arial"/>
      <w:b/>
      <w:color w:val="000000"/>
    </w:rPr>
  </w:style>
  <w:style w:type="paragraph" w:styleId="Ttulo7">
    <w:name w:val="heading 7"/>
    <w:basedOn w:val="Normal"/>
    <w:next w:val="Normal"/>
    <w:qFormat/>
    <w:pPr>
      <w:keepNext/>
      <w:outlineLvl w:val="6"/>
    </w:pPr>
    <w:rPr>
      <w:rFonts w:ascii="Arial" w:hAnsi="Arial"/>
      <w:b/>
    </w:rPr>
  </w:style>
  <w:style w:type="paragraph" w:styleId="Ttulo8">
    <w:name w:val="heading 8"/>
    <w:basedOn w:val="Normal"/>
    <w:next w:val="Normal"/>
    <w:link w:val="Ttulo8Car"/>
    <w:semiHidden/>
    <w:unhideWhenUsed/>
    <w:qFormat/>
    <w:rsid w:val="005C08A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pPr>
      <w:jc w:val="both"/>
    </w:pPr>
    <w:rPr>
      <w:rFonts w:ascii="CG Times" w:hAnsi="CG Times"/>
      <w:b/>
      <w:sz w:val="26"/>
    </w:rPr>
  </w:style>
  <w:style w:type="paragraph" w:styleId="Textoindependiente2">
    <w:name w:val="Body Text 2"/>
    <w:basedOn w:val="Normal"/>
    <w:pPr>
      <w:jc w:val="both"/>
    </w:pPr>
    <w:rPr>
      <w:sz w:val="24"/>
    </w:rPr>
  </w:style>
  <w:style w:type="paragraph" w:styleId="Encabezado">
    <w:name w:val="header"/>
    <w:aliases w:val="Header1"/>
    <w:basedOn w:val="Normal"/>
    <w:pPr>
      <w:widowControl w:val="0"/>
      <w:tabs>
        <w:tab w:val="center" w:pos="4320"/>
        <w:tab w:val="right" w:pos="8640"/>
      </w:tabs>
      <w:jc w:val="both"/>
    </w:pPr>
    <w:rPr>
      <w:rFonts w:ascii="Arial" w:hAnsi="Arial"/>
      <w:sz w:val="26"/>
      <w:lang w:val="en-GB"/>
    </w:rPr>
  </w:style>
  <w:style w:type="paragraph" w:styleId="Textoindependiente3">
    <w:name w:val="Body Text 3"/>
    <w:basedOn w:val="Normal"/>
    <w:pPr>
      <w:widowControl w:val="0"/>
      <w:spacing w:line="240" w:lineRule="atLeast"/>
      <w:jc w:val="both"/>
    </w:pPr>
    <w:rPr>
      <w:color w:val="000000"/>
      <w:sz w:val="24"/>
      <w:lang w:val="en-GB"/>
    </w:rPr>
  </w:style>
  <w:style w:type="paragraph" w:styleId="Piedepgina">
    <w:name w:val="footer"/>
    <w:aliases w:val="Footer1"/>
    <w:basedOn w:val="Normal"/>
    <w:link w:val="PiedepginaCar"/>
    <w:pPr>
      <w:tabs>
        <w:tab w:val="center" w:pos="4153"/>
        <w:tab w:val="right" w:pos="8306"/>
      </w:tabs>
    </w:pPr>
  </w:style>
  <w:style w:type="character" w:styleId="Nmerodepgina">
    <w:name w:val="page number"/>
    <w:basedOn w:val="Fuentedeprrafopredeter"/>
  </w:style>
  <w:style w:type="paragraph" w:styleId="Sangra2detindependiente">
    <w:name w:val="Body Text Indent 2"/>
    <w:basedOn w:val="Normal"/>
    <w:pPr>
      <w:widowControl w:val="0"/>
      <w:ind w:firstLine="567"/>
      <w:jc w:val="both"/>
    </w:pPr>
    <w:rPr>
      <w:rFonts w:ascii="Arial" w:hAnsi="Arial"/>
      <w:sz w:val="22"/>
      <w:lang w:val="en-GB"/>
    </w:rPr>
  </w:style>
  <w:style w:type="paragraph" w:styleId="Sangra3detindependiente">
    <w:name w:val="Body Text Indent 3"/>
    <w:basedOn w:val="Normal"/>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jc w:val="both"/>
    </w:pPr>
    <w:rPr>
      <w:rFonts w:ascii="Arial" w:hAnsi="Arial"/>
      <w:sz w:val="22"/>
      <w:lang w:val="en-GB"/>
    </w:rPr>
  </w:style>
  <w:style w:type="paragraph" w:customStyle="1" w:styleId="SubSectionTitle">
    <w:name w:val="SubSection Title"/>
    <w:basedOn w:val="Normal"/>
    <w:next w:val="Ttulo1"/>
    <w:pPr>
      <w:keepNext/>
      <w:spacing w:before="240"/>
    </w:pPr>
    <w:rPr>
      <w:rFonts w:eastAsia="SimSun"/>
      <w:b/>
      <w:sz w:val="24"/>
      <w:lang w:val="en-GB" w:eastAsia="zh-SG"/>
    </w:rPr>
  </w:style>
  <w:style w:type="paragraph" w:styleId="Textosinformato">
    <w:name w:val="Plain Text"/>
    <w:basedOn w:val="Normal"/>
    <w:pPr>
      <w:widowControl w:val="0"/>
      <w:jc w:val="both"/>
    </w:pPr>
    <w:rPr>
      <w:rFonts w:ascii="Courier New" w:hAnsi="Courier New"/>
      <w:lang w:val="en-GB"/>
    </w:rPr>
  </w:style>
  <w:style w:type="paragraph" w:styleId="Sangradetextonormal">
    <w:name w:val="Body Text Indent"/>
    <w:basedOn w:val="Normal"/>
    <w:rsid w:val="00C60DDC"/>
    <w:pPr>
      <w:spacing w:after="120"/>
      <w:ind w:left="283"/>
    </w:pPr>
  </w:style>
  <w:style w:type="table" w:styleId="Tablaconcuadrcula">
    <w:name w:val="Table Grid"/>
    <w:basedOn w:val="Tablanormal"/>
    <w:rsid w:val="00A9598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
    <w:name w:val="bodytext"/>
    <w:basedOn w:val="Normal"/>
    <w:rsid w:val="00B35B2D"/>
    <w:pPr>
      <w:spacing w:before="100" w:after="100"/>
    </w:pPr>
    <w:rPr>
      <w:rFonts w:ascii="Helvetica" w:hAnsi="Helvetica"/>
      <w:color w:val="000000"/>
      <w:sz w:val="18"/>
    </w:rPr>
  </w:style>
  <w:style w:type="character" w:customStyle="1" w:styleId="courselisttext1">
    <w:name w:val="courselisttext1"/>
    <w:rsid w:val="000A7396"/>
    <w:rPr>
      <w:sz w:val="19"/>
      <w:szCs w:val="19"/>
    </w:rPr>
  </w:style>
  <w:style w:type="paragraph" w:styleId="NormalWeb">
    <w:name w:val="Normal (Web)"/>
    <w:basedOn w:val="Normal"/>
    <w:rsid w:val="00127FC7"/>
    <w:pPr>
      <w:spacing w:before="100" w:beforeAutospacing="1" w:after="100" w:afterAutospacing="1"/>
    </w:pPr>
    <w:rPr>
      <w:sz w:val="24"/>
      <w:szCs w:val="24"/>
      <w:lang w:eastAsia="en-US"/>
    </w:rPr>
  </w:style>
  <w:style w:type="character" w:styleId="nfasis">
    <w:name w:val="Emphasis"/>
    <w:qFormat/>
    <w:rsid w:val="00F75B08"/>
    <w:rPr>
      <w:i/>
      <w:iCs/>
    </w:rPr>
  </w:style>
  <w:style w:type="paragraph" w:styleId="Textodeglobo">
    <w:name w:val="Balloon Text"/>
    <w:basedOn w:val="Normal"/>
    <w:semiHidden/>
    <w:rsid w:val="009B3F07"/>
    <w:rPr>
      <w:rFonts w:ascii="Tahoma" w:hAnsi="Tahoma" w:cs="Tahoma"/>
      <w:sz w:val="16"/>
      <w:szCs w:val="16"/>
    </w:rPr>
  </w:style>
  <w:style w:type="paragraph" w:styleId="Sinespaciado">
    <w:name w:val="No Spacing"/>
    <w:qFormat/>
    <w:rsid w:val="006F137E"/>
    <w:rPr>
      <w:rFonts w:ascii="Cambria" w:hAnsi="Cambria"/>
      <w:sz w:val="22"/>
      <w:szCs w:val="22"/>
      <w:lang w:val="en-SG"/>
    </w:rPr>
  </w:style>
  <w:style w:type="paragraph" w:styleId="Prrafodelista">
    <w:name w:val="List Paragraph"/>
    <w:basedOn w:val="Normal"/>
    <w:uiPriority w:val="34"/>
    <w:qFormat/>
    <w:rsid w:val="00622D52"/>
    <w:pPr>
      <w:ind w:left="720"/>
      <w:contextualSpacing/>
    </w:pPr>
    <w:rPr>
      <w:rFonts w:eastAsia="MS ??"/>
      <w:lang w:eastAsia="zh-CN"/>
    </w:rPr>
  </w:style>
  <w:style w:type="character" w:customStyle="1" w:styleId="PiedepginaCar">
    <w:name w:val="Pie de página Car"/>
    <w:aliases w:val="Footer1 Car"/>
    <w:link w:val="Piedepgina"/>
    <w:rsid w:val="00D36D6F"/>
    <w:rPr>
      <w:lang w:val="en-US" w:eastAsia="en-GB" w:bidi="ar-SA"/>
    </w:rPr>
  </w:style>
  <w:style w:type="paragraph" w:customStyle="1" w:styleId="Default">
    <w:name w:val="Default"/>
    <w:rsid w:val="00EA7440"/>
    <w:pPr>
      <w:autoSpaceDE w:val="0"/>
      <w:autoSpaceDN w:val="0"/>
      <w:adjustRightInd w:val="0"/>
    </w:pPr>
    <w:rPr>
      <w:rFonts w:ascii="Arial" w:hAnsi="Arial" w:cs="Arial"/>
      <w:color w:val="000000"/>
      <w:sz w:val="24"/>
      <w:szCs w:val="24"/>
      <w:lang w:val="en-SG" w:eastAsia="en-SG"/>
    </w:rPr>
  </w:style>
  <w:style w:type="character" w:customStyle="1" w:styleId="Ttulo8Car">
    <w:name w:val="Título 8 Car"/>
    <w:basedOn w:val="Fuentedeprrafopredeter"/>
    <w:link w:val="Ttulo8"/>
    <w:semiHidden/>
    <w:rsid w:val="005C08A7"/>
    <w:rPr>
      <w:rFonts w:asciiTheme="majorHAnsi" w:eastAsiaTheme="majorEastAsia" w:hAnsiTheme="majorHAnsi" w:cstheme="majorBidi"/>
      <w:color w:val="272727" w:themeColor="text1" w:themeTint="D8"/>
      <w:sz w:val="21"/>
      <w:szCs w:val="21"/>
      <w:lang w:val="en-SG" w:eastAsia="en-GB"/>
    </w:rPr>
  </w:style>
  <w:style w:type="character" w:styleId="Hipervnculo">
    <w:name w:val="Hyperlink"/>
    <w:rsid w:val="005C08A7"/>
    <w:rPr>
      <w:color w:val="0000FF"/>
      <w:u w:val="single"/>
    </w:rPr>
  </w:style>
  <w:style w:type="character" w:customStyle="1" w:styleId="Ttulo4Car">
    <w:name w:val="Título 4 Car"/>
    <w:basedOn w:val="Fuentedeprrafopredeter"/>
    <w:link w:val="Ttulo4"/>
    <w:rsid w:val="002F07A0"/>
    <w:rPr>
      <w:rFonts w:ascii="Arial" w:hAnsi="Arial"/>
      <w:b/>
      <w:color w:val="000000"/>
      <w:sz w:val="28"/>
      <w:lang w:val="en-SG" w:eastAsia="en-GB"/>
    </w:rPr>
  </w:style>
  <w:style w:type="character" w:customStyle="1" w:styleId="UnresolvedMention">
    <w:name w:val="Unresolved Mention"/>
    <w:basedOn w:val="Fuentedeprrafopredeter"/>
    <w:uiPriority w:val="99"/>
    <w:semiHidden/>
    <w:unhideWhenUsed/>
    <w:rsid w:val="00492C70"/>
    <w:rPr>
      <w:color w:val="605E5C"/>
      <w:shd w:val="clear" w:color="auto" w:fill="E1DFDD"/>
    </w:rPr>
  </w:style>
  <w:style w:type="character" w:styleId="Refdecomentario">
    <w:name w:val="annotation reference"/>
    <w:basedOn w:val="Fuentedeprrafopredeter"/>
    <w:rsid w:val="00FC732B"/>
    <w:rPr>
      <w:sz w:val="16"/>
      <w:szCs w:val="16"/>
    </w:rPr>
  </w:style>
  <w:style w:type="paragraph" w:styleId="Textocomentario">
    <w:name w:val="annotation text"/>
    <w:basedOn w:val="Normal"/>
    <w:link w:val="TextocomentarioCar"/>
    <w:rsid w:val="00FC732B"/>
  </w:style>
  <w:style w:type="character" w:customStyle="1" w:styleId="TextocomentarioCar">
    <w:name w:val="Texto comentario Car"/>
    <w:basedOn w:val="Fuentedeprrafopredeter"/>
    <w:link w:val="Textocomentario"/>
    <w:rsid w:val="00FC732B"/>
    <w:rPr>
      <w:lang w:val="en-SG" w:eastAsia="en-GB"/>
    </w:rPr>
  </w:style>
  <w:style w:type="paragraph" w:styleId="Asuntodelcomentario">
    <w:name w:val="annotation subject"/>
    <w:basedOn w:val="Textocomentario"/>
    <w:next w:val="Textocomentario"/>
    <w:link w:val="AsuntodelcomentarioCar"/>
    <w:semiHidden/>
    <w:unhideWhenUsed/>
    <w:rsid w:val="00FC732B"/>
    <w:rPr>
      <w:b/>
      <w:bCs/>
    </w:rPr>
  </w:style>
  <w:style w:type="character" w:customStyle="1" w:styleId="AsuntodelcomentarioCar">
    <w:name w:val="Asunto del comentario Car"/>
    <w:basedOn w:val="TextocomentarioCar"/>
    <w:link w:val="Asuntodelcomentario"/>
    <w:semiHidden/>
    <w:rsid w:val="00FC732B"/>
    <w:rPr>
      <w:b/>
      <w:bCs/>
      <w:lang w:val="en-S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315020">
      <w:bodyDiv w:val="1"/>
      <w:marLeft w:val="0"/>
      <w:marRight w:val="0"/>
      <w:marTop w:val="0"/>
      <w:marBottom w:val="0"/>
      <w:divBdr>
        <w:top w:val="none" w:sz="0" w:space="0" w:color="auto"/>
        <w:left w:val="none" w:sz="0" w:space="0" w:color="auto"/>
        <w:bottom w:val="none" w:sz="0" w:space="0" w:color="auto"/>
        <w:right w:val="none" w:sz="0" w:space="0" w:color="auto"/>
      </w:divBdr>
    </w:div>
    <w:div w:id="136916622">
      <w:bodyDiv w:val="1"/>
      <w:marLeft w:val="0"/>
      <w:marRight w:val="0"/>
      <w:marTop w:val="0"/>
      <w:marBottom w:val="0"/>
      <w:divBdr>
        <w:top w:val="none" w:sz="0" w:space="0" w:color="auto"/>
        <w:left w:val="none" w:sz="0" w:space="0" w:color="auto"/>
        <w:bottom w:val="none" w:sz="0" w:space="0" w:color="auto"/>
        <w:right w:val="none" w:sz="0" w:space="0" w:color="auto"/>
      </w:divBdr>
    </w:div>
    <w:div w:id="236130778">
      <w:bodyDiv w:val="1"/>
      <w:marLeft w:val="0"/>
      <w:marRight w:val="0"/>
      <w:marTop w:val="0"/>
      <w:marBottom w:val="0"/>
      <w:divBdr>
        <w:top w:val="none" w:sz="0" w:space="0" w:color="auto"/>
        <w:left w:val="none" w:sz="0" w:space="0" w:color="auto"/>
        <w:bottom w:val="none" w:sz="0" w:space="0" w:color="auto"/>
        <w:right w:val="none" w:sz="0" w:space="0" w:color="auto"/>
      </w:divBdr>
    </w:div>
    <w:div w:id="412826336">
      <w:bodyDiv w:val="1"/>
      <w:marLeft w:val="0"/>
      <w:marRight w:val="0"/>
      <w:marTop w:val="0"/>
      <w:marBottom w:val="0"/>
      <w:divBdr>
        <w:top w:val="none" w:sz="0" w:space="0" w:color="auto"/>
        <w:left w:val="none" w:sz="0" w:space="0" w:color="auto"/>
        <w:bottom w:val="none" w:sz="0" w:space="0" w:color="auto"/>
        <w:right w:val="none" w:sz="0" w:space="0" w:color="auto"/>
      </w:divBdr>
    </w:div>
    <w:div w:id="678776256">
      <w:bodyDiv w:val="1"/>
      <w:marLeft w:val="0"/>
      <w:marRight w:val="0"/>
      <w:marTop w:val="0"/>
      <w:marBottom w:val="0"/>
      <w:divBdr>
        <w:top w:val="none" w:sz="0" w:space="0" w:color="auto"/>
        <w:left w:val="none" w:sz="0" w:space="0" w:color="auto"/>
        <w:bottom w:val="none" w:sz="0" w:space="0" w:color="auto"/>
        <w:right w:val="none" w:sz="0" w:space="0" w:color="auto"/>
      </w:divBdr>
    </w:div>
    <w:div w:id="779838420">
      <w:bodyDiv w:val="1"/>
      <w:marLeft w:val="0"/>
      <w:marRight w:val="0"/>
      <w:marTop w:val="0"/>
      <w:marBottom w:val="0"/>
      <w:divBdr>
        <w:top w:val="none" w:sz="0" w:space="0" w:color="auto"/>
        <w:left w:val="none" w:sz="0" w:space="0" w:color="auto"/>
        <w:bottom w:val="none" w:sz="0" w:space="0" w:color="auto"/>
        <w:right w:val="none" w:sz="0" w:space="0" w:color="auto"/>
      </w:divBdr>
    </w:div>
    <w:div w:id="1213614413">
      <w:bodyDiv w:val="1"/>
      <w:marLeft w:val="0"/>
      <w:marRight w:val="0"/>
      <w:marTop w:val="0"/>
      <w:marBottom w:val="0"/>
      <w:divBdr>
        <w:top w:val="none" w:sz="0" w:space="0" w:color="auto"/>
        <w:left w:val="none" w:sz="0" w:space="0" w:color="auto"/>
        <w:bottom w:val="none" w:sz="0" w:space="0" w:color="auto"/>
        <w:right w:val="none" w:sz="0" w:space="0" w:color="auto"/>
      </w:divBdr>
    </w:div>
    <w:div w:id="1269004399">
      <w:bodyDiv w:val="1"/>
      <w:marLeft w:val="0"/>
      <w:marRight w:val="0"/>
      <w:marTop w:val="0"/>
      <w:marBottom w:val="0"/>
      <w:divBdr>
        <w:top w:val="none" w:sz="0" w:space="0" w:color="auto"/>
        <w:left w:val="none" w:sz="0" w:space="0" w:color="auto"/>
        <w:bottom w:val="none" w:sz="0" w:space="0" w:color="auto"/>
        <w:right w:val="none" w:sz="0" w:space="0" w:color="auto"/>
      </w:divBdr>
    </w:div>
    <w:div w:id="1380283503">
      <w:bodyDiv w:val="1"/>
      <w:marLeft w:val="0"/>
      <w:marRight w:val="0"/>
      <w:marTop w:val="0"/>
      <w:marBottom w:val="0"/>
      <w:divBdr>
        <w:top w:val="none" w:sz="0" w:space="0" w:color="auto"/>
        <w:left w:val="none" w:sz="0" w:space="0" w:color="auto"/>
        <w:bottom w:val="none" w:sz="0" w:space="0" w:color="auto"/>
        <w:right w:val="none" w:sz="0" w:space="0" w:color="auto"/>
      </w:divBdr>
    </w:div>
    <w:div w:id="1450080813">
      <w:bodyDiv w:val="1"/>
      <w:marLeft w:val="0"/>
      <w:marRight w:val="0"/>
      <w:marTop w:val="0"/>
      <w:marBottom w:val="0"/>
      <w:divBdr>
        <w:top w:val="none" w:sz="0" w:space="0" w:color="auto"/>
        <w:left w:val="none" w:sz="0" w:space="0" w:color="auto"/>
        <w:bottom w:val="none" w:sz="0" w:space="0" w:color="auto"/>
        <w:right w:val="none" w:sz="0" w:space="0" w:color="auto"/>
      </w:divBdr>
    </w:div>
    <w:div w:id="1479106325">
      <w:bodyDiv w:val="1"/>
      <w:marLeft w:val="0"/>
      <w:marRight w:val="0"/>
      <w:marTop w:val="0"/>
      <w:marBottom w:val="0"/>
      <w:divBdr>
        <w:top w:val="none" w:sz="0" w:space="0" w:color="auto"/>
        <w:left w:val="none" w:sz="0" w:space="0" w:color="auto"/>
        <w:bottom w:val="none" w:sz="0" w:space="0" w:color="auto"/>
        <w:right w:val="none" w:sz="0" w:space="0" w:color="auto"/>
      </w:divBdr>
    </w:div>
    <w:div w:id="1850411999">
      <w:bodyDiv w:val="1"/>
      <w:marLeft w:val="0"/>
      <w:marRight w:val="0"/>
      <w:marTop w:val="0"/>
      <w:marBottom w:val="0"/>
      <w:divBdr>
        <w:top w:val="none" w:sz="0" w:space="0" w:color="auto"/>
        <w:left w:val="none" w:sz="0" w:space="0" w:color="auto"/>
        <w:bottom w:val="none" w:sz="0" w:space="0" w:color="auto"/>
        <w:right w:val="none" w:sz="0" w:space="0" w:color="auto"/>
      </w:divBdr>
    </w:div>
    <w:div w:id="1868565527">
      <w:bodyDiv w:val="1"/>
      <w:marLeft w:val="0"/>
      <w:marRight w:val="0"/>
      <w:marTop w:val="0"/>
      <w:marBottom w:val="0"/>
      <w:divBdr>
        <w:top w:val="none" w:sz="0" w:space="0" w:color="auto"/>
        <w:left w:val="none" w:sz="0" w:space="0" w:color="auto"/>
        <w:bottom w:val="none" w:sz="0" w:space="0" w:color="auto"/>
        <w:right w:val="none" w:sz="0" w:space="0" w:color="auto"/>
      </w:divBdr>
    </w:div>
    <w:div w:id="2119643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go.gov.sg/start-guide" TargetMode="External"/><Relationship Id="rId3" Type="http://schemas.openxmlformats.org/officeDocument/2006/relationships/customXml" Target="../customXml/item3.xml"/><Relationship Id="rId21" Type="http://schemas.openxmlformats.org/officeDocument/2006/relationships/hyperlink" Target="http://www.facebook.com/SCPFriends" TargetMode="Externa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go.gov.sg/i4i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scp.gov.s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hyperlink" Target="https://go.gov.sg/start-nf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72E24BB9520644C9226A69AB8D36F4E" ma:contentTypeVersion="0" ma:contentTypeDescription="Create a new document." ma:contentTypeScope="" ma:versionID="ddd9131a0f4d79658ce5bced4b4856a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283C0E-E834-4803-802F-A463371398A1}">
  <ds:schemaRefs>
    <ds:schemaRef ds:uri="http://schemas.microsoft.com/sharepoint/v3/contenttype/forms"/>
  </ds:schemaRefs>
</ds:datastoreItem>
</file>

<file path=customXml/itemProps2.xml><?xml version="1.0" encoding="utf-8"?>
<ds:datastoreItem xmlns:ds="http://schemas.openxmlformats.org/officeDocument/2006/customXml" ds:itemID="{D122FDDE-B360-4426-B054-315860FF1B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539187C8-DE78-4113-8628-3571748CA00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8289DF6-CC38-4F08-B38A-898B97CA1D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798</Words>
  <Characters>4392</Characters>
  <Application>Microsoft Office Word</Application>
  <DocSecurity>8</DocSecurity>
  <Lines>36</Lines>
  <Paragraphs>10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TEO_Kah_Beng@mfa.gov.sg</dc:creator>
  <cp:lastModifiedBy>Manuel</cp:lastModifiedBy>
  <cp:revision>2</cp:revision>
  <cp:lastPrinted>2016-03-18T09:17:00Z</cp:lastPrinted>
  <dcterms:created xsi:type="dcterms:W3CDTF">2022-05-07T00:15:00Z</dcterms:created>
  <dcterms:modified xsi:type="dcterms:W3CDTF">2022-05-07T00:15:00Z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0x010100472E24BB9520644C9226A69AB8D36F4E</vt:lpwstr>
  </property>
  <property fmtid="{D5CDD505-2E9C-101B-9397-08002B2CF9AE}" pid="3" name="MSIP_Label_4f288355-fb4c-44cd-b9ca-40cfc2aee5f8_Enabled">
    <vt:lpwstr>true</vt:lpwstr>
  </property>
  <property fmtid="{D5CDD505-2E9C-101B-9397-08002B2CF9AE}" pid="4" name="MSIP_Label_4f288355-fb4c-44cd-b9ca-40cfc2aee5f8_SetDate">
    <vt:lpwstr>2022-01-25T01:08:45Z</vt:lpwstr>
  </property>
  <property fmtid="{D5CDD505-2E9C-101B-9397-08002B2CF9AE}" pid="5" name="MSIP_Label_4f288355-fb4c-44cd-b9ca-40cfc2aee5f8_Method">
    <vt:lpwstr>Standard</vt:lpwstr>
  </property>
  <property fmtid="{D5CDD505-2E9C-101B-9397-08002B2CF9AE}" pid="6" name="MSIP_Label_4f288355-fb4c-44cd-b9ca-40cfc2aee5f8_Name">
    <vt:lpwstr>Non Sensitive_1</vt:lpwstr>
  </property>
  <property fmtid="{D5CDD505-2E9C-101B-9397-08002B2CF9AE}" pid="7" name="MSIP_Label_4f288355-fb4c-44cd-b9ca-40cfc2aee5f8_SiteId">
    <vt:lpwstr>0b11c524-9a1c-4e1b-84cb-6336aefc2243</vt:lpwstr>
  </property>
  <property fmtid="{D5CDD505-2E9C-101B-9397-08002B2CF9AE}" pid="8" name="MSIP_Label_4f288355-fb4c-44cd-b9ca-40cfc2aee5f8_ActionId">
    <vt:lpwstr>c20d9b1e-1ed6-4288-9bf8-f142adb8b024</vt:lpwstr>
  </property>
  <property fmtid="{D5CDD505-2E9C-101B-9397-08002B2CF9AE}" pid="9" name="MSIP_Label_4f288355-fb4c-44cd-b9ca-40cfc2aee5f8_ContentBits">
    <vt:lpwstr>0</vt:lpwstr>
  </property>
</Properties>
</file>