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65ACF036" w:rsidR="00D84DAC" w:rsidRPr="005E3A1E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bookmarkStart w:id="0" w:name="_GoBack"/>
      <w:bookmarkEnd w:id="0"/>
      <w:r w:rsidRPr="005E3A1E">
        <w:rPr>
          <w:b/>
          <w:sz w:val="21"/>
          <w:szCs w:val="21"/>
          <w:lang w:val="es-PE"/>
        </w:rPr>
        <w:t xml:space="preserve"> </w:t>
      </w:r>
      <w:r w:rsidR="00FA4553" w:rsidRPr="005E3A1E">
        <w:rPr>
          <w:b/>
          <w:sz w:val="21"/>
          <w:szCs w:val="21"/>
          <w:lang w:val="es-PE"/>
        </w:rPr>
        <w:t>“</w:t>
      </w:r>
      <w:r w:rsidR="005E3A1E" w:rsidRPr="005E3A1E">
        <w:rPr>
          <w:b/>
          <w:sz w:val="21"/>
          <w:szCs w:val="21"/>
          <w:lang w:val="es-PE"/>
        </w:rPr>
        <w:t>Participación Social de Personas con Discapacidad Mediante un Enfoque Inclusivo Basado en la Comunidad (A)</w:t>
      </w:r>
      <w:r w:rsidR="00FA4553" w:rsidRPr="005E3A1E">
        <w:rPr>
          <w:b/>
          <w:sz w:val="21"/>
          <w:szCs w:val="21"/>
          <w:lang w:val="es-PE"/>
        </w:rPr>
        <w:t>”</w:t>
      </w:r>
    </w:p>
    <w:p w14:paraId="26E59BB3" w14:textId="77777777" w:rsidR="009507B0" w:rsidRPr="005E3A1E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368833BD" w:rsidR="00CD4CBD" w:rsidRPr="00F7539B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online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5E3A1E">
        <w:rPr>
          <w:sz w:val="21"/>
          <w:szCs w:val="21"/>
          <w:lang w:val="es-PE"/>
        </w:rPr>
        <w:t>1</w:t>
      </w:r>
      <w:r w:rsidR="00FE3BCB" w:rsidRPr="00F7539B">
        <w:rPr>
          <w:sz w:val="21"/>
          <w:szCs w:val="21"/>
          <w:lang w:val="es-PE"/>
        </w:rPr>
        <w:t xml:space="preserve"> de </w:t>
      </w:r>
      <w:r w:rsidR="005E3A1E">
        <w:rPr>
          <w:sz w:val="21"/>
          <w:szCs w:val="21"/>
          <w:lang w:val="es-PE"/>
        </w:rPr>
        <w:t>agosto</w:t>
      </w:r>
      <w:r w:rsidR="00FE3BCB" w:rsidRPr="00F7539B">
        <w:rPr>
          <w:sz w:val="21"/>
          <w:szCs w:val="21"/>
          <w:lang w:val="es-PE"/>
        </w:rPr>
        <w:t xml:space="preserve"> al </w:t>
      </w:r>
      <w:r w:rsidR="0017750F">
        <w:rPr>
          <w:sz w:val="21"/>
          <w:szCs w:val="21"/>
          <w:lang w:val="es-PE"/>
        </w:rPr>
        <w:t>15</w:t>
      </w:r>
      <w:r w:rsidR="00FE3BCB" w:rsidRPr="00F7539B">
        <w:rPr>
          <w:sz w:val="21"/>
          <w:szCs w:val="21"/>
          <w:lang w:val="es-PE"/>
        </w:rPr>
        <w:t xml:space="preserve"> de </w:t>
      </w:r>
      <w:r w:rsidR="005E3A1E">
        <w:rPr>
          <w:sz w:val="21"/>
          <w:szCs w:val="21"/>
          <w:lang w:val="es-PE"/>
        </w:rPr>
        <w:t>septiembre</w:t>
      </w:r>
      <w:r w:rsidR="00FE3BCB" w:rsidRPr="00F7539B">
        <w:rPr>
          <w:sz w:val="21"/>
          <w:szCs w:val="21"/>
          <w:lang w:val="es-PE"/>
        </w:rPr>
        <w:t xml:space="preserve"> de 2022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*</w:t>
      </w:r>
    </w:p>
    <w:p w14:paraId="539F9947" w14:textId="77777777" w:rsidR="00CD4CBD" w:rsidRPr="00F7539B" w:rsidRDefault="00CD4CBD" w:rsidP="00CD4CBD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 w:rsidRPr="00F7539B">
        <w:rPr>
          <w:rFonts w:ascii="Arial" w:hAnsi="Arial" w:cs="Arial"/>
          <w:sz w:val="18"/>
          <w:szCs w:val="21"/>
          <w:lang w:val="es-PE"/>
        </w:rPr>
        <w:t>*Tener en c</w:t>
      </w:r>
      <w:r w:rsidR="00FA4553" w:rsidRPr="00F7539B">
        <w:rPr>
          <w:rFonts w:ascii="Arial" w:hAnsi="Arial" w:cs="Arial"/>
          <w:sz w:val="18"/>
          <w:szCs w:val="21"/>
          <w:lang w:val="es-PE"/>
        </w:rPr>
        <w:t xml:space="preserve">uenta que el periodo del curso </w:t>
      </w:r>
      <w:r w:rsidRPr="00F7539B">
        <w:rPr>
          <w:rFonts w:ascii="Arial" w:hAnsi="Arial" w:cs="Arial"/>
          <w:sz w:val="18"/>
          <w:szCs w:val="21"/>
          <w:lang w:val="es-PE"/>
        </w:rPr>
        <w:t xml:space="preserve">podrá </w:t>
      </w:r>
      <w:r w:rsidR="00FA4553" w:rsidRPr="00F7539B">
        <w:rPr>
          <w:rFonts w:ascii="Arial" w:hAnsi="Arial" w:cs="Arial"/>
          <w:sz w:val="18"/>
          <w:szCs w:val="21"/>
          <w:lang w:val="es-PE"/>
        </w:rPr>
        <w:t>modificarse</w:t>
      </w:r>
      <w:r w:rsidRPr="00F7539B">
        <w:rPr>
          <w:rFonts w:ascii="Arial" w:hAnsi="Arial" w:cs="Arial"/>
          <w:sz w:val="18"/>
          <w:szCs w:val="21"/>
          <w:lang w:val="es-PE"/>
        </w:rPr>
        <w:t>, reducirse o cancelarse debido a la evolución de la pandemia por COVID-19.</w:t>
      </w:r>
    </w:p>
    <w:p w14:paraId="2CC80A9E" w14:textId="45F2B67F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5E3A1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1744A312" w14:textId="223E6634" w:rsidR="00422A0C" w:rsidRPr="00F7539B" w:rsidRDefault="000D2C96" w:rsidP="00422A0C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Funcionarios Gubernamentales</w:t>
      </w:r>
      <w:r w:rsidR="005E3A1E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(nivel central y local)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44598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encargados de </w:t>
      </w:r>
      <w:r w:rsidR="005E3A1E">
        <w:rPr>
          <w:rFonts w:ascii="Calibri" w:hAnsi="Calibri" w:cs="Calibri"/>
          <w:b/>
          <w:color w:val="auto"/>
          <w:sz w:val="22"/>
          <w:szCs w:val="22"/>
          <w:lang w:val="es-PE"/>
        </w:rPr>
        <w:t>la promoción de la participación social y medios de vida de las personas con discapacidad, ONGs y OPDs</w:t>
      </w:r>
      <w:r w:rsidR="00B0455F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F30AE79" w14:textId="77777777" w:rsidR="00422A0C" w:rsidRPr="00F7539B" w:rsidRDefault="00422A0C" w:rsidP="00422A0C">
      <w:pPr>
        <w:ind w:left="2124" w:hanging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ab/>
        <w:t>Graduados de universidad o equivalente.</w:t>
      </w:r>
    </w:p>
    <w:p w14:paraId="49A235FE" w14:textId="4A20B4B4" w:rsidR="00422A0C" w:rsidRPr="00F7539B" w:rsidRDefault="00B0455F" w:rsidP="00422A0C">
      <w:pPr>
        <w:ind w:left="2124" w:hanging="2124"/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ab/>
        <w:t>Contar con más de 3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años de experiencia laboral 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en la promoción de participación social incluyendo m</w:t>
      </w:r>
      <w:r w:rsidR="00DB1080">
        <w:rPr>
          <w:rFonts w:ascii="Calibri" w:hAnsi="Calibri" w:cs="Calibri"/>
          <w:b/>
          <w:color w:val="auto"/>
          <w:sz w:val="22"/>
          <w:szCs w:val="22"/>
          <w:lang w:val="es-PE"/>
        </w:rPr>
        <w:t>e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>dios de vida o vida independiente de personas con discapacidad.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</w:p>
    <w:p w14:paraId="6EFE2989" w14:textId="4C397F03" w:rsidR="001D5CA7" w:rsidRPr="00F7539B" w:rsidRDefault="001D5CA7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51152003" w14:textId="410326F2" w:rsidR="004E7BB2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1 GI_</w:t>
      </w:r>
      <w:r w:rsidR="00B0455F">
        <w:rPr>
          <w:rFonts w:ascii="Calibri" w:hAnsi="Calibri" w:cs="Calibri"/>
          <w:color w:val="auto"/>
          <w:sz w:val="22"/>
          <w:szCs w:val="22"/>
          <w:lang w:val="es-PE"/>
        </w:rPr>
        <w:t>202107756J001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.</w:t>
      </w:r>
      <w:r w:rsidR="00BA20FE" w:rsidRPr="00F7539B">
        <w:rPr>
          <w:rFonts w:ascii="Calibri" w:hAnsi="Calibri" w:cs="Calibri"/>
          <w:color w:val="auto"/>
          <w:sz w:val="22"/>
          <w:szCs w:val="22"/>
          <w:lang w:val="es-PE"/>
        </w:rPr>
        <w:t>pdf</w:t>
      </w:r>
      <w:r w:rsidR="004E7BB2" w:rsidRPr="00F7539B">
        <w:rPr>
          <w:rFonts w:ascii="Calibri" w:hAnsi="Calibri" w:cs="Calibri"/>
          <w:color w:val="auto"/>
          <w:sz w:val="22"/>
          <w:szCs w:val="22"/>
          <w:lang w:val="es-PE"/>
        </w:rPr>
        <w:t>”)</w:t>
      </w:r>
    </w:p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1E5C18C2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Form_2022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77777777" w:rsidR="00F63BCB" w:rsidRPr="00F7539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5F861F60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4B1BCE5B" w:rsidR="008B530F" w:rsidRPr="00F7539B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-Job Report: Los postulantes deberán 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enviar el </w:t>
      </w:r>
      <w:r w:rsidRPr="008B530F">
        <w:rPr>
          <w:rFonts w:ascii="Calibri" w:hAnsi="Calibri" w:cs="Calibri"/>
          <w:b/>
          <w:color w:val="auto"/>
          <w:sz w:val="22"/>
          <w:szCs w:val="22"/>
          <w:lang w:val="es-PE"/>
        </w:rPr>
        <w:t>Job Report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junto con los documentos de postulació</w:t>
      </w:r>
      <w:r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indicaciones del Anexo en la página 18 del documento</w:t>
      </w: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commentRangeStart w:id="1"/>
      <w:r>
        <w:rPr>
          <w:rFonts w:ascii="Calibri" w:hAnsi="Calibri" w:cs="Calibri"/>
          <w:color w:val="auto"/>
          <w:sz w:val="22"/>
          <w:szCs w:val="22"/>
          <w:lang w:val="es-PE"/>
        </w:rPr>
        <w:t>2</w:t>
      </w:r>
      <w:r w:rsidR="00F87F56">
        <w:rPr>
          <w:rFonts w:ascii="Calibri" w:hAnsi="Calibri" w:cs="Calibri"/>
          <w:color w:val="auto"/>
          <w:sz w:val="22"/>
          <w:szCs w:val="22"/>
          <w:lang w:val="es-PE"/>
        </w:rPr>
        <w:t>02107756</w:t>
      </w:r>
      <w:r>
        <w:rPr>
          <w:rFonts w:ascii="Calibri" w:hAnsi="Calibri" w:cs="Calibri"/>
          <w:color w:val="auto"/>
          <w:sz w:val="22"/>
          <w:szCs w:val="22"/>
          <w:lang w:val="es-PE"/>
        </w:rPr>
        <w:t>J001</w:t>
      </w:r>
      <w:commentRangeEnd w:id="1"/>
      <w:r w:rsidR="00DB1080">
        <w:rPr>
          <w:rStyle w:val="Refdecomentario"/>
        </w:rPr>
        <w:commentReference w:id="1"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.pdf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57FD8671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9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10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3E1103A7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9305AC">
        <w:rPr>
          <w:rFonts w:ascii="Calibri" w:hAnsi="Calibri" w:cs="Calibri"/>
          <w:b/>
          <w:color w:val="auto"/>
          <w:sz w:val="22"/>
          <w:szCs w:val="22"/>
          <w:lang w:val="es-PE"/>
        </w:rPr>
        <w:t>7 de junio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2022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umagai, Yu[熊谷 雄]" w:date="2022-04-21T16:06:00Z" w:initials="KY雄">
    <w:p w14:paraId="78803487" w14:textId="67C467EA" w:rsidR="00DB1080" w:rsidRDefault="00DB1080">
      <w:pPr>
        <w:pStyle w:val="Textocomentario"/>
      </w:pPr>
      <w:r>
        <w:rPr>
          <w:rStyle w:val="Refdecomentario"/>
        </w:rPr>
        <w:annotationRef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>
        <w:rPr>
          <w:rFonts w:ascii="Calibri" w:hAnsi="Calibri" w:cs="Calibri"/>
          <w:color w:val="auto"/>
          <w:sz w:val="22"/>
          <w:szCs w:val="22"/>
          <w:lang w:val="es-PE"/>
        </w:rPr>
        <w:t>202107756J001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8034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E86FA" w14:textId="77777777" w:rsidR="000A6C75" w:rsidRDefault="000A6C75" w:rsidP="0050386F">
      <w:r>
        <w:separator/>
      </w:r>
    </w:p>
  </w:endnote>
  <w:endnote w:type="continuationSeparator" w:id="0">
    <w:p w14:paraId="42782ACF" w14:textId="77777777" w:rsidR="000A6C75" w:rsidRDefault="000A6C75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FD7D3" w14:textId="77777777" w:rsidR="000A6C75" w:rsidRDefault="000A6C75" w:rsidP="0050386F">
      <w:r>
        <w:separator/>
      </w:r>
    </w:p>
  </w:footnote>
  <w:footnote w:type="continuationSeparator" w:id="0">
    <w:p w14:paraId="5078EFCD" w14:textId="77777777" w:rsidR="000A6C75" w:rsidRDefault="000A6C75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magai, Yu[熊谷 雄]">
    <w15:presenceInfo w15:providerId="AD" w15:userId="S-1-5-21-839533899-1190412571-3340369724-1073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A042C"/>
    <w:rsid w:val="000A6C75"/>
    <w:rsid w:val="000D2C96"/>
    <w:rsid w:val="0017750F"/>
    <w:rsid w:val="001C2D69"/>
    <w:rsid w:val="001D5CA7"/>
    <w:rsid w:val="00264516"/>
    <w:rsid w:val="0028105C"/>
    <w:rsid w:val="002F2526"/>
    <w:rsid w:val="003670AC"/>
    <w:rsid w:val="00367661"/>
    <w:rsid w:val="003755FA"/>
    <w:rsid w:val="003837EF"/>
    <w:rsid w:val="003A5664"/>
    <w:rsid w:val="003B44B5"/>
    <w:rsid w:val="003D3982"/>
    <w:rsid w:val="003E61F3"/>
    <w:rsid w:val="003F7FD2"/>
    <w:rsid w:val="00422A0C"/>
    <w:rsid w:val="00445987"/>
    <w:rsid w:val="0046057C"/>
    <w:rsid w:val="00467965"/>
    <w:rsid w:val="004C7119"/>
    <w:rsid w:val="004E7BB2"/>
    <w:rsid w:val="0050386F"/>
    <w:rsid w:val="005136CC"/>
    <w:rsid w:val="00570E29"/>
    <w:rsid w:val="005A0807"/>
    <w:rsid w:val="005D3497"/>
    <w:rsid w:val="005E3A1E"/>
    <w:rsid w:val="00602EDE"/>
    <w:rsid w:val="0065028C"/>
    <w:rsid w:val="006C4132"/>
    <w:rsid w:val="007217A9"/>
    <w:rsid w:val="00756641"/>
    <w:rsid w:val="007C074E"/>
    <w:rsid w:val="007C08F1"/>
    <w:rsid w:val="007E70A9"/>
    <w:rsid w:val="00807A9E"/>
    <w:rsid w:val="0081159A"/>
    <w:rsid w:val="00830A32"/>
    <w:rsid w:val="00872AE6"/>
    <w:rsid w:val="008B530F"/>
    <w:rsid w:val="009305AC"/>
    <w:rsid w:val="009507B0"/>
    <w:rsid w:val="00950D4E"/>
    <w:rsid w:val="009C7806"/>
    <w:rsid w:val="009D2809"/>
    <w:rsid w:val="009D3758"/>
    <w:rsid w:val="009F0442"/>
    <w:rsid w:val="00A300B7"/>
    <w:rsid w:val="00A47B91"/>
    <w:rsid w:val="00A73ED6"/>
    <w:rsid w:val="00AB0275"/>
    <w:rsid w:val="00B0455F"/>
    <w:rsid w:val="00B051D1"/>
    <w:rsid w:val="00B4032F"/>
    <w:rsid w:val="00B71D62"/>
    <w:rsid w:val="00BA20FE"/>
    <w:rsid w:val="00BC7C90"/>
    <w:rsid w:val="00C0384F"/>
    <w:rsid w:val="00C22F6C"/>
    <w:rsid w:val="00C54FE0"/>
    <w:rsid w:val="00C70642"/>
    <w:rsid w:val="00C8734B"/>
    <w:rsid w:val="00CB1390"/>
    <w:rsid w:val="00CD4CBD"/>
    <w:rsid w:val="00D73398"/>
    <w:rsid w:val="00D84DAC"/>
    <w:rsid w:val="00D941FB"/>
    <w:rsid w:val="00DB1080"/>
    <w:rsid w:val="00E50849"/>
    <w:rsid w:val="00E536ED"/>
    <w:rsid w:val="00E75E5E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ci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Manuel</cp:lastModifiedBy>
  <cp:revision>2</cp:revision>
  <cp:lastPrinted>2022-04-21T20:20:00Z</cp:lastPrinted>
  <dcterms:created xsi:type="dcterms:W3CDTF">2022-05-10T02:06:00Z</dcterms:created>
  <dcterms:modified xsi:type="dcterms:W3CDTF">2022-05-10T02:06:00Z</dcterms:modified>
</cp:coreProperties>
</file>