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C5D57" w:rsidRDefault="009C20EC">
      <w:pPr>
        <w:spacing w:after="0" w:line="240" w:lineRule="auto"/>
        <w:jc w:val="center"/>
        <w:rPr>
          <w:rFonts w:eastAsia="Calibri" w:cs="Calibri"/>
        </w:rPr>
      </w:pPr>
      <w:bookmarkStart w:id="0" w:name="_GoBack"/>
      <w:bookmarkEnd w:id="0"/>
      <w:r>
        <w:rPr>
          <w:noProof/>
          <w:lang w:val="es-PE" w:eastAsia="es-PE"/>
        </w:rPr>
        <w:drawing>
          <wp:anchor distT="0" distB="0" distL="0" distR="0" simplePos="0" relativeHeight="251658240" behindDoc="1" locked="0" layoutInCell="1" hidden="0" allowOverlap="1" wp14:anchorId="32A58D9D" wp14:editId="14367B9B">
            <wp:simplePos x="0" y="0"/>
            <wp:positionH relativeFrom="column">
              <wp:posOffset>1774836</wp:posOffset>
            </wp:positionH>
            <wp:positionV relativeFrom="paragraph">
              <wp:posOffset>-250311</wp:posOffset>
            </wp:positionV>
            <wp:extent cx="2094313" cy="1284861"/>
            <wp:effectExtent l="0" t="0" r="0" b="0"/>
            <wp:wrapNone/>
            <wp:docPr id="4" name="image1.png" descr="C:\Users\sacevedo\Desktop\LOGO AGCID SET\AGCID ALTA (sinfondo).png"/>
            <wp:cNvGraphicFramePr/>
            <a:graphic xmlns:a="http://schemas.openxmlformats.org/drawingml/2006/main">
              <a:graphicData uri="http://schemas.openxmlformats.org/drawingml/2006/picture">
                <pic:pic xmlns:pic="http://schemas.openxmlformats.org/drawingml/2006/picture">
                  <pic:nvPicPr>
                    <pic:cNvPr id="0" name="image1.png" descr="C:\Users\sacevedo\Desktop\LOGO AGCID SET\AGCID ALTA (sinfondo).png"/>
                    <pic:cNvPicPr preferRelativeResize="0"/>
                  </pic:nvPicPr>
                  <pic:blipFill>
                    <a:blip r:embed="rId8"/>
                    <a:srcRect/>
                    <a:stretch>
                      <a:fillRect/>
                    </a:stretch>
                  </pic:blipFill>
                  <pic:spPr>
                    <a:xfrm>
                      <a:off x="0" y="0"/>
                      <a:ext cx="2094313" cy="1284861"/>
                    </a:xfrm>
                    <a:prstGeom prst="rect">
                      <a:avLst/>
                    </a:prstGeom>
                    <a:ln/>
                  </pic:spPr>
                </pic:pic>
              </a:graphicData>
            </a:graphic>
          </wp:anchor>
        </w:drawing>
      </w:r>
    </w:p>
    <w:p w14:paraId="00000002" w14:textId="77777777" w:rsidR="00AC5D57" w:rsidRDefault="00AC5D57">
      <w:pPr>
        <w:spacing w:after="0" w:line="240" w:lineRule="auto"/>
        <w:jc w:val="center"/>
        <w:rPr>
          <w:rFonts w:eastAsia="Calibri" w:cs="Calibri"/>
        </w:rPr>
      </w:pPr>
    </w:p>
    <w:p w14:paraId="00000003" w14:textId="77777777" w:rsidR="00AC5D57" w:rsidRDefault="009C20EC">
      <w:pPr>
        <w:spacing w:after="0" w:line="240" w:lineRule="auto"/>
        <w:rPr>
          <w:rFonts w:eastAsia="Calibri" w:cs="Calibri"/>
        </w:rPr>
      </w:pPr>
      <w:r>
        <w:rPr>
          <w:rFonts w:eastAsia="Calibri" w:cs="Calibri"/>
        </w:rPr>
        <w:t xml:space="preserve">                            </w:t>
      </w:r>
    </w:p>
    <w:p w14:paraId="00000004" w14:textId="77777777" w:rsidR="00AC5D57" w:rsidRDefault="00AC5D57">
      <w:pPr>
        <w:spacing w:after="0" w:line="240" w:lineRule="auto"/>
        <w:jc w:val="center"/>
        <w:rPr>
          <w:rFonts w:eastAsia="Calibri" w:cs="Calibri"/>
        </w:rPr>
      </w:pPr>
    </w:p>
    <w:p w14:paraId="00000005" w14:textId="77777777" w:rsidR="00AC5D57" w:rsidRDefault="00AC5D57">
      <w:pPr>
        <w:spacing w:after="0" w:line="240" w:lineRule="auto"/>
        <w:jc w:val="center"/>
        <w:rPr>
          <w:rFonts w:eastAsia="Calibri" w:cs="Calibri"/>
        </w:rPr>
      </w:pPr>
    </w:p>
    <w:p w14:paraId="00000006" w14:textId="77777777" w:rsidR="00AC5D57" w:rsidRDefault="00AC5D57">
      <w:pPr>
        <w:spacing w:after="0" w:line="240" w:lineRule="auto"/>
        <w:jc w:val="center"/>
        <w:rPr>
          <w:rFonts w:eastAsia="Calibri" w:cs="Calibri"/>
        </w:rPr>
      </w:pPr>
    </w:p>
    <w:p w14:paraId="00000007" w14:textId="77777777" w:rsidR="00AC5D57" w:rsidRDefault="009C20EC">
      <w:pPr>
        <w:spacing w:after="0" w:line="240" w:lineRule="auto"/>
        <w:jc w:val="center"/>
        <w:rPr>
          <w:rFonts w:eastAsia="Calibri" w:cs="Calibri"/>
        </w:rPr>
      </w:pPr>
      <w:r>
        <w:rPr>
          <w:noProof/>
          <w:lang w:val="es-PE" w:eastAsia="es-PE"/>
        </w:rPr>
        <w:drawing>
          <wp:anchor distT="0" distB="0" distL="114300" distR="114300" simplePos="0" relativeHeight="251659264" behindDoc="0" locked="0" layoutInCell="1" hidden="0" allowOverlap="1" wp14:anchorId="0930AC4C" wp14:editId="2B4EA1EC">
            <wp:simplePos x="0" y="0"/>
            <wp:positionH relativeFrom="column">
              <wp:posOffset>1358265</wp:posOffset>
            </wp:positionH>
            <wp:positionV relativeFrom="paragraph">
              <wp:posOffset>132080</wp:posOffset>
            </wp:positionV>
            <wp:extent cx="2860675" cy="108585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860675" cy="1085850"/>
                    </a:xfrm>
                    <a:prstGeom prst="rect">
                      <a:avLst/>
                    </a:prstGeom>
                    <a:ln/>
                  </pic:spPr>
                </pic:pic>
              </a:graphicData>
            </a:graphic>
          </wp:anchor>
        </w:drawing>
      </w:r>
    </w:p>
    <w:p w14:paraId="00000008" w14:textId="77777777" w:rsidR="00AC5D57" w:rsidRDefault="00AC5D57">
      <w:pPr>
        <w:spacing w:after="0" w:line="240" w:lineRule="auto"/>
        <w:jc w:val="center"/>
        <w:rPr>
          <w:rFonts w:eastAsia="Calibri" w:cs="Calibri"/>
        </w:rPr>
      </w:pPr>
    </w:p>
    <w:p w14:paraId="00000009" w14:textId="77777777" w:rsidR="00AC5D57" w:rsidRDefault="00AC5D57">
      <w:pPr>
        <w:spacing w:after="0" w:line="240" w:lineRule="auto"/>
        <w:jc w:val="center"/>
        <w:rPr>
          <w:rFonts w:eastAsia="Calibri" w:cs="Calibri"/>
          <w:b/>
        </w:rPr>
      </w:pPr>
    </w:p>
    <w:p w14:paraId="0000000A" w14:textId="77777777" w:rsidR="00AC5D57" w:rsidRDefault="00AC5D57">
      <w:pPr>
        <w:spacing w:after="0" w:line="240" w:lineRule="auto"/>
        <w:jc w:val="center"/>
        <w:rPr>
          <w:rFonts w:eastAsia="Calibri" w:cs="Calibri"/>
          <w:b/>
        </w:rPr>
      </w:pPr>
    </w:p>
    <w:p w14:paraId="0000000B" w14:textId="77777777" w:rsidR="00AC5D57" w:rsidRDefault="00AC5D57">
      <w:pPr>
        <w:spacing w:after="0" w:line="240" w:lineRule="auto"/>
        <w:jc w:val="center"/>
        <w:rPr>
          <w:rFonts w:eastAsia="Calibri" w:cs="Calibri"/>
          <w:b/>
        </w:rPr>
      </w:pPr>
    </w:p>
    <w:p w14:paraId="0000000C" w14:textId="77777777" w:rsidR="00AC5D57" w:rsidRDefault="00AC5D57">
      <w:pPr>
        <w:spacing w:after="0" w:line="240" w:lineRule="auto"/>
        <w:jc w:val="center"/>
        <w:rPr>
          <w:rFonts w:eastAsia="Calibri" w:cs="Calibri"/>
        </w:rPr>
      </w:pPr>
    </w:p>
    <w:p w14:paraId="0000000D" w14:textId="77777777" w:rsidR="00AC5D57" w:rsidRDefault="00AC5D57">
      <w:pPr>
        <w:spacing w:after="0" w:line="240" w:lineRule="auto"/>
        <w:jc w:val="center"/>
        <w:rPr>
          <w:rFonts w:eastAsia="Calibri" w:cs="Calibri"/>
        </w:rPr>
      </w:pPr>
    </w:p>
    <w:p w14:paraId="0000000E" w14:textId="77777777" w:rsidR="00AC5D57" w:rsidRDefault="00AC5D57">
      <w:pPr>
        <w:spacing w:after="0" w:line="240" w:lineRule="auto"/>
        <w:jc w:val="center"/>
        <w:rPr>
          <w:rFonts w:eastAsia="Calibri" w:cs="Calibri"/>
        </w:rPr>
      </w:pPr>
    </w:p>
    <w:p w14:paraId="0000000F" w14:textId="77777777" w:rsidR="00AC5D57" w:rsidRDefault="00AC5D57">
      <w:pPr>
        <w:spacing w:after="0" w:line="240" w:lineRule="auto"/>
        <w:jc w:val="center"/>
        <w:rPr>
          <w:rFonts w:eastAsia="Calibri" w:cs="Calibri"/>
        </w:rPr>
      </w:pPr>
    </w:p>
    <w:p w14:paraId="00000010" w14:textId="77777777" w:rsidR="00AC5D57" w:rsidRDefault="00AC5D57">
      <w:pPr>
        <w:spacing w:after="0" w:line="240" w:lineRule="auto"/>
        <w:jc w:val="center"/>
        <w:rPr>
          <w:rFonts w:eastAsia="Calibri" w:cs="Calibri"/>
          <w:b/>
        </w:rPr>
      </w:pPr>
    </w:p>
    <w:p w14:paraId="00000011" w14:textId="77777777" w:rsidR="00AC5D57" w:rsidRDefault="00AC5D57">
      <w:pPr>
        <w:spacing w:after="0" w:line="240" w:lineRule="auto"/>
        <w:jc w:val="center"/>
        <w:rPr>
          <w:rFonts w:eastAsia="Calibri" w:cs="Calibri"/>
          <w:b/>
        </w:rPr>
      </w:pPr>
    </w:p>
    <w:p w14:paraId="00000012" w14:textId="77777777" w:rsidR="00AC5D57" w:rsidRDefault="009C20EC">
      <w:pPr>
        <w:spacing w:after="0" w:line="240" w:lineRule="auto"/>
        <w:jc w:val="center"/>
        <w:rPr>
          <w:rFonts w:eastAsia="Calibri" w:cs="Calibri"/>
          <w:b/>
        </w:rPr>
      </w:pPr>
      <w:r>
        <w:rPr>
          <w:rFonts w:eastAsia="Calibri" w:cs="Calibri"/>
          <w:b/>
        </w:rPr>
        <w:t>CONVOCATORIA DE BECA</w:t>
      </w:r>
    </w:p>
    <w:p w14:paraId="00000013" w14:textId="77777777" w:rsidR="00AC5D57" w:rsidRDefault="00AC5D57">
      <w:pPr>
        <w:spacing w:after="0" w:line="240" w:lineRule="auto"/>
        <w:jc w:val="center"/>
        <w:rPr>
          <w:rFonts w:eastAsia="Calibri" w:cs="Calibri"/>
          <w:b/>
        </w:rPr>
      </w:pPr>
    </w:p>
    <w:p w14:paraId="00000014" w14:textId="77777777" w:rsidR="00AC5D57" w:rsidRDefault="00AC5D57">
      <w:pPr>
        <w:spacing w:after="0" w:line="240" w:lineRule="auto"/>
        <w:jc w:val="center"/>
        <w:rPr>
          <w:rFonts w:eastAsia="Calibri" w:cs="Calibri"/>
          <w:b/>
        </w:rPr>
      </w:pPr>
    </w:p>
    <w:p w14:paraId="00000015" w14:textId="77777777" w:rsidR="00AC5D57" w:rsidRDefault="00AC5D57">
      <w:pPr>
        <w:spacing w:after="0" w:line="240" w:lineRule="auto"/>
        <w:jc w:val="center"/>
        <w:rPr>
          <w:rFonts w:eastAsia="Calibri" w:cs="Calibri"/>
          <w:b/>
        </w:rPr>
      </w:pPr>
    </w:p>
    <w:p w14:paraId="00000016" w14:textId="77777777" w:rsidR="00AC5D57" w:rsidRDefault="00AC5D57">
      <w:pPr>
        <w:spacing w:after="0" w:line="240" w:lineRule="auto"/>
        <w:jc w:val="center"/>
        <w:rPr>
          <w:rFonts w:eastAsia="Calibri" w:cs="Calibri"/>
          <w:b/>
        </w:rPr>
      </w:pPr>
    </w:p>
    <w:p w14:paraId="00000017" w14:textId="77777777" w:rsidR="00AC5D57" w:rsidRDefault="00AC5D57">
      <w:pPr>
        <w:spacing w:after="0" w:line="240" w:lineRule="auto"/>
        <w:jc w:val="center"/>
        <w:rPr>
          <w:rFonts w:eastAsia="Calibri" w:cs="Calibri"/>
          <w:b/>
        </w:rPr>
      </w:pPr>
    </w:p>
    <w:p w14:paraId="00000018" w14:textId="77777777" w:rsidR="00AC5D57" w:rsidRDefault="009C20EC">
      <w:pPr>
        <w:spacing w:after="0" w:line="240" w:lineRule="auto"/>
        <w:jc w:val="center"/>
        <w:rPr>
          <w:rFonts w:eastAsia="Calibri" w:cs="Calibri"/>
          <w:b/>
        </w:rPr>
      </w:pPr>
      <w:r>
        <w:rPr>
          <w:rFonts w:eastAsia="Calibri" w:cs="Calibri"/>
          <w:b/>
        </w:rPr>
        <w:t>CURSO INTERNACIONAL</w:t>
      </w:r>
    </w:p>
    <w:p w14:paraId="00000019" w14:textId="77777777" w:rsidR="00AC5D57" w:rsidRDefault="009C20EC">
      <w:pPr>
        <w:spacing w:after="0" w:line="240" w:lineRule="auto"/>
        <w:jc w:val="center"/>
        <w:rPr>
          <w:rFonts w:eastAsia="Calibri" w:cs="Calibri"/>
          <w:b/>
        </w:rPr>
      </w:pPr>
      <w:r>
        <w:rPr>
          <w:rFonts w:eastAsia="Calibri" w:cs="Calibri"/>
          <w:b/>
        </w:rPr>
        <w:t xml:space="preserve">RECUPERACIÓN FRENTE AL COVID-19: FORTALECER POLÍTICAS ANTICORRUPCIÓN PARA UN DESARROLLO MÁS INCLUSIVO Y SOSTENIBLE </w:t>
      </w:r>
    </w:p>
    <w:p w14:paraId="0000001A" w14:textId="77777777" w:rsidR="00AC5D57" w:rsidRDefault="009C20EC">
      <w:pPr>
        <w:spacing w:after="0" w:line="240" w:lineRule="auto"/>
        <w:jc w:val="center"/>
        <w:rPr>
          <w:rFonts w:eastAsia="Calibri" w:cs="Calibri"/>
          <w:b/>
        </w:rPr>
      </w:pPr>
      <w:r>
        <w:rPr>
          <w:rFonts w:eastAsia="Calibri" w:cs="Calibri"/>
          <w:b/>
        </w:rPr>
        <w:t>EDICIÓN ONLINE - 2022</w:t>
      </w:r>
    </w:p>
    <w:p w14:paraId="0000001B" w14:textId="77777777" w:rsidR="00AC5D57" w:rsidRDefault="00AC5D57">
      <w:pPr>
        <w:spacing w:after="0" w:line="240" w:lineRule="auto"/>
        <w:jc w:val="center"/>
        <w:rPr>
          <w:rFonts w:eastAsia="Calibri" w:cs="Calibri"/>
          <w:b/>
        </w:rPr>
      </w:pPr>
    </w:p>
    <w:p w14:paraId="0000001C" w14:textId="77777777" w:rsidR="00AC5D57" w:rsidRDefault="00AC5D57">
      <w:pPr>
        <w:spacing w:after="0" w:line="240" w:lineRule="auto"/>
        <w:jc w:val="center"/>
        <w:rPr>
          <w:rFonts w:eastAsia="Calibri" w:cs="Calibri"/>
          <w:b/>
        </w:rPr>
      </w:pPr>
    </w:p>
    <w:p w14:paraId="0000001D" w14:textId="77777777" w:rsidR="00AC5D57" w:rsidRDefault="00AC5D57">
      <w:pPr>
        <w:spacing w:after="0" w:line="240" w:lineRule="auto"/>
        <w:jc w:val="center"/>
        <w:rPr>
          <w:rFonts w:eastAsia="Calibri" w:cs="Calibri"/>
          <w:b/>
        </w:rPr>
      </w:pPr>
    </w:p>
    <w:p w14:paraId="0000001E" w14:textId="77777777" w:rsidR="00AC5D57" w:rsidRDefault="009C20EC">
      <w:pPr>
        <w:tabs>
          <w:tab w:val="left" w:pos="923"/>
          <w:tab w:val="center" w:pos="4419"/>
        </w:tabs>
        <w:spacing w:after="0" w:line="240" w:lineRule="auto"/>
        <w:rPr>
          <w:rFonts w:eastAsia="Calibri" w:cs="Calibri"/>
          <w:b/>
          <w:color w:val="000000"/>
        </w:rPr>
      </w:pPr>
      <w:r>
        <w:rPr>
          <w:rFonts w:eastAsia="Calibri" w:cs="Calibri"/>
          <w:b/>
        </w:rPr>
        <w:tab/>
      </w:r>
      <w:r>
        <w:rPr>
          <w:rFonts w:eastAsia="Calibri" w:cs="Calibri"/>
          <w:b/>
        </w:rPr>
        <w:tab/>
      </w:r>
    </w:p>
    <w:p w14:paraId="0000001F" w14:textId="77777777" w:rsidR="00AC5D57" w:rsidRDefault="00AC5D57">
      <w:pPr>
        <w:spacing w:after="0" w:line="240" w:lineRule="auto"/>
        <w:jc w:val="center"/>
        <w:rPr>
          <w:rFonts w:eastAsia="Calibri" w:cs="Calibri"/>
          <w:b/>
        </w:rPr>
      </w:pPr>
    </w:p>
    <w:p w14:paraId="00000020" w14:textId="77777777" w:rsidR="00AC5D57" w:rsidRDefault="00AC5D57">
      <w:pPr>
        <w:spacing w:after="0" w:line="240" w:lineRule="auto"/>
        <w:jc w:val="center"/>
        <w:rPr>
          <w:rFonts w:eastAsia="Calibri" w:cs="Calibri"/>
          <w:b/>
        </w:rPr>
      </w:pPr>
    </w:p>
    <w:p w14:paraId="00000021" w14:textId="77777777" w:rsidR="00AC5D57" w:rsidRDefault="00AC5D57">
      <w:pPr>
        <w:spacing w:after="0" w:line="240" w:lineRule="auto"/>
        <w:jc w:val="center"/>
        <w:rPr>
          <w:rFonts w:eastAsia="Calibri" w:cs="Calibri"/>
          <w:b/>
        </w:rPr>
      </w:pPr>
    </w:p>
    <w:p w14:paraId="00000022" w14:textId="77777777" w:rsidR="00AC5D57" w:rsidRDefault="00AC5D57">
      <w:pPr>
        <w:spacing w:after="0" w:line="240" w:lineRule="auto"/>
        <w:jc w:val="center"/>
        <w:rPr>
          <w:rFonts w:eastAsia="Calibri" w:cs="Calibri"/>
          <w:b/>
        </w:rPr>
      </w:pPr>
    </w:p>
    <w:p w14:paraId="00000023" w14:textId="77777777" w:rsidR="00AC5D57" w:rsidRDefault="00AC5D57">
      <w:pPr>
        <w:spacing w:after="0" w:line="240" w:lineRule="auto"/>
        <w:jc w:val="center"/>
        <w:rPr>
          <w:rFonts w:eastAsia="Calibri" w:cs="Calibri"/>
          <w:b/>
        </w:rPr>
      </w:pPr>
    </w:p>
    <w:p w14:paraId="00000024" w14:textId="77777777" w:rsidR="00AC5D57" w:rsidRDefault="00AC5D57">
      <w:pPr>
        <w:spacing w:after="0" w:line="240" w:lineRule="auto"/>
        <w:jc w:val="center"/>
        <w:rPr>
          <w:rFonts w:eastAsia="Calibri" w:cs="Calibri"/>
          <w:b/>
        </w:rPr>
      </w:pPr>
    </w:p>
    <w:p w14:paraId="00000025" w14:textId="77777777" w:rsidR="00AC5D57" w:rsidRDefault="00AC5D57">
      <w:pPr>
        <w:spacing w:after="0" w:line="240" w:lineRule="auto"/>
        <w:jc w:val="center"/>
        <w:rPr>
          <w:rFonts w:eastAsia="Calibri" w:cs="Calibri"/>
          <w:b/>
        </w:rPr>
      </w:pPr>
    </w:p>
    <w:p w14:paraId="00000026" w14:textId="77777777" w:rsidR="00AC5D57" w:rsidRDefault="00AC5D57">
      <w:pPr>
        <w:spacing w:after="0" w:line="240" w:lineRule="auto"/>
        <w:jc w:val="center"/>
        <w:rPr>
          <w:rFonts w:eastAsia="Calibri" w:cs="Calibri"/>
          <w:b/>
        </w:rPr>
      </w:pPr>
    </w:p>
    <w:p w14:paraId="00000027" w14:textId="77777777" w:rsidR="00AC5D57" w:rsidRDefault="00AC5D57">
      <w:pPr>
        <w:spacing w:after="0" w:line="240" w:lineRule="auto"/>
        <w:jc w:val="center"/>
        <w:rPr>
          <w:rFonts w:eastAsia="Calibri" w:cs="Calibri"/>
          <w:b/>
        </w:rPr>
      </w:pPr>
    </w:p>
    <w:p w14:paraId="00000028" w14:textId="77777777" w:rsidR="00AC5D57" w:rsidRDefault="00AC5D57">
      <w:pPr>
        <w:spacing w:after="0" w:line="240" w:lineRule="auto"/>
        <w:jc w:val="center"/>
        <w:rPr>
          <w:rFonts w:eastAsia="Calibri" w:cs="Calibri"/>
          <w:b/>
        </w:rPr>
      </w:pPr>
    </w:p>
    <w:p w14:paraId="00000029" w14:textId="77777777" w:rsidR="00AC5D57" w:rsidRDefault="00AC5D57">
      <w:pPr>
        <w:spacing w:after="0" w:line="240" w:lineRule="auto"/>
        <w:rPr>
          <w:rFonts w:eastAsia="Calibri" w:cs="Calibri"/>
          <w:b/>
        </w:rPr>
      </w:pPr>
    </w:p>
    <w:p w14:paraId="0000002A" w14:textId="77777777" w:rsidR="00AC5D57" w:rsidRDefault="00AC5D57">
      <w:pPr>
        <w:spacing w:after="0" w:line="240" w:lineRule="auto"/>
        <w:jc w:val="center"/>
        <w:rPr>
          <w:rFonts w:eastAsia="Calibri" w:cs="Calibri"/>
          <w:b/>
        </w:rPr>
      </w:pPr>
    </w:p>
    <w:p w14:paraId="0000002B" w14:textId="77777777" w:rsidR="00AC5D57" w:rsidRDefault="00AC5D57">
      <w:pPr>
        <w:spacing w:after="0" w:line="240" w:lineRule="auto"/>
        <w:jc w:val="center"/>
        <w:rPr>
          <w:rFonts w:eastAsia="Calibri" w:cs="Calibri"/>
          <w:b/>
        </w:rPr>
      </w:pPr>
    </w:p>
    <w:p w14:paraId="0000002C" w14:textId="77777777" w:rsidR="00AC5D57" w:rsidRDefault="00AC5D57">
      <w:pPr>
        <w:spacing w:after="0" w:line="240" w:lineRule="auto"/>
        <w:jc w:val="center"/>
        <w:rPr>
          <w:rFonts w:eastAsia="Calibri" w:cs="Calibri"/>
          <w:b/>
        </w:rPr>
      </w:pPr>
    </w:p>
    <w:p w14:paraId="0000002D" w14:textId="77777777" w:rsidR="00AC5D57" w:rsidRDefault="009C20EC">
      <w:pPr>
        <w:spacing w:after="0" w:line="240" w:lineRule="auto"/>
        <w:jc w:val="center"/>
        <w:rPr>
          <w:rFonts w:eastAsia="Calibri" w:cs="Calibri"/>
        </w:rPr>
      </w:pPr>
      <w:r>
        <w:rPr>
          <w:rFonts w:eastAsia="Calibri" w:cs="Calibri"/>
        </w:rPr>
        <w:t xml:space="preserve">Convocatoria Disponible en </w:t>
      </w:r>
      <w:hyperlink r:id="rId10">
        <w:r>
          <w:rPr>
            <w:rFonts w:eastAsia="Calibri" w:cs="Calibri"/>
            <w:color w:val="0000FF"/>
            <w:u w:val="single"/>
          </w:rPr>
          <w:t>https://www.agci.cl</w:t>
        </w:r>
      </w:hyperlink>
    </w:p>
    <w:p w14:paraId="0000002E" w14:textId="77777777" w:rsidR="00AC5D57" w:rsidRDefault="009C20EC">
      <w:pPr>
        <w:spacing w:after="0" w:line="240" w:lineRule="auto"/>
        <w:jc w:val="center"/>
        <w:rPr>
          <w:rFonts w:eastAsia="Calibri" w:cs="Calibri"/>
          <w:b/>
        </w:rPr>
      </w:pPr>
      <w:r>
        <w:rPr>
          <w:rFonts w:eastAsia="Calibri" w:cs="Calibri"/>
        </w:rPr>
        <w:t>Agencia Chilena de Cooperación Internacional para el Desarrollo │AGCID</w:t>
      </w:r>
    </w:p>
    <w:p w14:paraId="0000002F" w14:textId="77777777" w:rsidR="00AC5D57" w:rsidRDefault="00AC5D57">
      <w:pPr>
        <w:spacing w:after="0" w:line="240" w:lineRule="auto"/>
        <w:rPr>
          <w:rFonts w:eastAsia="Calibri" w:cs="Calibri"/>
          <w:b/>
        </w:rPr>
      </w:pPr>
    </w:p>
    <w:p w14:paraId="00000030" w14:textId="77777777" w:rsidR="00AC5D57" w:rsidRDefault="009C20EC">
      <w:pPr>
        <w:spacing w:after="0" w:line="240" w:lineRule="auto"/>
        <w:rPr>
          <w:rFonts w:eastAsia="Calibri" w:cs="Calibri"/>
          <w:b/>
        </w:rPr>
      </w:pPr>
      <w:r>
        <w:rPr>
          <w:rFonts w:eastAsia="Calibri" w:cs="Calibri"/>
          <w:b/>
        </w:rPr>
        <w:lastRenderedPageBreak/>
        <w:t>INFORMACIÓN GENERAL</w:t>
      </w:r>
    </w:p>
    <w:p w14:paraId="00000031" w14:textId="77777777" w:rsidR="00AC5D57" w:rsidRDefault="00AC5D57">
      <w:pPr>
        <w:spacing w:after="0" w:line="240" w:lineRule="auto"/>
        <w:jc w:val="both"/>
        <w:rPr>
          <w:rFonts w:eastAsia="Calibri" w:cs="Calibri"/>
        </w:rPr>
      </w:pPr>
    </w:p>
    <w:p w14:paraId="00000032" w14:textId="77777777" w:rsidR="00AC5D57" w:rsidRDefault="00AC5D57">
      <w:pPr>
        <w:spacing w:after="0" w:line="240" w:lineRule="auto"/>
        <w:jc w:val="both"/>
        <w:rPr>
          <w:rFonts w:eastAsia="Calibri" w:cs="Calibri"/>
        </w:rPr>
      </w:pPr>
    </w:p>
    <w:p w14:paraId="00000033" w14:textId="77777777" w:rsidR="00AC5D57" w:rsidRDefault="009C20EC">
      <w:pPr>
        <w:numPr>
          <w:ilvl w:val="0"/>
          <w:numId w:val="8"/>
        </w:numPr>
        <w:spacing w:after="0" w:line="240" w:lineRule="auto"/>
        <w:jc w:val="both"/>
        <w:rPr>
          <w:rFonts w:eastAsia="Calibri" w:cs="Calibri"/>
          <w:b/>
        </w:rPr>
      </w:pPr>
      <w:r>
        <w:rPr>
          <w:rFonts w:eastAsia="Calibri" w:cs="Calibri"/>
          <w:b/>
        </w:rPr>
        <w:t>NOMBRE DEL PROGRAMA:</w:t>
      </w:r>
    </w:p>
    <w:p w14:paraId="00000034" w14:textId="77777777" w:rsidR="00AC5D57" w:rsidRDefault="00AC5D57">
      <w:pPr>
        <w:spacing w:after="0" w:line="240" w:lineRule="auto"/>
        <w:jc w:val="both"/>
        <w:rPr>
          <w:rFonts w:eastAsia="Calibri" w:cs="Calibri"/>
          <w:b/>
        </w:rPr>
      </w:pPr>
    </w:p>
    <w:sdt>
      <w:sdtPr>
        <w:tag w:val="goog_rdk_3"/>
        <w:id w:val="1432093189"/>
      </w:sdtPr>
      <w:sdtEndPr/>
      <w:sdtContent>
        <w:p w14:paraId="00000035" w14:textId="77777777" w:rsidR="00AC5D57" w:rsidRDefault="009C20EC">
          <w:pPr>
            <w:spacing w:after="0" w:line="240" w:lineRule="auto"/>
            <w:jc w:val="both"/>
            <w:rPr>
              <w:rFonts w:eastAsia="Calibri" w:cs="Calibri"/>
            </w:rPr>
          </w:pPr>
          <w:r>
            <w:rPr>
              <w:rFonts w:eastAsia="Calibri" w:cs="Calibri"/>
            </w:rPr>
            <w:t>Curso Internacional Recuperación frente al COVID-19: fortalecer políticas anticorrupción para un desarrollo más inclusivo y sostenible (en adelante</w:t>
          </w:r>
          <w:sdt>
            <w:sdtPr>
              <w:tag w:val="goog_rdk_0"/>
              <w:id w:val="845060027"/>
            </w:sdtPr>
            <w:sdtEndPr/>
            <w:sdtContent>
              <w:r>
                <w:rPr>
                  <w:rFonts w:eastAsia="Calibri" w:cs="Calibri"/>
                </w:rPr>
                <w:t xml:space="preserve"> el</w:t>
              </w:r>
            </w:sdtContent>
          </w:sdt>
          <w:r>
            <w:rPr>
              <w:rFonts w:eastAsia="Calibri" w:cs="Calibri"/>
            </w:rPr>
            <w:t xml:space="preserve"> </w:t>
          </w:r>
          <w:sdt>
            <w:sdtPr>
              <w:tag w:val="goog_rdk_1"/>
              <w:id w:val="829101779"/>
            </w:sdtPr>
            <w:sdtEndPr/>
            <w:sdtContent/>
          </w:sdt>
          <w:r>
            <w:rPr>
              <w:rFonts w:eastAsia="Calibri" w:cs="Calibri"/>
            </w:rPr>
            <w:t>Curso).</w:t>
          </w:r>
          <w:sdt>
            <w:sdtPr>
              <w:tag w:val="goog_rdk_2"/>
              <w:id w:val="677320439"/>
            </w:sdtPr>
            <w:sdtEndPr/>
            <w:sdtContent/>
          </w:sdt>
        </w:p>
      </w:sdtContent>
    </w:sdt>
    <w:sdt>
      <w:sdtPr>
        <w:tag w:val="goog_rdk_5"/>
        <w:id w:val="-310645607"/>
      </w:sdtPr>
      <w:sdtEndPr/>
      <w:sdtContent>
        <w:p w14:paraId="00000036" w14:textId="77777777" w:rsidR="00AC5D57" w:rsidRDefault="00E326E9">
          <w:pPr>
            <w:spacing w:after="0" w:line="240" w:lineRule="auto"/>
            <w:jc w:val="both"/>
            <w:rPr>
              <w:rFonts w:eastAsia="Calibri" w:cs="Calibri"/>
            </w:rPr>
          </w:pPr>
          <w:sdt>
            <w:sdtPr>
              <w:tag w:val="goog_rdk_4"/>
              <w:id w:val="-1073198781"/>
            </w:sdtPr>
            <w:sdtEndPr/>
            <w:sdtContent/>
          </w:sdt>
        </w:p>
      </w:sdtContent>
    </w:sdt>
    <w:sdt>
      <w:sdtPr>
        <w:tag w:val="goog_rdk_9"/>
        <w:id w:val="-1636018799"/>
      </w:sdtPr>
      <w:sdtEndPr/>
      <w:sdtContent>
        <w:p w14:paraId="00000037" w14:textId="77777777" w:rsidR="00AC5D57" w:rsidRPr="00710B15" w:rsidRDefault="00E326E9" w:rsidP="00710B15">
          <w:pPr>
            <w:numPr>
              <w:ilvl w:val="0"/>
              <w:numId w:val="8"/>
            </w:numPr>
            <w:spacing w:after="0" w:line="360" w:lineRule="auto"/>
            <w:jc w:val="both"/>
            <w:rPr>
              <w:rFonts w:eastAsia="Calibri" w:cs="Calibri"/>
              <w:b/>
              <w:color w:val="000000"/>
              <w:sz w:val="24"/>
              <w:szCs w:val="24"/>
            </w:rPr>
          </w:pPr>
          <w:sdt>
            <w:sdtPr>
              <w:tag w:val="goog_rdk_6"/>
              <w:id w:val="-1684580730"/>
            </w:sdtPr>
            <w:sdtEndPr/>
            <w:sdtContent>
              <w:sdt>
                <w:sdtPr>
                  <w:tag w:val="goog_rdk_7"/>
                  <w:id w:val="691815086"/>
                </w:sdtPr>
                <w:sdtEndPr/>
                <w:sdtContent>
                  <w:r w:rsidR="009C20EC" w:rsidRPr="00710B15">
                    <w:rPr>
                      <w:rFonts w:eastAsia="Calibri" w:cs="Calibri"/>
                      <w:b/>
                    </w:rPr>
                    <w:t>COOPERACIÓN INTERNACIONAL PARA EL DESARROLLO</w:t>
                  </w:r>
                </w:sdtContent>
              </w:sdt>
              <w:sdt>
                <w:sdtPr>
                  <w:tag w:val="goog_rdk_8"/>
                  <w:id w:val="1824844002"/>
                </w:sdtPr>
                <w:sdtEndPr/>
                <w:sdtContent/>
              </w:sdt>
            </w:sdtContent>
          </w:sdt>
        </w:p>
      </w:sdtContent>
    </w:sdt>
    <w:sdt>
      <w:sdtPr>
        <w:tag w:val="goog_rdk_14"/>
        <w:id w:val="1455984732"/>
      </w:sdtPr>
      <w:sdtEndPr/>
      <w:sdtContent>
        <w:p w14:paraId="00000038" w14:textId="77777777" w:rsidR="00AC5D57" w:rsidRPr="00710B15" w:rsidRDefault="00E326E9">
          <w:pPr>
            <w:jc w:val="both"/>
            <w:rPr>
              <w:rFonts w:eastAsia="Calibri" w:cs="Calibri"/>
            </w:rPr>
          </w:pPr>
          <w:sdt>
            <w:sdtPr>
              <w:tag w:val="goog_rdk_10"/>
              <w:id w:val="-223988074"/>
            </w:sdtPr>
            <w:sdtEndPr/>
            <w:sdtContent>
              <w:sdt>
                <w:sdtPr>
                  <w:tag w:val="goog_rdk_11"/>
                  <w:id w:val="1476941"/>
                </w:sdtPr>
                <w:sdtEndPr/>
                <w:sdtContent>
                  <w:r w:rsidR="009C20EC" w:rsidRPr="00710B15">
                    <w:rPr>
                      <w:rFonts w:eastAsia="Calibri" w:cs="Calibri"/>
                    </w:rPr>
                    <w:t xml:space="preserve">Esta </w:t>
                  </w:r>
                </w:sdtContent>
              </w:sdt>
              <w:r w:rsidR="009C20EC">
                <w:rPr>
                  <w:rFonts w:eastAsia="Calibri" w:cs="Calibri"/>
                </w:rPr>
                <w:t>primera</w:t>
              </w:r>
              <w:sdt>
                <w:sdtPr>
                  <w:tag w:val="goog_rdk_12"/>
                  <w:id w:val="-1433658284"/>
                </w:sdtPr>
                <w:sdtEndPr/>
                <w:sdtContent>
                  <w:r w:rsidR="009C20EC" w:rsidRPr="00710B15">
                    <w:rPr>
                      <w:rFonts w:eastAsia="Calibri" w:cs="Calibri"/>
                    </w:rPr>
                    <w:t xml:space="preserve"> versión del Curso Internacional, forma parte del programa de cooperación internacional que Chile ha venido promoviendo en los últimos treinta años, </w:t>
                  </w:r>
                </w:sdtContent>
              </w:sdt>
              <w:r w:rsidR="009C20EC">
                <w:rPr>
                  <w:rFonts w:eastAsia="Calibri" w:cs="Calibri"/>
                </w:rPr>
                <w:t xml:space="preserve">muestra del </w:t>
              </w:r>
              <w:sdt>
                <w:sdtPr>
                  <w:tag w:val="goog_rdk_13"/>
                  <w:id w:val="35789800"/>
                </w:sdtPr>
                <w:sdtEndPr/>
                <w:sdtContent>
                  <w:r w:rsidR="009C20EC" w:rsidRPr="00710B15">
                    <w:rPr>
                      <w:rFonts w:eastAsia="Calibri" w:cs="Calibri"/>
                    </w:rPr>
                    <w:t xml:space="preserve">compromiso del país con la región, a través de la capacitación y formación de capital humano de alto nivel, en distintas materias para el desarrollo e innovación en políticas públicas pertinentes. </w:t>
                  </w:r>
                </w:sdtContent>
              </w:sdt>
            </w:sdtContent>
          </w:sdt>
        </w:p>
      </w:sdtContent>
    </w:sdt>
    <w:sdt>
      <w:sdtPr>
        <w:tag w:val="goog_rdk_20"/>
        <w:id w:val="-1668395718"/>
      </w:sdtPr>
      <w:sdtEndPr/>
      <w:sdtContent>
        <w:p w14:paraId="00000039" w14:textId="77777777" w:rsidR="00AC5D57" w:rsidRPr="00710B15" w:rsidRDefault="00E326E9">
          <w:pPr>
            <w:jc w:val="both"/>
            <w:rPr>
              <w:rFonts w:eastAsia="Calibri" w:cs="Calibri"/>
            </w:rPr>
          </w:pPr>
          <w:sdt>
            <w:sdtPr>
              <w:tag w:val="goog_rdk_15"/>
              <w:id w:val="-1733074201"/>
            </w:sdtPr>
            <w:sdtEndPr/>
            <w:sdtContent>
              <w:sdt>
                <w:sdtPr>
                  <w:tag w:val="goog_rdk_16"/>
                  <w:id w:val="1937640052"/>
                </w:sdtPr>
                <w:sdtEndPr/>
                <w:sdtContent>
                  <w:r w:rsidR="009C20EC" w:rsidRPr="00710B15">
                    <w:rPr>
                      <w:rFonts w:eastAsia="Calibri" w:cs="Calibri"/>
                    </w:rPr>
                    <w:t xml:space="preserve">Una de estas experiencias </w:t>
                  </w:r>
                </w:sdtContent>
              </w:sdt>
              <w:r w:rsidR="009C20EC">
                <w:rPr>
                  <w:rFonts w:eastAsia="Calibri" w:cs="Calibri"/>
                </w:rPr>
                <w:t>ha sido el avance que se ha tenido en materia de la transparencia en lo público, y como esta afecta en un desarrollo más inclusivo y sostenible de cada país</w:t>
              </w:r>
              <w:sdt>
                <w:sdtPr>
                  <w:tag w:val="goog_rdk_17"/>
                  <w:id w:val="1492137033"/>
                </w:sdtPr>
                <w:sdtEndPr/>
                <w:sdtContent>
                  <w:r w:rsidR="009C20EC" w:rsidRPr="00710B15">
                    <w:rPr>
                      <w:rFonts w:eastAsia="Calibri" w:cs="Calibri"/>
                    </w:rPr>
                    <w:t>. Dado lo anterior, se ha desarrollado este programa académico en colaboración entre la Agencia Chilena de Cooperación Internacional para el Desarrollo (AGCID)</w:t>
                  </w:r>
                </w:sdtContent>
              </w:sdt>
              <w:r w:rsidR="009C20EC">
                <w:rPr>
                  <w:rFonts w:eastAsia="Calibri" w:cs="Calibri"/>
                </w:rPr>
                <w:t xml:space="preserve"> y</w:t>
              </w:r>
              <w:sdt>
                <w:sdtPr>
                  <w:tag w:val="goog_rdk_18"/>
                  <w:id w:val="615720204"/>
                </w:sdtPr>
                <w:sdtEndPr/>
                <w:sdtContent>
                  <w:r w:rsidR="009C20EC" w:rsidRPr="00710B15">
                    <w:rPr>
                      <w:rFonts w:eastAsia="Calibri" w:cs="Calibri"/>
                    </w:rPr>
                    <w:t xml:space="preserve"> la Universidad </w:t>
                  </w:r>
                </w:sdtContent>
              </w:sdt>
              <w:r w:rsidR="009C20EC">
                <w:rPr>
                  <w:rFonts w:eastAsia="Calibri" w:cs="Calibri"/>
                </w:rPr>
                <w:t>de Chile,</w:t>
              </w:r>
              <w:sdt>
                <w:sdtPr>
                  <w:tag w:val="goog_rdk_19"/>
                  <w:id w:val="-1955850650"/>
                </w:sdtPr>
                <w:sdtEndPr/>
                <w:sdtContent>
                  <w:r w:rsidR="009C20EC" w:rsidRPr="00710B15">
                    <w:rPr>
                      <w:rFonts w:eastAsia="Calibri" w:cs="Calibri"/>
                    </w:rPr>
                    <w:t xml:space="preserve"> con el objetivo de disponer hacia la región latinoamericana y del Caribe, los conocimientos y la experiencia técnica que Chile ha logrado en este ámbito. </w:t>
                  </w:r>
                </w:sdtContent>
              </w:sdt>
            </w:sdtContent>
          </w:sdt>
        </w:p>
      </w:sdtContent>
    </w:sdt>
    <w:sdt>
      <w:sdtPr>
        <w:tag w:val="goog_rdk_27"/>
        <w:id w:val="-742410681"/>
      </w:sdtPr>
      <w:sdtEndPr/>
      <w:sdtContent>
        <w:p w14:paraId="0000003A" w14:textId="77777777" w:rsidR="00AC5D57" w:rsidRPr="00710B15" w:rsidRDefault="00E326E9" w:rsidP="00710B15">
          <w:pPr>
            <w:pBdr>
              <w:top w:val="nil"/>
              <w:left w:val="nil"/>
              <w:bottom w:val="nil"/>
              <w:right w:val="nil"/>
              <w:between w:val="nil"/>
            </w:pBdr>
            <w:spacing w:before="240"/>
            <w:jc w:val="both"/>
          </w:pPr>
          <w:sdt>
            <w:sdtPr>
              <w:tag w:val="goog_rdk_21"/>
              <w:id w:val="-1194299507"/>
            </w:sdtPr>
            <w:sdtEndPr/>
            <w:sdtContent>
              <w:sdt>
                <w:sdtPr>
                  <w:tag w:val="goog_rdk_22"/>
                  <w:id w:val="9507787"/>
                </w:sdtPr>
                <w:sdtEndPr/>
                <w:sdtContent>
                  <w:r w:rsidR="009C20EC" w:rsidRPr="00710B15">
                    <w:rPr>
                      <w:rFonts w:eastAsia="Calibri" w:cs="Calibri"/>
                      <w:color w:val="000000"/>
                      <w:sz w:val="24"/>
                      <w:szCs w:val="24"/>
                    </w:rPr>
                    <w:t xml:space="preserve">Para aquello, desde la Cooperación Sur-Sur se promueve el intercambio de conocimiento técnico y profesional, que busca </w:t>
                  </w:r>
                </w:sdtContent>
              </w:sdt>
              <w:r w:rsidR="009C20EC">
                <w:rPr>
                  <w:rFonts w:eastAsia="Calibri" w:cs="Calibri"/>
                  <w:color w:val="000000"/>
                  <w:sz w:val="24"/>
                  <w:szCs w:val="24"/>
                </w:rPr>
                <w:t>promover</w:t>
              </w:r>
              <w:sdt>
                <w:sdtPr>
                  <w:tag w:val="goog_rdk_23"/>
                  <w:id w:val="-1695837467"/>
                </w:sdtPr>
                <w:sdtEndPr/>
                <w:sdtContent>
                  <w:r w:rsidR="009C20EC" w:rsidRPr="00710B15">
                    <w:rPr>
                      <w:rFonts w:eastAsia="Calibri" w:cs="Calibri"/>
                      <w:color w:val="000000"/>
                      <w:sz w:val="24"/>
                      <w:szCs w:val="24"/>
                    </w:rPr>
                    <w:t xml:space="preserve"> al desarrollo de los países de acuerdo a sus propias características y necesidades, alineada</w:t>
                  </w:r>
                </w:sdtContent>
              </w:sdt>
              <w:r w:rsidR="009C20EC">
                <w:rPr>
                  <w:rFonts w:eastAsia="Calibri" w:cs="Calibri"/>
                  <w:color w:val="000000"/>
                  <w:sz w:val="24"/>
                  <w:szCs w:val="24"/>
                </w:rPr>
                <w:t xml:space="preserve"> </w:t>
              </w:r>
              <w:sdt>
                <w:sdtPr>
                  <w:tag w:val="goog_rdk_24"/>
                  <w:id w:val="-846871171"/>
                </w:sdtPr>
                <w:sdtEndPr/>
                <w:sdtContent>
                  <w:r w:rsidR="009C20EC" w:rsidRPr="00710B15">
                    <w:rPr>
                      <w:rFonts w:eastAsia="Calibri" w:cs="Calibri"/>
                      <w:color w:val="000000"/>
                      <w:sz w:val="24"/>
                      <w:szCs w:val="24"/>
                    </w:rPr>
                    <w:t xml:space="preserve">al cumplimiento de los Objetivos de Desarrollo Sostenible y la Agenda 2030.  En este ámbito, AGCID ha liderado la iniciativa chilena, en conjunto con distintas instituciones de educación superior, como también otros organismos, </w:t>
                  </w:r>
                </w:sdtContent>
              </w:sdt>
              <w:r w:rsidR="009C20EC">
                <w:rPr>
                  <w:rFonts w:eastAsia="Calibri" w:cs="Calibri"/>
                  <w:color w:val="000000"/>
                  <w:sz w:val="24"/>
                  <w:szCs w:val="24"/>
                </w:rPr>
                <w:t>para</w:t>
              </w:r>
              <w:sdt>
                <w:sdtPr>
                  <w:tag w:val="goog_rdk_25"/>
                  <w:id w:val="-1122610039"/>
                </w:sdtPr>
                <w:sdtEndPr/>
                <w:sdtContent>
                  <w:r w:rsidR="009C20EC" w:rsidRPr="00710B15">
                    <w:rPr>
                      <w:rFonts w:eastAsia="Calibri" w:cs="Calibri"/>
                      <w:color w:val="000000"/>
                      <w:sz w:val="24"/>
                      <w:szCs w:val="24"/>
                    </w:rPr>
                    <w:t xml:space="preserve"> generar una oferta de cooperación académica y técnica que esté en directa relación con las necesidades</w:t>
                  </w:r>
                </w:sdtContent>
              </w:sdt>
              <w:r w:rsidR="009C20EC">
                <w:rPr>
                  <w:rFonts w:eastAsia="Calibri" w:cs="Calibri"/>
                  <w:color w:val="000000"/>
                  <w:sz w:val="24"/>
                  <w:szCs w:val="24"/>
                </w:rPr>
                <w:t>,</w:t>
              </w:r>
              <w:sdt>
                <w:sdtPr>
                  <w:tag w:val="goog_rdk_26"/>
                  <w:id w:val="1788233743"/>
                </w:sdtPr>
                <w:sdtEndPr/>
                <w:sdtContent>
                  <w:r w:rsidR="009C20EC" w:rsidRPr="00710B15">
                    <w:rPr>
                      <w:rFonts w:eastAsia="Calibri" w:cs="Calibri"/>
                      <w:color w:val="000000"/>
                      <w:sz w:val="24"/>
                      <w:szCs w:val="24"/>
                    </w:rPr>
                    <w:t xml:space="preserve"> y distintas realidades propias y únicas de nuestra región americana.</w:t>
                  </w:r>
                </w:sdtContent>
              </w:sdt>
            </w:sdtContent>
          </w:sdt>
        </w:p>
      </w:sdtContent>
    </w:sdt>
    <w:p w14:paraId="0000003B" w14:textId="77777777" w:rsidR="00AC5D57" w:rsidRDefault="00AC5D57">
      <w:pPr>
        <w:spacing w:after="0" w:line="240" w:lineRule="auto"/>
        <w:ind w:left="1080"/>
        <w:jc w:val="both"/>
        <w:rPr>
          <w:rFonts w:eastAsia="Calibri" w:cs="Calibri"/>
          <w:b/>
        </w:rPr>
      </w:pPr>
    </w:p>
    <w:p w14:paraId="0000003C" w14:textId="77777777" w:rsidR="00AC5D57" w:rsidRDefault="009C20EC">
      <w:pPr>
        <w:numPr>
          <w:ilvl w:val="0"/>
          <w:numId w:val="8"/>
        </w:numPr>
        <w:spacing w:after="0" w:line="240" w:lineRule="auto"/>
        <w:jc w:val="both"/>
        <w:rPr>
          <w:rFonts w:eastAsia="Calibri" w:cs="Calibri"/>
          <w:b/>
        </w:rPr>
      </w:pPr>
      <w:r>
        <w:rPr>
          <w:rFonts w:eastAsia="Calibri" w:cs="Calibri"/>
          <w:b/>
        </w:rPr>
        <w:t>META SUPERIOR</w:t>
      </w:r>
    </w:p>
    <w:p w14:paraId="0000003D" w14:textId="77777777" w:rsidR="00AC5D57" w:rsidRDefault="00AC5D57">
      <w:pPr>
        <w:spacing w:after="0" w:line="240" w:lineRule="auto"/>
        <w:jc w:val="both"/>
        <w:rPr>
          <w:rFonts w:eastAsia="Calibri" w:cs="Calibri"/>
        </w:rPr>
      </w:pPr>
    </w:p>
    <w:p w14:paraId="0000003E" w14:textId="77777777" w:rsidR="00AC5D57" w:rsidRDefault="009C20EC">
      <w:pPr>
        <w:spacing w:after="0" w:line="240" w:lineRule="auto"/>
        <w:jc w:val="both"/>
        <w:rPr>
          <w:rFonts w:eastAsia="Calibri" w:cs="Calibri"/>
        </w:rPr>
      </w:pPr>
      <w:r>
        <w:rPr>
          <w:rFonts w:eastAsia="Calibri" w:cs="Calibri"/>
        </w:rPr>
        <w:t>Fortalecer, en el marco de la recuperación social y económica frente a la pandemia, conocimientos</w:t>
      </w:r>
      <w:sdt>
        <w:sdtPr>
          <w:tag w:val="goog_rdk_28"/>
          <w:id w:val="939642868"/>
        </w:sdtPr>
        <w:sdtEndPr/>
        <w:sdtContent>
          <w:r>
            <w:rPr>
              <w:rFonts w:eastAsia="Calibri" w:cs="Calibri"/>
            </w:rPr>
            <w:t>,</w:t>
          </w:r>
        </w:sdtContent>
      </w:sdt>
      <w:r>
        <w:rPr>
          <w:rFonts w:eastAsia="Calibri" w:cs="Calibri"/>
        </w:rPr>
        <w:t xml:space="preserve"> definiciones y herramientas de las políticas públicas anticorrupción, analizando su impacto en el logro de un desarrollo más inclusivo y sostenible a partir de los Objetivos de Desarrollo Sostenible, considerando especialmente diseño y mecanismos de gestión aplicada de combate a la pobreza.</w:t>
      </w:r>
    </w:p>
    <w:p w14:paraId="0000003F" w14:textId="77777777" w:rsidR="00AC5D57" w:rsidRDefault="00AC5D57">
      <w:pPr>
        <w:spacing w:after="0" w:line="240" w:lineRule="auto"/>
        <w:jc w:val="both"/>
        <w:rPr>
          <w:rFonts w:eastAsia="Calibri" w:cs="Calibri"/>
          <w:b/>
        </w:rPr>
      </w:pPr>
    </w:p>
    <w:p w14:paraId="00000040" w14:textId="77777777" w:rsidR="00AC5D57" w:rsidRDefault="00AC5D57">
      <w:pPr>
        <w:spacing w:after="0" w:line="240" w:lineRule="auto"/>
        <w:jc w:val="both"/>
        <w:rPr>
          <w:rFonts w:eastAsia="Calibri" w:cs="Calibri"/>
          <w:b/>
        </w:rPr>
      </w:pPr>
    </w:p>
    <w:p w14:paraId="00000041" w14:textId="77777777" w:rsidR="00AC5D57" w:rsidRDefault="009C20EC">
      <w:pPr>
        <w:numPr>
          <w:ilvl w:val="0"/>
          <w:numId w:val="8"/>
        </w:numPr>
        <w:spacing w:after="0" w:line="240" w:lineRule="auto"/>
        <w:jc w:val="both"/>
        <w:rPr>
          <w:rFonts w:eastAsia="Calibri" w:cs="Calibri"/>
          <w:b/>
        </w:rPr>
      </w:pPr>
      <w:r>
        <w:rPr>
          <w:rFonts w:eastAsia="Calibri" w:cs="Calibri"/>
          <w:b/>
        </w:rPr>
        <w:t xml:space="preserve">DESCRIPCIÓN DEL CURSO </w:t>
      </w:r>
    </w:p>
    <w:p w14:paraId="00000042" w14:textId="77777777" w:rsidR="00AC5D57" w:rsidRDefault="00AC5D57">
      <w:pPr>
        <w:spacing w:after="0" w:line="240" w:lineRule="auto"/>
        <w:jc w:val="both"/>
        <w:rPr>
          <w:rFonts w:eastAsia="Calibri" w:cs="Calibri"/>
          <w:b/>
        </w:rPr>
      </w:pPr>
    </w:p>
    <w:p w14:paraId="00000043" w14:textId="77777777" w:rsidR="00AC5D57" w:rsidRDefault="009C20EC">
      <w:pPr>
        <w:numPr>
          <w:ilvl w:val="0"/>
          <w:numId w:val="7"/>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 xml:space="preserve">Este curso analiza el rol de las políticas públicas anticorrupción como herramientas indispensables de fortalecimiento del Estado para la recuperación frente al COVID-19, analizando su diseño e implementación en un escenario de incremento de la pobreza y </w:t>
      </w:r>
      <w:r>
        <w:rPr>
          <w:rFonts w:eastAsia="Calibri" w:cs="Calibri"/>
          <w:color w:val="000000"/>
        </w:rPr>
        <w:lastRenderedPageBreak/>
        <w:t xml:space="preserve">desigualdad, considerando la relevancia de los Objetivos de Desarrollo para la superación de la pobreza y entregando elementos conceptuales y aplicados para el diseño de políticas y la gestión pública. </w:t>
      </w:r>
    </w:p>
    <w:p w14:paraId="00000044" w14:textId="77777777" w:rsidR="00AC5D57" w:rsidRDefault="00AC5D57">
      <w:pPr>
        <w:pBdr>
          <w:top w:val="nil"/>
          <w:left w:val="nil"/>
          <w:bottom w:val="nil"/>
          <w:right w:val="nil"/>
          <w:between w:val="nil"/>
        </w:pBdr>
        <w:spacing w:after="0" w:line="240" w:lineRule="auto"/>
        <w:ind w:left="720"/>
        <w:jc w:val="both"/>
        <w:rPr>
          <w:rFonts w:eastAsia="Calibri" w:cs="Calibri"/>
          <w:color w:val="000000"/>
        </w:rPr>
      </w:pPr>
    </w:p>
    <w:p w14:paraId="00000045" w14:textId="231D2E1B" w:rsidR="00AC5D57" w:rsidRDefault="009C20EC">
      <w:pPr>
        <w:numPr>
          <w:ilvl w:val="0"/>
          <w:numId w:val="7"/>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Los contenidos del curso incluyen la identificación y reconocimiento de las principales estrategias, mecanismos y herramientas de las políticas públicas anticorrupción y su efecto en el desarrollo inclusivo y sostenible, así como las definiciones sobre</w:t>
      </w:r>
      <w:sdt>
        <w:sdtPr>
          <w:tag w:val="goog_rdk_29"/>
          <w:id w:val="508877055"/>
          <w:showingPlcHdr/>
        </w:sdtPr>
        <w:sdtEndPr/>
        <w:sdtContent>
          <w:r w:rsidR="00710B15">
            <w:t xml:space="preserve">     </w:t>
          </w:r>
        </w:sdtContent>
      </w:sdt>
      <w:r>
        <w:rPr>
          <w:rFonts w:eastAsia="Calibri" w:cs="Calibri"/>
          <w:color w:val="000000"/>
        </w:rPr>
        <w:t xml:space="preserve"> los Objetivos de Desarrollo Sostenible, específicamente abordando aquellas estrategias, mecanismos, y herramientas de gestión aplicada que permiten la recuperación frente a los efectos sociales y económicos del COVID-19 poniendo foco en los programas de combate a la pobreza y entregando conocimientos sobre la operatoria, gestión, capacidades institucionales, y diseño de políticas de recuperación sostenible e inclusiva que enfrenta la región. </w:t>
      </w:r>
    </w:p>
    <w:p w14:paraId="00000046" w14:textId="77777777" w:rsidR="00AC5D57" w:rsidRDefault="00AC5D57">
      <w:pPr>
        <w:spacing w:after="0" w:line="240" w:lineRule="auto"/>
        <w:jc w:val="both"/>
        <w:rPr>
          <w:rFonts w:eastAsia="Calibri" w:cs="Calibri"/>
        </w:rPr>
      </w:pPr>
    </w:p>
    <w:p w14:paraId="00000047" w14:textId="77777777" w:rsidR="00AC5D57" w:rsidRDefault="00AC5D57">
      <w:pPr>
        <w:spacing w:after="0" w:line="240" w:lineRule="auto"/>
        <w:jc w:val="both"/>
        <w:rPr>
          <w:rFonts w:eastAsia="Calibri" w:cs="Calibri"/>
        </w:rPr>
      </w:pPr>
    </w:p>
    <w:p w14:paraId="00000048" w14:textId="77777777" w:rsidR="00AC5D57" w:rsidRDefault="009C20EC">
      <w:pPr>
        <w:numPr>
          <w:ilvl w:val="0"/>
          <w:numId w:val="8"/>
        </w:numPr>
        <w:spacing w:after="0" w:line="240" w:lineRule="auto"/>
        <w:jc w:val="both"/>
        <w:rPr>
          <w:rFonts w:eastAsia="Calibri" w:cs="Calibri"/>
          <w:b/>
        </w:rPr>
      </w:pPr>
      <w:r>
        <w:rPr>
          <w:rFonts w:eastAsia="Calibri" w:cs="Calibri"/>
          <w:b/>
        </w:rPr>
        <w:t xml:space="preserve">RESULTADOS </w:t>
      </w:r>
    </w:p>
    <w:p w14:paraId="00000049" w14:textId="77777777" w:rsidR="00AC5D57" w:rsidRDefault="00AC5D57">
      <w:pPr>
        <w:spacing w:after="0" w:line="240" w:lineRule="auto"/>
        <w:jc w:val="both"/>
        <w:rPr>
          <w:rFonts w:eastAsia="Calibri" w:cs="Calibri"/>
          <w:b/>
        </w:rPr>
      </w:pPr>
    </w:p>
    <w:sdt>
      <w:sdtPr>
        <w:tag w:val="goog_rdk_31"/>
        <w:id w:val="-1662299308"/>
      </w:sdtPr>
      <w:sdtEndPr/>
      <w:sdtContent>
        <w:p w14:paraId="0000004A" w14:textId="77777777" w:rsidR="00AC5D57" w:rsidRDefault="009C20EC">
          <w:pPr>
            <w:spacing w:after="0" w:line="240" w:lineRule="auto"/>
            <w:jc w:val="both"/>
            <w:rPr>
              <w:rFonts w:eastAsia="Calibri" w:cs="Calibri"/>
              <w:color w:val="000000"/>
            </w:rPr>
          </w:pPr>
          <w:r>
            <w:rPr>
              <w:rFonts w:eastAsia="Calibri" w:cs="Calibri"/>
              <w:color w:val="000000"/>
            </w:rPr>
            <w:t>Al finalizar el Curso los/las participantes demostrarán las siguientes competencias:</w:t>
          </w:r>
          <w:sdt>
            <w:sdtPr>
              <w:tag w:val="goog_rdk_30"/>
              <w:id w:val="396555761"/>
            </w:sdtPr>
            <w:sdtEndPr/>
            <w:sdtContent/>
          </w:sdt>
        </w:p>
      </w:sdtContent>
    </w:sdt>
    <w:p w14:paraId="0000004B" w14:textId="77777777" w:rsidR="00AC5D57" w:rsidRDefault="00AC5D57">
      <w:pPr>
        <w:spacing w:after="0" w:line="240" w:lineRule="auto"/>
        <w:jc w:val="both"/>
        <w:rPr>
          <w:rFonts w:eastAsia="Calibri" w:cs="Calibri"/>
          <w:color w:val="000000"/>
        </w:rPr>
      </w:pPr>
    </w:p>
    <w:p w14:paraId="0000004C" w14:textId="77777777" w:rsidR="00AC5D57" w:rsidRDefault="009C20EC">
      <w:pPr>
        <w:numPr>
          <w:ilvl w:val="0"/>
          <w:numId w:val="9"/>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Comprenden los principales elementos de diseño e implementación de políticas públicas.</w:t>
      </w:r>
    </w:p>
    <w:p w14:paraId="0000004D" w14:textId="77777777" w:rsidR="00AC5D57" w:rsidRDefault="009C20EC">
      <w:pPr>
        <w:numPr>
          <w:ilvl w:val="0"/>
          <w:numId w:val="9"/>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Comprenden el rol de las políticas públicas anticorrupción como una herramienta para enfrentar la pobreza y desigualdad en el marco de la recuperación frente al COVID-19.</w:t>
      </w:r>
    </w:p>
    <w:p w14:paraId="0000004E" w14:textId="77777777" w:rsidR="00AC5D57" w:rsidRDefault="009C20EC">
      <w:pPr>
        <w:numPr>
          <w:ilvl w:val="0"/>
          <w:numId w:val="9"/>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Comprenden los principales contenidos y definiciones e importancia de los Objetivos de Desarrollo Sostenible.</w:t>
      </w:r>
    </w:p>
    <w:p w14:paraId="0000004F" w14:textId="77777777" w:rsidR="00AC5D57" w:rsidRDefault="009C20EC">
      <w:pPr>
        <w:numPr>
          <w:ilvl w:val="0"/>
          <w:numId w:val="9"/>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Diagnostican los principales riesgos y vulnerabilidades que enfrenta la población en pobreza para lograr la recuperación económica y social frente al COVID-19 que cumpla con el reto de ser sostenible e inclusiva.</w:t>
      </w:r>
    </w:p>
    <w:p w14:paraId="00000050" w14:textId="77777777" w:rsidR="00AC5D57" w:rsidRDefault="009C20EC">
      <w:pPr>
        <w:numPr>
          <w:ilvl w:val="0"/>
          <w:numId w:val="9"/>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 xml:space="preserve">Comprenden y aplican conceptos básicos de implementación de políticas aplicado a instituciones de nivel central y subnacional. </w:t>
      </w:r>
    </w:p>
    <w:p w14:paraId="00000051" w14:textId="77777777" w:rsidR="00AC5D57" w:rsidRDefault="009C20EC">
      <w:pPr>
        <w:numPr>
          <w:ilvl w:val="0"/>
          <w:numId w:val="9"/>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Identifican y reconocen las principales estrategias y programas de enfrentamiento de pobreza y vulnerabilidad en el marco de la recuperación frente al COVID-19.</w:t>
      </w:r>
    </w:p>
    <w:p w14:paraId="00000052" w14:textId="77777777" w:rsidR="00AC5D57" w:rsidRDefault="009C20EC">
      <w:pPr>
        <w:numPr>
          <w:ilvl w:val="0"/>
          <w:numId w:val="9"/>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Comprenden y aplican herramientas analíticas de diseño y gestión de políticas públicas anticorrupción mediante estudio de casos aplicados, recabando mejores prácticas de recuperación frente a la pandemia que combatan la pobreza y propendan un desarrollo más sostenible e inclusivo.</w:t>
      </w:r>
    </w:p>
    <w:p w14:paraId="00000053" w14:textId="77777777" w:rsidR="00AC5D57" w:rsidRDefault="00AC5D57">
      <w:pPr>
        <w:spacing w:after="0" w:line="240" w:lineRule="auto"/>
        <w:rPr>
          <w:rFonts w:eastAsia="Calibri" w:cs="Calibri"/>
        </w:rPr>
      </w:pPr>
    </w:p>
    <w:p w14:paraId="00000054" w14:textId="77777777" w:rsidR="00AC5D57" w:rsidRDefault="00AC5D57">
      <w:pPr>
        <w:tabs>
          <w:tab w:val="left" w:pos="2234"/>
        </w:tabs>
        <w:spacing w:after="0" w:line="240" w:lineRule="auto"/>
        <w:rPr>
          <w:rFonts w:eastAsia="Calibri" w:cs="Calibri"/>
        </w:rPr>
      </w:pPr>
    </w:p>
    <w:p w14:paraId="00000055" w14:textId="77777777" w:rsidR="00AC5D57" w:rsidRDefault="009C20EC">
      <w:pPr>
        <w:numPr>
          <w:ilvl w:val="0"/>
          <w:numId w:val="8"/>
        </w:numPr>
        <w:spacing w:after="0" w:line="240" w:lineRule="auto"/>
        <w:jc w:val="both"/>
        <w:rPr>
          <w:rFonts w:eastAsia="Calibri" w:cs="Calibri"/>
          <w:b/>
        </w:rPr>
      </w:pPr>
      <w:r>
        <w:rPr>
          <w:rFonts w:eastAsia="Calibri" w:cs="Calibri"/>
          <w:b/>
        </w:rPr>
        <w:t>DESCRIPCIÓN PROGRAMA</w:t>
      </w:r>
    </w:p>
    <w:p w14:paraId="00000056" w14:textId="77777777" w:rsidR="00AC5D57" w:rsidRDefault="00AC5D57">
      <w:pPr>
        <w:spacing w:after="0" w:line="240" w:lineRule="auto"/>
        <w:jc w:val="both"/>
        <w:rPr>
          <w:rFonts w:eastAsia="Calibri" w:cs="Calibri"/>
          <w:b/>
        </w:rPr>
      </w:pPr>
    </w:p>
    <w:p w14:paraId="00000057" w14:textId="77777777" w:rsidR="00AC5D57" w:rsidRDefault="009C20EC">
      <w:pPr>
        <w:spacing w:after="0" w:line="240" w:lineRule="auto"/>
        <w:jc w:val="both"/>
        <w:rPr>
          <w:rFonts w:eastAsia="Calibri" w:cs="Calibri"/>
        </w:rPr>
      </w:pPr>
      <w:r>
        <w:rPr>
          <w:rFonts w:eastAsia="Calibri" w:cs="Calibri"/>
        </w:rPr>
        <w:t>A continuación, se presenta una breve puntualización de los contenidos de cada módulo que conforman el curso:</w:t>
      </w:r>
    </w:p>
    <w:p w14:paraId="00000058" w14:textId="77777777" w:rsidR="00AC5D57" w:rsidRDefault="00AC5D57">
      <w:pPr>
        <w:spacing w:after="0" w:line="240" w:lineRule="auto"/>
        <w:jc w:val="both"/>
        <w:rPr>
          <w:rFonts w:eastAsia="Calibri" w:cs="Calibri"/>
        </w:rPr>
      </w:pPr>
    </w:p>
    <w:p w14:paraId="00000059" w14:textId="77777777" w:rsidR="00AC5D57" w:rsidRDefault="009C20EC">
      <w:pPr>
        <w:spacing w:after="0" w:line="240" w:lineRule="auto"/>
        <w:jc w:val="both"/>
        <w:rPr>
          <w:rFonts w:eastAsia="Calibri" w:cs="Calibri"/>
          <w:b/>
        </w:rPr>
      </w:pPr>
      <w:r>
        <w:rPr>
          <w:rFonts w:eastAsia="Calibri" w:cs="Calibri"/>
          <w:b/>
        </w:rPr>
        <w:t>Módulo 1:  Políticas Públicas anticorrupción: Objetivos y Funciones</w:t>
      </w:r>
    </w:p>
    <w:p w14:paraId="0000005A" w14:textId="77777777" w:rsidR="00AC5D57" w:rsidRDefault="009C20EC">
      <w:pPr>
        <w:spacing w:after="0" w:line="240" w:lineRule="auto"/>
        <w:jc w:val="both"/>
        <w:rPr>
          <w:rFonts w:eastAsia="Calibri" w:cs="Calibri"/>
        </w:rPr>
      </w:pPr>
      <w:r>
        <w:rPr>
          <w:rFonts w:eastAsia="Calibri" w:cs="Calibri"/>
        </w:rPr>
        <w:t xml:space="preserve">En este módulo se establecen los contenidos introductorios para entender, conocer y aplicar las funciones, roles y objetivos de las políticas públicas, con énfasis específico en las políticas anticorrupción en América Latina y sus características institucionales y del sistema político. </w:t>
      </w:r>
    </w:p>
    <w:p w14:paraId="0000005B" w14:textId="77777777" w:rsidR="00AC5D57" w:rsidRDefault="00AC5D57">
      <w:pPr>
        <w:spacing w:after="0" w:line="240" w:lineRule="auto"/>
        <w:jc w:val="both"/>
        <w:rPr>
          <w:rFonts w:eastAsia="Calibri" w:cs="Calibri"/>
        </w:rPr>
      </w:pPr>
    </w:p>
    <w:p w14:paraId="0000005C" w14:textId="77777777" w:rsidR="00AC5D57" w:rsidRDefault="009C20EC">
      <w:pPr>
        <w:spacing w:after="0" w:line="240" w:lineRule="auto"/>
        <w:jc w:val="both"/>
        <w:rPr>
          <w:rFonts w:eastAsia="Calibri" w:cs="Calibri"/>
        </w:rPr>
      </w:pPr>
      <w:r>
        <w:rPr>
          <w:rFonts w:eastAsia="Calibri" w:cs="Calibri"/>
        </w:rPr>
        <w:lastRenderedPageBreak/>
        <w:t xml:space="preserve">Se establecen las principales trayectorias de las políticas públicas anticorrupción en contextos de crisis de las democracias y de necesidad de recuperación económica y social frente a la crisis del COVID19. </w:t>
      </w:r>
    </w:p>
    <w:p w14:paraId="0000005D" w14:textId="77777777" w:rsidR="00AC5D57" w:rsidRDefault="00AC5D57">
      <w:pPr>
        <w:spacing w:after="0" w:line="240" w:lineRule="auto"/>
        <w:jc w:val="both"/>
        <w:rPr>
          <w:rFonts w:eastAsia="Calibri" w:cs="Calibri"/>
        </w:rPr>
      </w:pPr>
    </w:p>
    <w:p w14:paraId="0000005E" w14:textId="77777777" w:rsidR="00AC5D57" w:rsidRDefault="009C20EC">
      <w:pPr>
        <w:widowControl w:val="0"/>
        <w:pBdr>
          <w:top w:val="nil"/>
          <w:left w:val="nil"/>
          <w:bottom w:val="nil"/>
          <w:right w:val="nil"/>
          <w:between w:val="nil"/>
        </w:pBdr>
        <w:spacing w:after="0" w:line="240" w:lineRule="auto"/>
        <w:ind w:right="134"/>
        <w:jc w:val="both"/>
        <w:rPr>
          <w:rFonts w:eastAsia="Calibri" w:cs="Calibri"/>
          <w:color w:val="000000"/>
        </w:rPr>
      </w:pPr>
      <w:r>
        <w:rPr>
          <w:rFonts w:eastAsia="Calibri" w:cs="Calibri"/>
          <w:color w:val="000000"/>
        </w:rPr>
        <w:t xml:space="preserve">En este módulo se establecen los principales contenidos para entender los principios que guían el diseño e implementación de políticas públicas anticorrupción y su importancia en términos del desarrollo de los países. Se analiza la importancia de las capacidades institucionales de los gobiernos a nivel central y subnacional, así como su conexión con factores normativos e institucionales. </w:t>
      </w:r>
    </w:p>
    <w:p w14:paraId="0000005F" w14:textId="77777777" w:rsidR="00AC5D57" w:rsidRDefault="00AC5D57">
      <w:pPr>
        <w:spacing w:after="0" w:line="240" w:lineRule="auto"/>
        <w:jc w:val="both"/>
        <w:rPr>
          <w:rFonts w:eastAsia="Calibri" w:cs="Calibri"/>
        </w:rPr>
      </w:pPr>
    </w:p>
    <w:p w14:paraId="00000060" w14:textId="77777777" w:rsidR="00AC5D57" w:rsidRDefault="009C20EC">
      <w:pPr>
        <w:spacing w:after="0" w:line="240" w:lineRule="auto"/>
        <w:jc w:val="both"/>
        <w:rPr>
          <w:rFonts w:eastAsia="Calibri" w:cs="Calibri"/>
          <w:b/>
        </w:rPr>
      </w:pPr>
      <w:r>
        <w:rPr>
          <w:rFonts w:eastAsia="Calibri" w:cs="Calibri"/>
          <w:b/>
        </w:rPr>
        <w:t>Módulo 2: Objetivos de Desarrollo Sostenible: definiciones y Funciones</w:t>
      </w:r>
    </w:p>
    <w:p w14:paraId="00000061" w14:textId="317E82FF" w:rsidR="00AC5D57" w:rsidRDefault="009C20EC" w:rsidP="000362E8">
      <w:pPr>
        <w:widowControl w:val="0"/>
        <w:pBdr>
          <w:top w:val="nil"/>
          <w:left w:val="nil"/>
          <w:bottom w:val="nil"/>
          <w:right w:val="nil"/>
          <w:between w:val="nil"/>
        </w:pBdr>
        <w:spacing w:after="0" w:line="240" w:lineRule="auto"/>
        <w:ind w:right="134"/>
        <w:jc w:val="both"/>
        <w:rPr>
          <w:rFonts w:eastAsia="Calibri" w:cs="Calibri"/>
          <w:color w:val="000000"/>
        </w:rPr>
      </w:pPr>
      <w:r>
        <w:rPr>
          <w:rFonts w:eastAsia="Calibri" w:cs="Calibri"/>
          <w:color w:val="000000"/>
        </w:rPr>
        <w:t>En este módulo se establecen las definiciones,</w:t>
      </w:r>
      <w:sdt>
        <w:sdtPr>
          <w:tag w:val="goog_rdk_32"/>
          <w:id w:val="410434976"/>
          <w:showingPlcHdr/>
        </w:sdtPr>
        <w:sdtEndPr/>
        <w:sdtContent>
          <w:r w:rsidR="00710B15">
            <w:t xml:space="preserve">     </w:t>
          </w:r>
        </w:sdtContent>
      </w:sdt>
      <w:r>
        <w:rPr>
          <w:rFonts w:eastAsia="Calibri" w:cs="Calibri"/>
          <w:color w:val="000000"/>
        </w:rPr>
        <w:t xml:space="preserve"> funciones y contenidos para entender, conocer y aplicar los Objetivos de Desarrollo Sostenible como estrategia para lograr una recuperación frente al COVID19 que sea más sostenible e inclusiva.</w:t>
      </w:r>
    </w:p>
    <w:p w14:paraId="00000062" w14:textId="77777777" w:rsidR="00AC5D57" w:rsidRDefault="00AC5D57">
      <w:pPr>
        <w:spacing w:after="0" w:line="240" w:lineRule="auto"/>
        <w:jc w:val="both"/>
        <w:rPr>
          <w:rFonts w:eastAsia="Calibri" w:cs="Calibri"/>
        </w:rPr>
      </w:pPr>
    </w:p>
    <w:p w14:paraId="00000063" w14:textId="77777777" w:rsidR="00AC5D57" w:rsidRDefault="009C20EC">
      <w:pPr>
        <w:spacing w:after="0" w:line="240" w:lineRule="auto"/>
        <w:jc w:val="both"/>
        <w:rPr>
          <w:rFonts w:eastAsia="Calibri" w:cs="Calibri"/>
        </w:rPr>
      </w:pPr>
      <w:r>
        <w:rPr>
          <w:rFonts w:eastAsia="Calibri" w:cs="Calibri"/>
        </w:rPr>
        <w:t xml:space="preserve">Se establece un diagnóstico del estado de situación de los países de América Latina y el Caribe en el marco de los informes comparados sobre el avance de cumplimiento de los Objetivos de Desarrollo Sostenible y los desafíos para la recuperación económica y social, en especial en el marco del combate a la pobreza, agravada a partir de los impactos económicos y sociales de la pandemia. </w:t>
      </w:r>
    </w:p>
    <w:p w14:paraId="00000064" w14:textId="77777777" w:rsidR="00AC5D57" w:rsidRDefault="00AC5D57">
      <w:pPr>
        <w:spacing w:after="0" w:line="240" w:lineRule="auto"/>
        <w:jc w:val="both"/>
        <w:rPr>
          <w:rFonts w:eastAsia="Calibri" w:cs="Calibri"/>
        </w:rPr>
      </w:pPr>
    </w:p>
    <w:p w14:paraId="00000065" w14:textId="77777777" w:rsidR="00AC5D57" w:rsidRDefault="009C20EC">
      <w:pPr>
        <w:spacing w:after="0" w:line="240" w:lineRule="auto"/>
        <w:jc w:val="both"/>
        <w:rPr>
          <w:rFonts w:eastAsia="Calibri" w:cs="Calibri"/>
        </w:rPr>
      </w:pPr>
      <w:r>
        <w:rPr>
          <w:rFonts w:eastAsia="Calibri" w:cs="Calibri"/>
        </w:rPr>
        <w:t xml:space="preserve">Se establecen los principales desafíos de diseño e implementación de políticas de recuperación económica y social frente a la crisis del COVID19 para lograr un desarrollo más sostenible e inclusivo. </w:t>
      </w:r>
    </w:p>
    <w:p w14:paraId="00000066" w14:textId="77777777" w:rsidR="00AC5D57" w:rsidRDefault="00AC5D57">
      <w:pPr>
        <w:widowControl w:val="0"/>
        <w:pBdr>
          <w:top w:val="nil"/>
          <w:left w:val="nil"/>
          <w:bottom w:val="nil"/>
          <w:right w:val="nil"/>
          <w:between w:val="nil"/>
        </w:pBdr>
        <w:spacing w:after="0" w:line="240" w:lineRule="auto"/>
        <w:ind w:right="134"/>
        <w:rPr>
          <w:rFonts w:eastAsia="Calibri" w:cs="Calibri"/>
          <w:b/>
          <w:color w:val="000000"/>
        </w:rPr>
      </w:pPr>
    </w:p>
    <w:p w14:paraId="00000067" w14:textId="77777777" w:rsidR="00AC5D57" w:rsidRDefault="009C20EC">
      <w:pPr>
        <w:widowControl w:val="0"/>
        <w:pBdr>
          <w:top w:val="nil"/>
          <w:left w:val="nil"/>
          <w:bottom w:val="nil"/>
          <w:right w:val="nil"/>
          <w:between w:val="nil"/>
        </w:pBdr>
        <w:spacing w:after="0" w:line="240" w:lineRule="auto"/>
        <w:ind w:right="134"/>
        <w:rPr>
          <w:rFonts w:eastAsia="Calibri" w:cs="Calibri"/>
          <w:b/>
          <w:color w:val="000000"/>
        </w:rPr>
      </w:pPr>
      <w:r>
        <w:rPr>
          <w:rFonts w:eastAsia="Calibri" w:cs="Calibri"/>
          <w:b/>
          <w:color w:val="000000"/>
        </w:rPr>
        <w:t xml:space="preserve">Módulo 3: Análisis de estrategias de recuperación frente al COVID19: superación de la vulnerabilidad y pobreza </w:t>
      </w:r>
    </w:p>
    <w:p w14:paraId="00000068" w14:textId="77777777" w:rsidR="00AC5D57" w:rsidRDefault="009C20EC">
      <w:pPr>
        <w:spacing w:after="0" w:line="240" w:lineRule="auto"/>
        <w:jc w:val="both"/>
        <w:rPr>
          <w:rFonts w:eastAsia="Calibri" w:cs="Calibri"/>
        </w:rPr>
      </w:pPr>
      <w:r>
        <w:rPr>
          <w:rFonts w:eastAsia="Calibri" w:cs="Calibri"/>
        </w:rPr>
        <w:t xml:space="preserve">En este módulo se abordan los principales contenidos para la identificación y reconocimiento de las orientaciones de la recuperación económica y social frente al COVID19, con énfasis especial en los programas de superación de situaciones de pobreza. </w:t>
      </w:r>
    </w:p>
    <w:p w14:paraId="00000069" w14:textId="77777777" w:rsidR="00AC5D57" w:rsidRDefault="00AC5D57">
      <w:pPr>
        <w:spacing w:after="0" w:line="240" w:lineRule="auto"/>
        <w:jc w:val="both"/>
        <w:rPr>
          <w:rFonts w:eastAsia="Calibri" w:cs="Calibri"/>
        </w:rPr>
      </w:pPr>
    </w:p>
    <w:p w14:paraId="0000006A" w14:textId="77777777" w:rsidR="00AC5D57" w:rsidRDefault="009C20EC">
      <w:pPr>
        <w:spacing w:after="0" w:line="240" w:lineRule="auto"/>
        <w:jc w:val="both"/>
        <w:rPr>
          <w:rFonts w:eastAsia="Calibri" w:cs="Calibri"/>
        </w:rPr>
      </w:pPr>
      <w:r>
        <w:rPr>
          <w:rFonts w:eastAsia="Calibri" w:cs="Calibri"/>
        </w:rPr>
        <w:t xml:space="preserve">Se analizan las estrategias de países para la superación de la crisis socioeconómica generada por la pandemia. Ello en relación a las estrategias de recuperación de empleo e ingresos que ejecutan los programas sociales hacia los sectores vulnerables y clases medias.  </w:t>
      </w:r>
    </w:p>
    <w:p w14:paraId="0000006B" w14:textId="77777777" w:rsidR="00AC5D57" w:rsidRDefault="00AC5D57">
      <w:pPr>
        <w:spacing w:after="0" w:line="240" w:lineRule="auto"/>
        <w:jc w:val="both"/>
        <w:rPr>
          <w:rFonts w:eastAsia="Calibri" w:cs="Calibri"/>
        </w:rPr>
      </w:pPr>
    </w:p>
    <w:p w14:paraId="0000006C" w14:textId="77777777" w:rsidR="00AC5D57" w:rsidRDefault="009C20EC">
      <w:pPr>
        <w:spacing w:after="0" w:line="240" w:lineRule="auto"/>
        <w:jc w:val="both"/>
        <w:rPr>
          <w:rFonts w:eastAsia="Calibri" w:cs="Calibri"/>
        </w:rPr>
      </w:pPr>
      <w:r>
        <w:rPr>
          <w:rFonts w:eastAsia="Calibri" w:cs="Calibri"/>
        </w:rPr>
        <w:t xml:space="preserve">Asimismo, se desarrollan conocimientos sobre la operatoria, gestión, capacidades institucionales, y diseño de políticas de los principales mecanismos y herramientas para la activación de empleo e ingresos en el marco de estrategias de recuperación económica y social concordante con los Objetivos de Desarrollo Sostenible. </w:t>
      </w:r>
    </w:p>
    <w:p w14:paraId="0000006D" w14:textId="77777777" w:rsidR="00AC5D57" w:rsidRDefault="00AC5D57">
      <w:pPr>
        <w:spacing w:after="0" w:line="240" w:lineRule="auto"/>
        <w:jc w:val="both"/>
        <w:rPr>
          <w:rFonts w:eastAsia="Calibri" w:cs="Calibri"/>
          <w:b/>
        </w:rPr>
      </w:pPr>
    </w:p>
    <w:p w14:paraId="0000006E" w14:textId="77777777" w:rsidR="00AC5D57" w:rsidRDefault="00AC5D57">
      <w:pPr>
        <w:spacing w:after="0" w:line="240" w:lineRule="auto"/>
        <w:jc w:val="both"/>
        <w:rPr>
          <w:rFonts w:eastAsia="Calibri" w:cs="Calibri"/>
          <w:b/>
        </w:rPr>
      </w:pPr>
    </w:p>
    <w:p w14:paraId="0000006F" w14:textId="77777777" w:rsidR="00AC5D57" w:rsidRDefault="009C20EC">
      <w:pPr>
        <w:numPr>
          <w:ilvl w:val="0"/>
          <w:numId w:val="8"/>
        </w:numPr>
        <w:spacing w:after="0" w:line="240" w:lineRule="auto"/>
        <w:jc w:val="both"/>
        <w:rPr>
          <w:rFonts w:eastAsia="Calibri" w:cs="Calibri"/>
          <w:b/>
        </w:rPr>
      </w:pPr>
      <w:r>
        <w:rPr>
          <w:rFonts w:eastAsia="Calibri" w:cs="Calibri"/>
          <w:b/>
        </w:rPr>
        <w:t>DURACIÓN</w:t>
      </w:r>
    </w:p>
    <w:p w14:paraId="00000070" w14:textId="77777777" w:rsidR="00AC5D57" w:rsidRDefault="00AC5D57">
      <w:pPr>
        <w:spacing w:after="0" w:line="240" w:lineRule="auto"/>
        <w:ind w:left="1080"/>
        <w:jc w:val="both"/>
        <w:rPr>
          <w:rFonts w:eastAsia="Calibri" w:cs="Calibri"/>
          <w:b/>
        </w:rPr>
      </w:pPr>
    </w:p>
    <w:p w14:paraId="00000071" w14:textId="77777777" w:rsidR="00AC5D57" w:rsidRDefault="009C20EC">
      <w:pPr>
        <w:spacing w:after="0" w:line="240" w:lineRule="auto"/>
        <w:jc w:val="both"/>
        <w:rPr>
          <w:rFonts w:eastAsia="Calibri" w:cs="Calibri"/>
        </w:rPr>
      </w:pPr>
      <w:r>
        <w:rPr>
          <w:rFonts w:eastAsia="Calibri" w:cs="Calibri"/>
        </w:rPr>
        <w:t xml:space="preserve">El Curso se realizará en el año 2022 en modalidad 100% </w:t>
      </w:r>
      <w:r>
        <w:rPr>
          <w:rFonts w:eastAsia="Calibri" w:cs="Calibri"/>
          <w:i/>
        </w:rPr>
        <w:t>On-line</w:t>
      </w:r>
      <w:r>
        <w:rPr>
          <w:rFonts w:eastAsia="Calibri" w:cs="Calibri"/>
        </w:rPr>
        <w:t>. El Curso tiene una duración de 21 horas cronológicas, las cuales incluyen 18 horas de cátedras, talleres y actividades grupales sincrónicas (tiempo real) y 3 horas destinadas para tutorías semanales de carácter voluntario. Paralelamente, cada estudiante deberá disponer de 8 horas de trabajo autónomo.</w:t>
      </w:r>
    </w:p>
    <w:p w14:paraId="00000072" w14:textId="77777777" w:rsidR="00AC5D57" w:rsidRDefault="00AC5D57">
      <w:pPr>
        <w:spacing w:after="0" w:line="240" w:lineRule="auto"/>
        <w:jc w:val="both"/>
        <w:rPr>
          <w:rFonts w:eastAsia="Calibri" w:cs="Calibri"/>
        </w:rPr>
      </w:pPr>
    </w:p>
    <w:p w14:paraId="00000073" w14:textId="77777777" w:rsidR="00AC5D57" w:rsidRDefault="009C20EC">
      <w:pPr>
        <w:spacing w:after="0" w:line="240" w:lineRule="auto"/>
        <w:jc w:val="both"/>
        <w:rPr>
          <w:rFonts w:eastAsia="Calibri" w:cs="Calibri"/>
        </w:rPr>
      </w:pPr>
      <w:r>
        <w:rPr>
          <w:rFonts w:eastAsia="Calibri" w:cs="Calibri"/>
        </w:rPr>
        <w:t>Las clases, talleres y tutorías, estarán distribuidas en tres semanas, entre el martes 04 y el jueves 20 de octubre, de acuerdo con el siguiente calendario:</w:t>
      </w:r>
    </w:p>
    <w:p w14:paraId="00000074" w14:textId="77777777" w:rsidR="00AC5D57" w:rsidRDefault="00AC5D57">
      <w:pPr>
        <w:spacing w:after="0" w:line="240" w:lineRule="auto"/>
        <w:jc w:val="both"/>
        <w:rPr>
          <w:rFonts w:eastAsia="Calibri" w:cs="Calibri"/>
        </w:rPr>
      </w:pPr>
    </w:p>
    <w:tbl>
      <w:tblPr>
        <w:tblStyle w:val="a"/>
        <w:tblW w:w="77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6"/>
        <w:gridCol w:w="1701"/>
        <w:gridCol w:w="3260"/>
        <w:gridCol w:w="1560"/>
      </w:tblGrid>
      <w:tr w:rsidR="00AC5D57" w14:paraId="07D27A75" w14:textId="77777777">
        <w:trPr>
          <w:trHeight w:val="320"/>
          <w:jc w:val="center"/>
        </w:trPr>
        <w:tc>
          <w:tcPr>
            <w:tcW w:w="1266" w:type="dxa"/>
            <w:shd w:val="clear" w:color="auto" w:fill="D9D9D9"/>
            <w:vAlign w:val="bottom"/>
          </w:tcPr>
          <w:p w14:paraId="00000075" w14:textId="77777777" w:rsidR="00AC5D57" w:rsidRDefault="009C20EC">
            <w:pPr>
              <w:spacing w:after="0" w:line="240" w:lineRule="auto"/>
              <w:jc w:val="center"/>
              <w:rPr>
                <w:rFonts w:eastAsia="Calibri" w:cs="Calibri"/>
                <w:b/>
                <w:color w:val="000000"/>
              </w:rPr>
            </w:pPr>
            <w:r>
              <w:rPr>
                <w:rFonts w:eastAsia="Calibri" w:cs="Calibri"/>
                <w:b/>
                <w:color w:val="000000"/>
              </w:rPr>
              <w:t>Día</w:t>
            </w:r>
          </w:p>
        </w:tc>
        <w:tc>
          <w:tcPr>
            <w:tcW w:w="1701" w:type="dxa"/>
            <w:shd w:val="clear" w:color="auto" w:fill="D9D9D9"/>
            <w:vAlign w:val="bottom"/>
          </w:tcPr>
          <w:p w14:paraId="00000076" w14:textId="77777777" w:rsidR="00AC5D57" w:rsidRDefault="009C20EC">
            <w:pPr>
              <w:spacing w:after="0" w:line="240" w:lineRule="auto"/>
              <w:jc w:val="center"/>
              <w:rPr>
                <w:rFonts w:eastAsia="Calibri" w:cs="Calibri"/>
                <w:b/>
                <w:color w:val="000000"/>
              </w:rPr>
            </w:pPr>
            <w:r>
              <w:rPr>
                <w:rFonts w:eastAsia="Calibri" w:cs="Calibri"/>
                <w:b/>
                <w:color w:val="000000"/>
              </w:rPr>
              <w:t>Fecha</w:t>
            </w:r>
          </w:p>
        </w:tc>
        <w:tc>
          <w:tcPr>
            <w:tcW w:w="3260" w:type="dxa"/>
            <w:shd w:val="clear" w:color="auto" w:fill="D9D9D9"/>
            <w:vAlign w:val="bottom"/>
          </w:tcPr>
          <w:p w14:paraId="00000077" w14:textId="77777777" w:rsidR="00AC5D57" w:rsidRDefault="009C20EC">
            <w:pPr>
              <w:spacing w:after="0" w:line="240" w:lineRule="auto"/>
              <w:rPr>
                <w:rFonts w:eastAsia="Calibri" w:cs="Calibri"/>
                <w:b/>
                <w:color w:val="000000"/>
              </w:rPr>
            </w:pPr>
            <w:r>
              <w:rPr>
                <w:rFonts w:eastAsia="Calibri" w:cs="Calibri"/>
                <w:b/>
                <w:color w:val="000000"/>
              </w:rPr>
              <w:t xml:space="preserve">Horario </w:t>
            </w:r>
          </w:p>
        </w:tc>
        <w:tc>
          <w:tcPr>
            <w:tcW w:w="1560" w:type="dxa"/>
            <w:shd w:val="clear" w:color="auto" w:fill="D9D9D9"/>
            <w:vAlign w:val="bottom"/>
          </w:tcPr>
          <w:p w14:paraId="00000078" w14:textId="77777777" w:rsidR="00AC5D57" w:rsidRDefault="009C20EC">
            <w:pPr>
              <w:spacing w:after="0" w:line="240" w:lineRule="auto"/>
              <w:rPr>
                <w:rFonts w:eastAsia="Calibri" w:cs="Calibri"/>
                <w:b/>
                <w:color w:val="000000"/>
              </w:rPr>
            </w:pPr>
            <w:r>
              <w:rPr>
                <w:rFonts w:eastAsia="Calibri" w:cs="Calibri"/>
                <w:b/>
                <w:color w:val="000000"/>
              </w:rPr>
              <w:t>Actividad</w:t>
            </w:r>
          </w:p>
        </w:tc>
      </w:tr>
      <w:tr w:rsidR="00AC5D57" w14:paraId="30B09ADE" w14:textId="77777777">
        <w:trPr>
          <w:trHeight w:val="320"/>
          <w:jc w:val="center"/>
        </w:trPr>
        <w:tc>
          <w:tcPr>
            <w:tcW w:w="1266" w:type="dxa"/>
            <w:shd w:val="clear" w:color="auto" w:fill="auto"/>
            <w:vAlign w:val="bottom"/>
          </w:tcPr>
          <w:p w14:paraId="00000079" w14:textId="77777777" w:rsidR="00AC5D57" w:rsidRDefault="009C20EC">
            <w:pPr>
              <w:spacing w:after="0" w:line="240" w:lineRule="auto"/>
              <w:rPr>
                <w:rFonts w:eastAsia="Calibri" w:cs="Calibri"/>
                <w:color w:val="000000"/>
              </w:rPr>
            </w:pPr>
            <w:r>
              <w:rPr>
                <w:rFonts w:eastAsia="Calibri" w:cs="Calibri"/>
                <w:color w:val="000000"/>
              </w:rPr>
              <w:t>Martes</w:t>
            </w:r>
          </w:p>
        </w:tc>
        <w:tc>
          <w:tcPr>
            <w:tcW w:w="1701" w:type="dxa"/>
            <w:shd w:val="clear" w:color="auto" w:fill="auto"/>
            <w:vAlign w:val="bottom"/>
          </w:tcPr>
          <w:p w14:paraId="0000007A" w14:textId="77777777" w:rsidR="00AC5D57" w:rsidRDefault="009C20EC">
            <w:pPr>
              <w:spacing w:after="0" w:line="240" w:lineRule="auto"/>
              <w:jc w:val="center"/>
              <w:rPr>
                <w:rFonts w:eastAsia="Calibri" w:cs="Calibri"/>
                <w:color w:val="000000"/>
              </w:rPr>
            </w:pPr>
            <w:r>
              <w:rPr>
                <w:rFonts w:eastAsia="Calibri" w:cs="Calibri"/>
                <w:color w:val="000000"/>
              </w:rPr>
              <w:t>04 de octubre</w:t>
            </w:r>
          </w:p>
        </w:tc>
        <w:tc>
          <w:tcPr>
            <w:tcW w:w="3260" w:type="dxa"/>
            <w:shd w:val="clear" w:color="auto" w:fill="FFFFFF"/>
            <w:vAlign w:val="center"/>
          </w:tcPr>
          <w:p w14:paraId="0000007B" w14:textId="77777777" w:rsidR="00AC5D57" w:rsidRDefault="009C20EC">
            <w:pPr>
              <w:spacing w:after="0" w:line="240" w:lineRule="auto"/>
              <w:rPr>
                <w:rFonts w:eastAsia="Calibri" w:cs="Calibri"/>
                <w:color w:val="000000"/>
              </w:rPr>
            </w:pPr>
            <w:r>
              <w:rPr>
                <w:rFonts w:eastAsia="Calibri" w:cs="Calibri"/>
                <w:color w:val="000000"/>
              </w:rPr>
              <w:t>15:00 a 18:00 hrs. (hora en Chile)</w:t>
            </w:r>
          </w:p>
        </w:tc>
        <w:tc>
          <w:tcPr>
            <w:tcW w:w="1560" w:type="dxa"/>
            <w:shd w:val="clear" w:color="auto" w:fill="FFFFFF"/>
            <w:vAlign w:val="center"/>
          </w:tcPr>
          <w:p w14:paraId="0000007C" w14:textId="77777777" w:rsidR="00AC5D57" w:rsidRDefault="009C20EC">
            <w:pPr>
              <w:spacing w:after="0" w:line="240" w:lineRule="auto"/>
              <w:rPr>
                <w:rFonts w:eastAsia="Calibri" w:cs="Calibri"/>
                <w:color w:val="000000"/>
              </w:rPr>
            </w:pPr>
            <w:r>
              <w:rPr>
                <w:rFonts w:eastAsia="Calibri" w:cs="Calibri"/>
                <w:color w:val="000000"/>
              </w:rPr>
              <w:t>Sesión Nº1</w:t>
            </w:r>
          </w:p>
        </w:tc>
      </w:tr>
      <w:tr w:rsidR="00AC5D57" w14:paraId="0232119E" w14:textId="77777777">
        <w:trPr>
          <w:trHeight w:val="320"/>
          <w:jc w:val="center"/>
        </w:trPr>
        <w:tc>
          <w:tcPr>
            <w:tcW w:w="1266" w:type="dxa"/>
            <w:shd w:val="clear" w:color="auto" w:fill="auto"/>
            <w:vAlign w:val="bottom"/>
          </w:tcPr>
          <w:p w14:paraId="0000007D" w14:textId="77777777" w:rsidR="00AC5D57" w:rsidRDefault="009C20EC">
            <w:pPr>
              <w:spacing w:after="0" w:line="240" w:lineRule="auto"/>
              <w:rPr>
                <w:rFonts w:eastAsia="Calibri" w:cs="Calibri"/>
                <w:color w:val="000000"/>
              </w:rPr>
            </w:pPr>
            <w:r>
              <w:rPr>
                <w:rFonts w:eastAsia="Calibri" w:cs="Calibri"/>
                <w:color w:val="000000"/>
              </w:rPr>
              <w:t>Jueves</w:t>
            </w:r>
          </w:p>
        </w:tc>
        <w:tc>
          <w:tcPr>
            <w:tcW w:w="1701" w:type="dxa"/>
            <w:shd w:val="clear" w:color="auto" w:fill="auto"/>
            <w:vAlign w:val="bottom"/>
          </w:tcPr>
          <w:p w14:paraId="0000007E" w14:textId="77777777" w:rsidR="00AC5D57" w:rsidRDefault="009C20EC">
            <w:pPr>
              <w:spacing w:after="0" w:line="240" w:lineRule="auto"/>
              <w:jc w:val="center"/>
              <w:rPr>
                <w:rFonts w:eastAsia="Calibri" w:cs="Calibri"/>
                <w:color w:val="000000"/>
              </w:rPr>
            </w:pPr>
            <w:r>
              <w:rPr>
                <w:rFonts w:eastAsia="Calibri" w:cs="Calibri"/>
                <w:color w:val="000000"/>
              </w:rPr>
              <w:t>06 de octubre</w:t>
            </w:r>
          </w:p>
        </w:tc>
        <w:tc>
          <w:tcPr>
            <w:tcW w:w="3260" w:type="dxa"/>
            <w:shd w:val="clear" w:color="auto" w:fill="FFFFFF"/>
            <w:vAlign w:val="center"/>
          </w:tcPr>
          <w:p w14:paraId="0000007F" w14:textId="77777777" w:rsidR="00AC5D57" w:rsidRDefault="009C20EC">
            <w:pPr>
              <w:spacing w:after="0" w:line="240" w:lineRule="auto"/>
              <w:rPr>
                <w:rFonts w:eastAsia="Calibri" w:cs="Calibri"/>
                <w:color w:val="000000"/>
              </w:rPr>
            </w:pPr>
            <w:r>
              <w:rPr>
                <w:rFonts w:eastAsia="Calibri" w:cs="Calibri"/>
                <w:color w:val="000000"/>
              </w:rPr>
              <w:t>15:00 a 18:00 hrs. (hora en Chile)</w:t>
            </w:r>
          </w:p>
        </w:tc>
        <w:tc>
          <w:tcPr>
            <w:tcW w:w="1560" w:type="dxa"/>
            <w:shd w:val="clear" w:color="auto" w:fill="FFFFFF"/>
            <w:vAlign w:val="center"/>
          </w:tcPr>
          <w:p w14:paraId="00000080" w14:textId="77777777" w:rsidR="00AC5D57" w:rsidRDefault="009C20EC">
            <w:pPr>
              <w:spacing w:after="0" w:line="240" w:lineRule="auto"/>
              <w:rPr>
                <w:rFonts w:eastAsia="Calibri" w:cs="Calibri"/>
                <w:color w:val="000000"/>
              </w:rPr>
            </w:pPr>
            <w:r>
              <w:rPr>
                <w:rFonts w:eastAsia="Calibri" w:cs="Calibri"/>
                <w:color w:val="000000"/>
              </w:rPr>
              <w:t>Sesión Nº2</w:t>
            </w:r>
          </w:p>
        </w:tc>
      </w:tr>
      <w:tr w:rsidR="00AC5D57" w14:paraId="55DA7B24" w14:textId="77777777">
        <w:trPr>
          <w:trHeight w:val="320"/>
          <w:jc w:val="center"/>
        </w:trPr>
        <w:tc>
          <w:tcPr>
            <w:tcW w:w="1266" w:type="dxa"/>
            <w:shd w:val="clear" w:color="auto" w:fill="auto"/>
            <w:vAlign w:val="bottom"/>
          </w:tcPr>
          <w:p w14:paraId="00000081" w14:textId="77777777" w:rsidR="00AC5D57" w:rsidRDefault="009C20EC">
            <w:pPr>
              <w:spacing w:after="0" w:line="240" w:lineRule="auto"/>
              <w:rPr>
                <w:rFonts w:eastAsia="Calibri" w:cs="Calibri"/>
                <w:color w:val="000000"/>
              </w:rPr>
            </w:pPr>
            <w:r>
              <w:rPr>
                <w:rFonts w:eastAsia="Calibri" w:cs="Calibri"/>
                <w:color w:val="000000"/>
              </w:rPr>
              <w:t>Martes</w:t>
            </w:r>
          </w:p>
        </w:tc>
        <w:tc>
          <w:tcPr>
            <w:tcW w:w="1701" w:type="dxa"/>
            <w:shd w:val="clear" w:color="auto" w:fill="auto"/>
            <w:vAlign w:val="bottom"/>
          </w:tcPr>
          <w:p w14:paraId="00000082" w14:textId="77777777" w:rsidR="00AC5D57" w:rsidRDefault="009C20EC">
            <w:pPr>
              <w:spacing w:after="0" w:line="240" w:lineRule="auto"/>
              <w:jc w:val="center"/>
              <w:rPr>
                <w:rFonts w:eastAsia="Calibri" w:cs="Calibri"/>
                <w:color w:val="000000"/>
              </w:rPr>
            </w:pPr>
            <w:r>
              <w:rPr>
                <w:rFonts w:eastAsia="Calibri" w:cs="Calibri"/>
                <w:color w:val="000000"/>
              </w:rPr>
              <w:t>11 de octubre</w:t>
            </w:r>
          </w:p>
        </w:tc>
        <w:tc>
          <w:tcPr>
            <w:tcW w:w="3260" w:type="dxa"/>
            <w:shd w:val="clear" w:color="auto" w:fill="FFFFFF"/>
            <w:vAlign w:val="center"/>
          </w:tcPr>
          <w:p w14:paraId="00000083" w14:textId="77777777" w:rsidR="00AC5D57" w:rsidRDefault="009C20EC">
            <w:pPr>
              <w:spacing w:after="0" w:line="240" w:lineRule="auto"/>
              <w:rPr>
                <w:rFonts w:eastAsia="Calibri" w:cs="Calibri"/>
                <w:color w:val="000000"/>
              </w:rPr>
            </w:pPr>
            <w:r>
              <w:rPr>
                <w:rFonts w:eastAsia="Calibri" w:cs="Calibri"/>
                <w:color w:val="000000"/>
              </w:rPr>
              <w:t>15:00 a 18:00 hrs. (hora en Chile)</w:t>
            </w:r>
          </w:p>
        </w:tc>
        <w:tc>
          <w:tcPr>
            <w:tcW w:w="1560" w:type="dxa"/>
            <w:shd w:val="clear" w:color="auto" w:fill="FFFFFF"/>
            <w:vAlign w:val="center"/>
          </w:tcPr>
          <w:p w14:paraId="00000084" w14:textId="77777777" w:rsidR="00AC5D57" w:rsidRDefault="009C20EC">
            <w:pPr>
              <w:spacing w:after="0" w:line="240" w:lineRule="auto"/>
              <w:rPr>
                <w:rFonts w:eastAsia="Calibri" w:cs="Calibri"/>
                <w:color w:val="000000"/>
              </w:rPr>
            </w:pPr>
            <w:r>
              <w:rPr>
                <w:rFonts w:eastAsia="Calibri" w:cs="Calibri"/>
                <w:color w:val="000000"/>
              </w:rPr>
              <w:t>Sesión Nº3</w:t>
            </w:r>
          </w:p>
        </w:tc>
      </w:tr>
      <w:tr w:rsidR="00AC5D57" w14:paraId="39B2FC62" w14:textId="77777777">
        <w:trPr>
          <w:trHeight w:val="320"/>
          <w:jc w:val="center"/>
        </w:trPr>
        <w:tc>
          <w:tcPr>
            <w:tcW w:w="1266" w:type="dxa"/>
            <w:shd w:val="clear" w:color="auto" w:fill="auto"/>
            <w:vAlign w:val="bottom"/>
          </w:tcPr>
          <w:p w14:paraId="00000085" w14:textId="77777777" w:rsidR="00AC5D57" w:rsidRDefault="009C20EC">
            <w:pPr>
              <w:spacing w:after="0" w:line="240" w:lineRule="auto"/>
              <w:rPr>
                <w:rFonts w:eastAsia="Calibri" w:cs="Calibri"/>
                <w:color w:val="000000"/>
              </w:rPr>
            </w:pPr>
            <w:r>
              <w:rPr>
                <w:rFonts w:eastAsia="Calibri" w:cs="Calibri"/>
                <w:color w:val="000000"/>
              </w:rPr>
              <w:t>Miércoles</w:t>
            </w:r>
          </w:p>
        </w:tc>
        <w:tc>
          <w:tcPr>
            <w:tcW w:w="1701" w:type="dxa"/>
            <w:shd w:val="clear" w:color="auto" w:fill="auto"/>
            <w:vAlign w:val="bottom"/>
          </w:tcPr>
          <w:p w14:paraId="00000086" w14:textId="77777777" w:rsidR="00AC5D57" w:rsidRDefault="009C20EC">
            <w:pPr>
              <w:spacing w:after="0" w:line="240" w:lineRule="auto"/>
              <w:jc w:val="center"/>
              <w:rPr>
                <w:rFonts w:eastAsia="Calibri" w:cs="Calibri"/>
                <w:color w:val="000000"/>
              </w:rPr>
            </w:pPr>
            <w:r>
              <w:rPr>
                <w:rFonts w:eastAsia="Calibri" w:cs="Calibri"/>
                <w:color w:val="000000"/>
              </w:rPr>
              <w:t>12 de octubre</w:t>
            </w:r>
          </w:p>
        </w:tc>
        <w:tc>
          <w:tcPr>
            <w:tcW w:w="3260" w:type="dxa"/>
            <w:shd w:val="clear" w:color="auto" w:fill="FFFFFF"/>
            <w:vAlign w:val="center"/>
          </w:tcPr>
          <w:p w14:paraId="00000087" w14:textId="77777777" w:rsidR="00AC5D57" w:rsidRDefault="009C20EC">
            <w:pPr>
              <w:spacing w:after="0" w:line="240" w:lineRule="auto"/>
              <w:rPr>
                <w:rFonts w:eastAsia="Calibri" w:cs="Calibri"/>
                <w:color w:val="000000"/>
              </w:rPr>
            </w:pPr>
            <w:r>
              <w:rPr>
                <w:rFonts w:eastAsia="Calibri" w:cs="Calibri"/>
                <w:color w:val="000000"/>
              </w:rPr>
              <w:t>10:30 a 12:00 hrs. (hora en Chile)</w:t>
            </w:r>
          </w:p>
        </w:tc>
        <w:tc>
          <w:tcPr>
            <w:tcW w:w="1560" w:type="dxa"/>
            <w:shd w:val="clear" w:color="auto" w:fill="FFFFFF"/>
            <w:vAlign w:val="center"/>
          </w:tcPr>
          <w:p w14:paraId="00000088" w14:textId="77777777" w:rsidR="00AC5D57" w:rsidRDefault="009C20EC">
            <w:pPr>
              <w:spacing w:after="0" w:line="240" w:lineRule="auto"/>
              <w:rPr>
                <w:rFonts w:eastAsia="Calibri" w:cs="Calibri"/>
                <w:color w:val="000000"/>
              </w:rPr>
            </w:pPr>
            <w:r>
              <w:rPr>
                <w:rFonts w:eastAsia="Calibri" w:cs="Calibri"/>
                <w:color w:val="000000"/>
              </w:rPr>
              <w:t>Tutoría N°1</w:t>
            </w:r>
          </w:p>
        </w:tc>
      </w:tr>
      <w:tr w:rsidR="00AC5D57" w14:paraId="22890017" w14:textId="77777777">
        <w:trPr>
          <w:trHeight w:val="320"/>
          <w:jc w:val="center"/>
        </w:trPr>
        <w:tc>
          <w:tcPr>
            <w:tcW w:w="1266" w:type="dxa"/>
            <w:shd w:val="clear" w:color="auto" w:fill="auto"/>
            <w:vAlign w:val="bottom"/>
          </w:tcPr>
          <w:p w14:paraId="00000089" w14:textId="77777777" w:rsidR="00AC5D57" w:rsidRDefault="009C20EC">
            <w:pPr>
              <w:spacing w:after="0" w:line="240" w:lineRule="auto"/>
              <w:rPr>
                <w:rFonts w:eastAsia="Calibri" w:cs="Calibri"/>
                <w:color w:val="000000"/>
              </w:rPr>
            </w:pPr>
            <w:r>
              <w:rPr>
                <w:rFonts w:eastAsia="Calibri" w:cs="Calibri"/>
                <w:color w:val="000000"/>
              </w:rPr>
              <w:t>Jueves</w:t>
            </w:r>
          </w:p>
        </w:tc>
        <w:tc>
          <w:tcPr>
            <w:tcW w:w="1701" w:type="dxa"/>
            <w:shd w:val="clear" w:color="auto" w:fill="auto"/>
            <w:vAlign w:val="bottom"/>
          </w:tcPr>
          <w:p w14:paraId="0000008A" w14:textId="77777777" w:rsidR="00AC5D57" w:rsidRDefault="009C20EC">
            <w:pPr>
              <w:spacing w:after="0" w:line="240" w:lineRule="auto"/>
              <w:jc w:val="center"/>
              <w:rPr>
                <w:rFonts w:eastAsia="Calibri" w:cs="Calibri"/>
                <w:color w:val="000000"/>
              </w:rPr>
            </w:pPr>
            <w:r>
              <w:rPr>
                <w:rFonts w:eastAsia="Calibri" w:cs="Calibri"/>
                <w:color w:val="000000"/>
              </w:rPr>
              <w:t>13 de octubre</w:t>
            </w:r>
          </w:p>
        </w:tc>
        <w:tc>
          <w:tcPr>
            <w:tcW w:w="3260" w:type="dxa"/>
            <w:shd w:val="clear" w:color="auto" w:fill="FFFFFF"/>
            <w:vAlign w:val="center"/>
          </w:tcPr>
          <w:p w14:paraId="0000008B" w14:textId="77777777" w:rsidR="00AC5D57" w:rsidRDefault="009C20EC">
            <w:pPr>
              <w:spacing w:after="0" w:line="240" w:lineRule="auto"/>
              <w:rPr>
                <w:rFonts w:eastAsia="Calibri" w:cs="Calibri"/>
                <w:color w:val="000000"/>
              </w:rPr>
            </w:pPr>
            <w:r>
              <w:rPr>
                <w:rFonts w:eastAsia="Calibri" w:cs="Calibri"/>
                <w:color w:val="000000"/>
              </w:rPr>
              <w:t>15:00 a 18:00 hrs. (hora en Chile)</w:t>
            </w:r>
          </w:p>
        </w:tc>
        <w:tc>
          <w:tcPr>
            <w:tcW w:w="1560" w:type="dxa"/>
            <w:shd w:val="clear" w:color="auto" w:fill="FFFFFF"/>
            <w:vAlign w:val="center"/>
          </w:tcPr>
          <w:p w14:paraId="0000008C" w14:textId="77777777" w:rsidR="00AC5D57" w:rsidRDefault="009C20EC">
            <w:pPr>
              <w:spacing w:after="0" w:line="240" w:lineRule="auto"/>
              <w:rPr>
                <w:rFonts w:eastAsia="Calibri" w:cs="Calibri"/>
                <w:color w:val="000000"/>
              </w:rPr>
            </w:pPr>
            <w:r>
              <w:rPr>
                <w:rFonts w:eastAsia="Calibri" w:cs="Calibri"/>
                <w:color w:val="000000"/>
              </w:rPr>
              <w:t>Sesión Nº4</w:t>
            </w:r>
          </w:p>
        </w:tc>
      </w:tr>
      <w:tr w:rsidR="00AC5D57" w14:paraId="7CD52694" w14:textId="77777777">
        <w:trPr>
          <w:trHeight w:val="320"/>
          <w:jc w:val="center"/>
        </w:trPr>
        <w:tc>
          <w:tcPr>
            <w:tcW w:w="1266" w:type="dxa"/>
            <w:shd w:val="clear" w:color="auto" w:fill="auto"/>
            <w:vAlign w:val="bottom"/>
          </w:tcPr>
          <w:p w14:paraId="0000008D" w14:textId="77777777" w:rsidR="00AC5D57" w:rsidRDefault="009C20EC">
            <w:pPr>
              <w:spacing w:after="0" w:line="240" w:lineRule="auto"/>
              <w:rPr>
                <w:rFonts w:eastAsia="Calibri" w:cs="Calibri"/>
                <w:color w:val="000000"/>
              </w:rPr>
            </w:pPr>
            <w:r>
              <w:rPr>
                <w:rFonts w:eastAsia="Calibri" w:cs="Calibri"/>
                <w:color w:val="000000"/>
              </w:rPr>
              <w:t>Martes</w:t>
            </w:r>
          </w:p>
        </w:tc>
        <w:tc>
          <w:tcPr>
            <w:tcW w:w="1701" w:type="dxa"/>
            <w:shd w:val="clear" w:color="auto" w:fill="auto"/>
            <w:vAlign w:val="bottom"/>
          </w:tcPr>
          <w:p w14:paraId="0000008E" w14:textId="77777777" w:rsidR="00AC5D57" w:rsidRDefault="009C20EC">
            <w:pPr>
              <w:spacing w:after="0" w:line="240" w:lineRule="auto"/>
              <w:jc w:val="center"/>
              <w:rPr>
                <w:rFonts w:eastAsia="Calibri" w:cs="Calibri"/>
                <w:color w:val="000000"/>
              </w:rPr>
            </w:pPr>
            <w:r>
              <w:rPr>
                <w:rFonts w:eastAsia="Calibri" w:cs="Calibri"/>
                <w:color w:val="000000"/>
              </w:rPr>
              <w:t>18 de octubre</w:t>
            </w:r>
          </w:p>
        </w:tc>
        <w:tc>
          <w:tcPr>
            <w:tcW w:w="3260" w:type="dxa"/>
            <w:shd w:val="clear" w:color="auto" w:fill="FFFFFF"/>
            <w:vAlign w:val="center"/>
          </w:tcPr>
          <w:p w14:paraId="0000008F" w14:textId="77777777" w:rsidR="00AC5D57" w:rsidRDefault="009C20EC">
            <w:pPr>
              <w:spacing w:after="0" w:line="240" w:lineRule="auto"/>
              <w:rPr>
                <w:rFonts w:eastAsia="Calibri" w:cs="Calibri"/>
                <w:color w:val="000000"/>
              </w:rPr>
            </w:pPr>
            <w:r>
              <w:rPr>
                <w:rFonts w:eastAsia="Calibri" w:cs="Calibri"/>
                <w:color w:val="000000"/>
              </w:rPr>
              <w:t>15:00 a 18:00 hrs. (hora en Chile)</w:t>
            </w:r>
          </w:p>
        </w:tc>
        <w:tc>
          <w:tcPr>
            <w:tcW w:w="1560" w:type="dxa"/>
            <w:shd w:val="clear" w:color="auto" w:fill="FFFFFF"/>
            <w:vAlign w:val="center"/>
          </w:tcPr>
          <w:p w14:paraId="00000090" w14:textId="77777777" w:rsidR="00AC5D57" w:rsidRDefault="009C20EC">
            <w:pPr>
              <w:spacing w:after="0" w:line="240" w:lineRule="auto"/>
              <w:rPr>
                <w:rFonts w:eastAsia="Calibri" w:cs="Calibri"/>
                <w:color w:val="000000"/>
              </w:rPr>
            </w:pPr>
            <w:r>
              <w:rPr>
                <w:rFonts w:eastAsia="Calibri" w:cs="Calibri"/>
                <w:color w:val="000000"/>
              </w:rPr>
              <w:t>Sesión Nº5</w:t>
            </w:r>
          </w:p>
        </w:tc>
      </w:tr>
      <w:tr w:rsidR="00AC5D57" w14:paraId="1835ECC3" w14:textId="77777777">
        <w:trPr>
          <w:trHeight w:val="320"/>
          <w:jc w:val="center"/>
        </w:trPr>
        <w:tc>
          <w:tcPr>
            <w:tcW w:w="1266" w:type="dxa"/>
            <w:shd w:val="clear" w:color="auto" w:fill="auto"/>
            <w:vAlign w:val="bottom"/>
          </w:tcPr>
          <w:p w14:paraId="00000091" w14:textId="77777777" w:rsidR="00AC5D57" w:rsidRDefault="009C20EC">
            <w:pPr>
              <w:spacing w:after="0" w:line="240" w:lineRule="auto"/>
              <w:rPr>
                <w:rFonts w:eastAsia="Calibri" w:cs="Calibri"/>
                <w:color w:val="000000"/>
              </w:rPr>
            </w:pPr>
            <w:r>
              <w:rPr>
                <w:rFonts w:eastAsia="Calibri" w:cs="Calibri"/>
                <w:color w:val="000000"/>
              </w:rPr>
              <w:t>Miércoles</w:t>
            </w:r>
          </w:p>
        </w:tc>
        <w:tc>
          <w:tcPr>
            <w:tcW w:w="1701" w:type="dxa"/>
            <w:shd w:val="clear" w:color="auto" w:fill="auto"/>
            <w:vAlign w:val="bottom"/>
          </w:tcPr>
          <w:p w14:paraId="00000092" w14:textId="77777777" w:rsidR="00AC5D57" w:rsidRDefault="009C20EC">
            <w:pPr>
              <w:spacing w:after="0" w:line="240" w:lineRule="auto"/>
              <w:jc w:val="center"/>
              <w:rPr>
                <w:rFonts w:eastAsia="Calibri" w:cs="Calibri"/>
                <w:color w:val="000000"/>
              </w:rPr>
            </w:pPr>
            <w:r>
              <w:rPr>
                <w:rFonts w:eastAsia="Calibri" w:cs="Calibri"/>
                <w:color w:val="000000"/>
              </w:rPr>
              <w:t>19 de octubre</w:t>
            </w:r>
          </w:p>
        </w:tc>
        <w:tc>
          <w:tcPr>
            <w:tcW w:w="3260" w:type="dxa"/>
            <w:shd w:val="clear" w:color="auto" w:fill="FFFFFF"/>
            <w:vAlign w:val="center"/>
          </w:tcPr>
          <w:p w14:paraId="00000093" w14:textId="77777777" w:rsidR="00AC5D57" w:rsidRDefault="009C20EC">
            <w:pPr>
              <w:spacing w:after="0" w:line="240" w:lineRule="auto"/>
              <w:rPr>
                <w:rFonts w:eastAsia="Calibri" w:cs="Calibri"/>
                <w:color w:val="000000"/>
              </w:rPr>
            </w:pPr>
            <w:r>
              <w:rPr>
                <w:rFonts w:eastAsia="Calibri" w:cs="Calibri"/>
                <w:color w:val="000000"/>
              </w:rPr>
              <w:t>10:30 a 12:00 hrs. (hora en Chile)</w:t>
            </w:r>
          </w:p>
        </w:tc>
        <w:tc>
          <w:tcPr>
            <w:tcW w:w="1560" w:type="dxa"/>
            <w:shd w:val="clear" w:color="auto" w:fill="FFFFFF"/>
            <w:vAlign w:val="center"/>
          </w:tcPr>
          <w:p w14:paraId="00000094" w14:textId="77777777" w:rsidR="00AC5D57" w:rsidRDefault="009C20EC">
            <w:pPr>
              <w:spacing w:after="0" w:line="240" w:lineRule="auto"/>
              <w:rPr>
                <w:rFonts w:eastAsia="Calibri" w:cs="Calibri"/>
                <w:color w:val="000000"/>
              </w:rPr>
            </w:pPr>
            <w:r>
              <w:rPr>
                <w:rFonts w:eastAsia="Calibri" w:cs="Calibri"/>
                <w:color w:val="000000"/>
              </w:rPr>
              <w:t>Tutoría N°2</w:t>
            </w:r>
          </w:p>
        </w:tc>
      </w:tr>
      <w:tr w:rsidR="00AC5D57" w14:paraId="67C8A504" w14:textId="77777777">
        <w:trPr>
          <w:trHeight w:val="320"/>
          <w:jc w:val="center"/>
        </w:trPr>
        <w:tc>
          <w:tcPr>
            <w:tcW w:w="1266" w:type="dxa"/>
            <w:shd w:val="clear" w:color="auto" w:fill="auto"/>
            <w:vAlign w:val="bottom"/>
          </w:tcPr>
          <w:p w14:paraId="00000095" w14:textId="77777777" w:rsidR="00AC5D57" w:rsidRDefault="009C20EC">
            <w:pPr>
              <w:spacing w:after="0" w:line="240" w:lineRule="auto"/>
              <w:rPr>
                <w:rFonts w:eastAsia="Calibri" w:cs="Calibri"/>
                <w:color w:val="000000"/>
              </w:rPr>
            </w:pPr>
            <w:r>
              <w:rPr>
                <w:rFonts w:eastAsia="Calibri" w:cs="Calibri"/>
                <w:color w:val="000000"/>
              </w:rPr>
              <w:t>Jueves</w:t>
            </w:r>
          </w:p>
        </w:tc>
        <w:tc>
          <w:tcPr>
            <w:tcW w:w="1701" w:type="dxa"/>
            <w:shd w:val="clear" w:color="auto" w:fill="auto"/>
            <w:vAlign w:val="bottom"/>
          </w:tcPr>
          <w:p w14:paraId="00000096" w14:textId="77777777" w:rsidR="00AC5D57" w:rsidRDefault="009C20EC">
            <w:pPr>
              <w:spacing w:after="0" w:line="240" w:lineRule="auto"/>
              <w:jc w:val="center"/>
              <w:rPr>
                <w:rFonts w:eastAsia="Calibri" w:cs="Calibri"/>
                <w:color w:val="000000"/>
              </w:rPr>
            </w:pPr>
            <w:r>
              <w:rPr>
                <w:rFonts w:eastAsia="Calibri" w:cs="Calibri"/>
                <w:color w:val="000000"/>
              </w:rPr>
              <w:t>20 de octubre</w:t>
            </w:r>
          </w:p>
        </w:tc>
        <w:tc>
          <w:tcPr>
            <w:tcW w:w="3260" w:type="dxa"/>
            <w:shd w:val="clear" w:color="auto" w:fill="FFFFFF"/>
            <w:vAlign w:val="center"/>
          </w:tcPr>
          <w:p w14:paraId="00000097" w14:textId="77777777" w:rsidR="00AC5D57" w:rsidRDefault="009C20EC">
            <w:pPr>
              <w:spacing w:after="0" w:line="240" w:lineRule="auto"/>
              <w:rPr>
                <w:rFonts w:eastAsia="Calibri" w:cs="Calibri"/>
                <w:color w:val="000000"/>
              </w:rPr>
            </w:pPr>
            <w:r>
              <w:rPr>
                <w:rFonts w:eastAsia="Calibri" w:cs="Calibri"/>
                <w:color w:val="000000"/>
              </w:rPr>
              <w:t>15:00 a 18:00 hrs. (hora en Chile)</w:t>
            </w:r>
          </w:p>
        </w:tc>
        <w:tc>
          <w:tcPr>
            <w:tcW w:w="1560" w:type="dxa"/>
            <w:shd w:val="clear" w:color="auto" w:fill="FFFFFF"/>
            <w:vAlign w:val="center"/>
          </w:tcPr>
          <w:p w14:paraId="00000098" w14:textId="77777777" w:rsidR="00AC5D57" w:rsidRDefault="009C20EC">
            <w:pPr>
              <w:spacing w:after="0" w:line="240" w:lineRule="auto"/>
              <w:rPr>
                <w:rFonts w:eastAsia="Calibri" w:cs="Calibri"/>
                <w:color w:val="000000"/>
              </w:rPr>
            </w:pPr>
            <w:r>
              <w:rPr>
                <w:rFonts w:eastAsia="Calibri" w:cs="Calibri"/>
                <w:color w:val="000000"/>
              </w:rPr>
              <w:t>Sesión Nº6</w:t>
            </w:r>
          </w:p>
        </w:tc>
      </w:tr>
    </w:tbl>
    <w:p w14:paraId="00000099" w14:textId="77777777" w:rsidR="00AC5D57" w:rsidRDefault="00AC5D57">
      <w:pPr>
        <w:spacing w:after="0" w:line="240" w:lineRule="auto"/>
        <w:jc w:val="both"/>
        <w:rPr>
          <w:rFonts w:eastAsia="Calibri" w:cs="Calibri"/>
        </w:rPr>
      </w:pPr>
    </w:p>
    <w:p w14:paraId="0000009A" w14:textId="77777777" w:rsidR="00AC5D57" w:rsidRDefault="00AC5D57">
      <w:pPr>
        <w:spacing w:after="0" w:line="240" w:lineRule="auto"/>
        <w:jc w:val="both"/>
        <w:rPr>
          <w:rFonts w:eastAsia="Calibri" w:cs="Calibri"/>
        </w:rPr>
      </w:pPr>
    </w:p>
    <w:p w14:paraId="0000009B" w14:textId="77777777" w:rsidR="00AC5D57" w:rsidRDefault="009C20EC">
      <w:pPr>
        <w:spacing w:after="0" w:line="240" w:lineRule="auto"/>
        <w:jc w:val="both"/>
        <w:rPr>
          <w:rFonts w:eastAsia="Calibri" w:cs="Calibri"/>
        </w:rPr>
      </w:pPr>
      <w:r>
        <w:rPr>
          <w:rFonts w:eastAsia="Calibri" w:cs="Calibri"/>
        </w:rPr>
        <w:t>La modalidad del programa será no presencial y requiere dedicación de 7,5 horas a la semana para actividades sincrónicas (sesiones de 3 horas cada una 2 veces a la semana, y 1,5 horas para tutoría voluntaria), además de las horas de trabajo personal del/de la estudiante.</w:t>
      </w:r>
    </w:p>
    <w:p w14:paraId="0000009C" w14:textId="77777777" w:rsidR="00AC5D57" w:rsidRDefault="00AC5D57">
      <w:pPr>
        <w:spacing w:after="0" w:line="240" w:lineRule="auto"/>
        <w:jc w:val="both"/>
        <w:rPr>
          <w:rFonts w:eastAsia="Calibri" w:cs="Calibri"/>
        </w:rPr>
      </w:pPr>
    </w:p>
    <w:p w14:paraId="0000009D" w14:textId="77777777" w:rsidR="00AC5D57" w:rsidRDefault="009C20EC">
      <w:pPr>
        <w:spacing w:after="0" w:line="240" w:lineRule="auto"/>
        <w:jc w:val="both"/>
        <w:rPr>
          <w:rFonts w:eastAsia="Calibri" w:cs="Calibri"/>
        </w:rPr>
      </w:pPr>
      <w:r>
        <w:rPr>
          <w:rFonts w:eastAsia="Calibri" w:cs="Calibri"/>
        </w:rPr>
        <w:t>Los/las estudiantes deben participar vía Zoom de las actividades en las fechas y horarios establecidos en el calendario anteriormente expuesto.</w:t>
      </w:r>
    </w:p>
    <w:p w14:paraId="0000009E" w14:textId="77777777" w:rsidR="00AC5D57" w:rsidRDefault="00AC5D57">
      <w:pPr>
        <w:spacing w:after="0" w:line="240" w:lineRule="auto"/>
        <w:jc w:val="both"/>
        <w:rPr>
          <w:rFonts w:eastAsia="Calibri" w:cs="Calibri"/>
        </w:rPr>
      </w:pPr>
    </w:p>
    <w:p w14:paraId="0000009F" w14:textId="77777777" w:rsidR="00AC5D57" w:rsidRDefault="00AC5D57">
      <w:pPr>
        <w:spacing w:after="0" w:line="240" w:lineRule="auto"/>
        <w:jc w:val="both"/>
        <w:rPr>
          <w:rFonts w:eastAsia="Calibri" w:cs="Calibri"/>
        </w:rPr>
      </w:pPr>
    </w:p>
    <w:p w14:paraId="000000A0" w14:textId="77777777" w:rsidR="00AC5D57" w:rsidRDefault="009C20EC">
      <w:pPr>
        <w:numPr>
          <w:ilvl w:val="0"/>
          <w:numId w:val="8"/>
        </w:numPr>
        <w:spacing w:after="0" w:line="240" w:lineRule="auto"/>
        <w:jc w:val="both"/>
        <w:rPr>
          <w:rFonts w:eastAsia="Calibri" w:cs="Calibri"/>
          <w:b/>
        </w:rPr>
      </w:pPr>
      <w:r>
        <w:rPr>
          <w:rFonts w:eastAsia="Calibri" w:cs="Calibri"/>
          <w:b/>
        </w:rPr>
        <w:t>METODOLOGÍA</w:t>
      </w:r>
    </w:p>
    <w:p w14:paraId="000000A1" w14:textId="77777777" w:rsidR="00AC5D57" w:rsidRDefault="00AC5D57">
      <w:pPr>
        <w:spacing w:after="0" w:line="240" w:lineRule="auto"/>
        <w:jc w:val="both"/>
        <w:rPr>
          <w:rFonts w:eastAsia="Calibri" w:cs="Calibri"/>
        </w:rPr>
      </w:pPr>
    </w:p>
    <w:p w14:paraId="000000A2" w14:textId="77777777" w:rsidR="00AC5D57" w:rsidRDefault="009C20EC">
      <w:pPr>
        <w:spacing w:after="0" w:line="240" w:lineRule="auto"/>
        <w:jc w:val="both"/>
        <w:rPr>
          <w:rFonts w:eastAsia="Calibri" w:cs="Calibri"/>
        </w:rPr>
      </w:pPr>
      <w:r>
        <w:rPr>
          <w:rFonts w:eastAsia="Calibri" w:cs="Calibri"/>
        </w:rPr>
        <w:t xml:space="preserve">El presente programa académico será impartido bajo una metodología </w:t>
      </w:r>
      <w:r>
        <w:rPr>
          <w:rFonts w:eastAsia="Calibri" w:cs="Calibri"/>
          <w:i/>
        </w:rPr>
        <w:t>On-line</w:t>
      </w:r>
      <w:r>
        <w:rPr>
          <w:rFonts w:eastAsia="Calibri" w:cs="Calibri"/>
        </w:rPr>
        <w:t xml:space="preserve">, que combina clases lectivas y actividades grupales realizadas de forma sincrónica, a través de la plataforma Zoom, con trabajo personal y autónomo de los/las estudiantes, el cual será facilitado por la plataforma de apoyo a la docencia de la Universidad de Chile, a través del uso de foros, test en línea, entre otras funcionalidades. </w:t>
      </w:r>
    </w:p>
    <w:p w14:paraId="000000A3" w14:textId="77777777" w:rsidR="00AC5D57" w:rsidRDefault="00AC5D57">
      <w:pPr>
        <w:spacing w:after="0" w:line="240" w:lineRule="auto"/>
        <w:jc w:val="both"/>
        <w:rPr>
          <w:rFonts w:eastAsia="Calibri" w:cs="Calibri"/>
        </w:rPr>
      </w:pPr>
    </w:p>
    <w:p w14:paraId="000000A4" w14:textId="77777777" w:rsidR="00AC5D57" w:rsidRDefault="009C20EC">
      <w:pPr>
        <w:spacing w:after="0" w:line="240" w:lineRule="auto"/>
        <w:jc w:val="both"/>
        <w:rPr>
          <w:rFonts w:eastAsia="Calibri" w:cs="Calibri"/>
        </w:rPr>
      </w:pPr>
      <w:r>
        <w:rPr>
          <w:rFonts w:eastAsia="Calibri" w:cs="Calibri"/>
        </w:rPr>
        <w:t xml:space="preserve">Los/las estudiantes contarán con espacios definidos para consultar al/a la profesor/a del curso (en los horarios establecidos de tutoría) y con el apoyo de tutores, quienes estarán disponibles para resolver dudas y consultas, de forma de guiar el trabajo autónomo de los/las participantes. </w:t>
      </w:r>
    </w:p>
    <w:p w14:paraId="000000A5" w14:textId="77777777" w:rsidR="00AC5D57" w:rsidRDefault="00AC5D57">
      <w:pPr>
        <w:spacing w:after="0" w:line="240" w:lineRule="auto"/>
        <w:jc w:val="both"/>
        <w:rPr>
          <w:rFonts w:eastAsia="Calibri" w:cs="Calibri"/>
        </w:rPr>
      </w:pPr>
    </w:p>
    <w:p w14:paraId="000000A6" w14:textId="77777777" w:rsidR="00AC5D57" w:rsidRDefault="009C20EC">
      <w:pPr>
        <w:spacing w:after="0" w:line="240" w:lineRule="auto"/>
        <w:jc w:val="both"/>
        <w:rPr>
          <w:rFonts w:eastAsia="Calibri" w:cs="Calibri"/>
          <w:color w:val="000000"/>
        </w:rPr>
      </w:pPr>
      <w:r>
        <w:rPr>
          <w:rFonts w:eastAsia="Calibri" w:cs="Calibri"/>
        </w:rPr>
        <w:t xml:space="preserve">Las condiciones de aprobación del curso estarán asociadas a asistencia y participación de las clases y talleres y a la entrega de trabajos y evaluaciones asignados por el/la profesor/a del curso. El curso requiere de un mínimo del </w:t>
      </w:r>
      <w:r>
        <w:rPr>
          <w:rFonts w:eastAsia="Calibri" w:cs="Calibri"/>
          <w:color w:val="000000"/>
        </w:rPr>
        <w:t>70% de asistencia a las sesiones obligatorias, para su aprobación.</w:t>
      </w:r>
    </w:p>
    <w:p w14:paraId="000000A7" w14:textId="77777777" w:rsidR="00AC5D57" w:rsidRDefault="00AC5D57">
      <w:pPr>
        <w:spacing w:after="0" w:line="240" w:lineRule="auto"/>
        <w:jc w:val="both"/>
        <w:rPr>
          <w:rFonts w:eastAsia="Calibri" w:cs="Calibri"/>
        </w:rPr>
      </w:pPr>
    </w:p>
    <w:p w14:paraId="000000A8" w14:textId="77777777" w:rsidR="00AC5D57" w:rsidRDefault="00AC5D57">
      <w:pPr>
        <w:spacing w:after="0" w:line="240" w:lineRule="auto"/>
        <w:jc w:val="both"/>
        <w:rPr>
          <w:rFonts w:eastAsia="Calibri" w:cs="Calibri"/>
        </w:rPr>
      </w:pPr>
    </w:p>
    <w:p w14:paraId="000000A9" w14:textId="77777777" w:rsidR="00AC5D57" w:rsidRDefault="009C20EC">
      <w:pPr>
        <w:spacing w:after="0" w:line="240" w:lineRule="auto"/>
        <w:jc w:val="both"/>
        <w:rPr>
          <w:rFonts w:eastAsia="Calibri" w:cs="Calibri"/>
          <w:b/>
          <w:color w:val="000000"/>
        </w:rPr>
      </w:pPr>
      <w:r>
        <w:rPr>
          <w:rFonts w:eastAsia="Calibri" w:cs="Calibri"/>
          <w:b/>
          <w:color w:val="000000"/>
        </w:rPr>
        <w:t>PROFESORA DE CÁTEDRA</w:t>
      </w:r>
    </w:p>
    <w:p w14:paraId="000000AA" w14:textId="77777777" w:rsidR="00AC5D57" w:rsidRDefault="009C20EC">
      <w:pPr>
        <w:spacing w:after="0" w:line="240" w:lineRule="auto"/>
        <w:jc w:val="both"/>
        <w:rPr>
          <w:rFonts w:eastAsia="Calibri" w:cs="Calibri"/>
          <w:color w:val="000000"/>
        </w:rPr>
      </w:pPr>
      <w:r>
        <w:rPr>
          <w:rFonts w:eastAsia="Calibri" w:cs="Calibri"/>
          <w:color w:val="000000"/>
        </w:rPr>
        <w:t xml:space="preserve">El Curso será impartido por la </w:t>
      </w:r>
      <w:r>
        <w:rPr>
          <w:rFonts w:eastAsia="Calibri" w:cs="Calibri"/>
          <w:b/>
          <w:color w:val="000000"/>
        </w:rPr>
        <w:t>Profesora María Pía Martin M.</w:t>
      </w:r>
      <w:r>
        <w:rPr>
          <w:rFonts w:eastAsia="Calibri" w:cs="Calibri"/>
          <w:color w:val="000000"/>
        </w:rPr>
        <w:t>, Doctora en Políticas Públicas. Universidad Autónoma de Barcelona. Académica Departamento Ingeniería Industrial Universidad de Chile. Coordinadora Académica del Magister en Gestión y Políticas Públicas de la Facultad de Ciencias Físicas y Matemáticas de la Universidad de Chile. Es Editora de la Revista Estudios de Políticas Públicas de la Universidad de Chile. Integra el Núcleo Interdisciplinario sobre Infancias FACSO U. Chile y el Proyecto Unesco-Universidad de Chile Vida en Pandemia. Integra el Directorio del Centro de Sistemas Públicos de la Universidad de Chile. Es Directora Fundación Nacional de Superación de la Pobreza.  </w:t>
      </w:r>
    </w:p>
    <w:p w14:paraId="000000AB" w14:textId="77777777" w:rsidR="00AC5D57" w:rsidRDefault="009C20EC">
      <w:pPr>
        <w:spacing w:after="0" w:line="240" w:lineRule="auto"/>
        <w:jc w:val="both"/>
        <w:rPr>
          <w:rFonts w:eastAsia="Calibri" w:cs="Calibri"/>
          <w:color w:val="000000"/>
        </w:rPr>
      </w:pPr>
      <w:r>
        <w:rPr>
          <w:rFonts w:eastAsia="Calibri" w:cs="Calibri"/>
          <w:color w:val="000000"/>
        </w:rPr>
        <w:lastRenderedPageBreak/>
        <w:t xml:space="preserve">Sus campos de investigación se centran en análisis de políticas públicas y sistemas de protección social, habiendo publicado libros y artículos sobre estas materias. Su trabajo ha sido apoyado por becas de la Unión Europea y el Consejo Nacional de Ciencia y Tecnología Conicyt Chile. Es Consultora en Banco Mundial, sobre Gestión de Servicios Locales. Ha sido consultora de BID, UNICEF y OIT.  </w:t>
      </w:r>
    </w:p>
    <w:p w14:paraId="000000AC" w14:textId="77777777" w:rsidR="00AC5D57" w:rsidRDefault="00AC5D57">
      <w:pPr>
        <w:tabs>
          <w:tab w:val="left" w:pos="775"/>
          <w:tab w:val="left" w:pos="1015"/>
        </w:tabs>
        <w:spacing w:after="0" w:line="240" w:lineRule="auto"/>
        <w:jc w:val="both"/>
        <w:rPr>
          <w:rFonts w:eastAsia="Calibri" w:cs="Calibri"/>
        </w:rPr>
      </w:pPr>
    </w:p>
    <w:p w14:paraId="000000AD" w14:textId="77777777" w:rsidR="00AC5D57" w:rsidRDefault="00AC5D57">
      <w:pPr>
        <w:spacing w:after="0" w:line="240" w:lineRule="auto"/>
        <w:jc w:val="both"/>
        <w:rPr>
          <w:rFonts w:eastAsia="Calibri" w:cs="Calibri"/>
        </w:rPr>
      </w:pPr>
    </w:p>
    <w:p w14:paraId="000000AE" w14:textId="77777777" w:rsidR="00AC5D57" w:rsidRDefault="009C20EC">
      <w:pPr>
        <w:numPr>
          <w:ilvl w:val="0"/>
          <w:numId w:val="8"/>
        </w:numPr>
        <w:spacing w:after="0" w:line="240" w:lineRule="auto"/>
        <w:jc w:val="both"/>
        <w:rPr>
          <w:rFonts w:eastAsia="Calibri" w:cs="Calibri"/>
          <w:b/>
        </w:rPr>
      </w:pPr>
      <w:r>
        <w:rPr>
          <w:rFonts w:eastAsia="Calibri" w:cs="Calibri"/>
          <w:b/>
        </w:rPr>
        <w:t xml:space="preserve"> IDIOMA</w:t>
      </w:r>
    </w:p>
    <w:p w14:paraId="000000AF" w14:textId="77777777" w:rsidR="00AC5D57" w:rsidRDefault="00AC5D57">
      <w:pPr>
        <w:spacing w:after="0" w:line="240" w:lineRule="auto"/>
        <w:jc w:val="both"/>
        <w:rPr>
          <w:rFonts w:eastAsia="Calibri" w:cs="Calibri"/>
          <w:b/>
        </w:rPr>
      </w:pPr>
    </w:p>
    <w:p w14:paraId="000000B0" w14:textId="77777777" w:rsidR="00AC5D57" w:rsidRDefault="009C20EC">
      <w:pPr>
        <w:spacing w:after="0" w:line="240" w:lineRule="auto"/>
        <w:jc w:val="both"/>
        <w:rPr>
          <w:rFonts w:eastAsia="Calibri" w:cs="Calibri"/>
        </w:rPr>
      </w:pPr>
      <w:r>
        <w:rPr>
          <w:rFonts w:eastAsia="Calibri" w:cs="Calibri"/>
        </w:rPr>
        <w:t>El Curso se realizará en idioma español en su totalidad.</w:t>
      </w:r>
    </w:p>
    <w:p w14:paraId="000000B1" w14:textId="77777777" w:rsidR="00AC5D57" w:rsidRDefault="00AC5D57">
      <w:pPr>
        <w:spacing w:after="0" w:line="240" w:lineRule="auto"/>
        <w:jc w:val="both"/>
        <w:rPr>
          <w:rFonts w:eastAsia="Calibri" w:cs="Calibri"/>
        </w:rPr>
      </w:pPr>
    </w:p>
    <w:p w14:paraId="000000B2" w14:textId="77777777" w:rsidR="00AC5D57" w:rsidRDefault="00AC5D57">
      <w:pPr>
        <w:spacing w:after="0" w:line="240" w:lineRule="auto"/>
        <w:jc w:val="both"/>
        <w:rPr>
          <w:rFonts w:eastAsia="Calibri" w:cs="Calibri"/>
        </w:rPr>
      </w:pPr>
    </w:p>
    <w:p w14:paraId="000000B3" w14:textId="77777777" w:rsidR="00AC5D57" w:rsidRDefault="009C20EC">
      <w:pPr>
        <w:numPr>
          <w:ilvl w:val="0"/>
          <w:numId w:val="8"/>
        </w:numPr>
        <w:spacing w:after="0" w:line="240" w:lineRule="auto"/>
        <w:jc w:val="both"/>
        <w:rPr>
          <w:rFonts w:eastAsia="Calibri" w:cs="Calibri"/>
          <w:b/>
        </w:rPr>
      </w:pPr>
      <w:r>
        <w:rPr>
          <w:rFonts w:eastAsia="Calibri" w:cs="Calibri"/>
          <w:b/>
        </w:rPr>
        <w:t>FINANCIAMIENTO</w:t>
      </w:r>
    </w:p>
    <w:p w14:paraId="000000B4" w14:textId="77777777" w:rsidR="00AC5D57" w:rsidRDefault="00AC5D57">
      <w:pPr>
        <w:spacing w:after="0" w:line="240" w:lineRule="auto"/>
        <w:jc w:val="both"/>
        <w:rPr>
          <w:rFonts w:eastAsia="Calibri" w:cs="Calibri"/>
          <w:b/>
        </w:rPr>
      </w:pPr>
    </w:p>
    <w:p w14:paraId="000000B5" w14:textId="77777777" w:rsidR="00AC5D57" w:rsidRDefault="009C20EC">
      <w:pPr>
        <w:spacing w:after="0" w:line="240" w:lineRule="auto"/>
        <w:jc w:val="both"/>
        <w:rPr>
          <w:rFonts w:eastAsia="Calibri" w:cs="Calibri"/>
        </w:rPr>
      </w:pPr>
      <w:r>
        <w:rPr>
          <w:rFonts w:eastAsia="Calibri" w:cs="Calibri"/>
        </w:rPr>
        <w:t>El Programa financiará</w:t>
      </w:r>
      <w:r>
        <w:rPr>
          <w:rFonts w:eastAsia="Calibri" w:cs="Calibri"/>
          <w:vertAlign w:val="superscript"/>
        </w:rPr>
        <w:footnoteReference w:id="1"/>
      </w:r>
      <w:r>
        <w:rPr>
          <w:rFonts w:eastAsia="Calibri" w:cs="Calibri"/>
        </w:rPr>
        <w:t>:</w:t>
      </w:r>
    </w:p>
    <w:p w14:paraId="000000B6" w14:textId="77777777" w:rsidR="00AC5D57" w:rsidRDefault="009C20EC">
      <w:pPr>
        <w:numPr>
          <w:ilvl w:val="0"/>
          <w:numId w:val="10"/>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Costos de matrícula y arancel del programa.</w:t>
      </w:r>
    </w:p>
    <w:p w14:paraId="000000B7" w14:textId="77777777" w:rsidR="00AC5D57" w:rsidRDefault="009C20EC">
      <w:pPr>
        <w:numPr>
          <w:ilvl w:val="0"/>
          <w:numId w:val="10"/>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 xml:space="preserve">Diploma </w:t>
      </w:r>
      <w:sdt>
        <w:sdtPr>
          <w:tag w:val="goog_rdk_33"/>
          <w:id w:val="746159026"/>
        </w:sdtPr>
        <w:sdtEndPr/>
        <w:sdtContent>
          <w:r>
            <w:rPr>
              <w:rFonts w:eastAsia="Calibri" w:cs="Calibri"/>
              <w:color w:val="000000"/>
            </w:rPr>
            <w:t xml:space="preserve">digital </w:t>
          </w:r>
        </w:sdtContent>
      </w:sdt>
      <w:r>
        <w:rPr>
          <w:rFonts w:eastAsia="Calibri" w:cs="Calibri"/>
          <w:color w:val="000000"/>
        </w:rPr>
        <w:t xml:space="preserve">del Curso Internacional Recuperación frente al COVID-19: fortalecer políticas anticorrupción para un desarrollo más inclusivo y sostenible, certificado por el Departamento de Ingeniería Industrial de la Facultad de Ciencias Físicas y Matemáticas de la Universidad de Chile. </w:t>
      </w:r>
    </w:p>
    <w:p w14:paraId="000000B8" w14:textId="77777777" w:rsidR="00AC5D57" w:rsidRDefault="00AC5D57">
      <w:pPr>
        <w:pBdr>
          <w:top w:val="nil"/>
          <w:left w:val="nil"/>
          <w:bottom w:val="nil"/>
          <w:right w:val="nil"/>
          <w:between w:val="nil"/>
        </w:pBdr>
        <w:spacing w:after="0" w:line="240" w:lineRule="auto"/>
        <w:ind w:left="720"/>
        <w:jc w:val="both"/>
        <w:rPr>
          <w:rFonts w:eastAsia="Calibri" w:cs="Calibri"/>
          <w:color w:val="000000"/>
        </w:rPr>
      </w:pPr>
    </w:p>
    <w:p w14:paraId="000000B9" w14:textId="77777777" w:rsidR="00AC5D57" w:rsidRDefault="00AC5D57">
      <w:pPr>
        <w:spacing w:after="0" w:line="240" w:lineRule="auto"/>
        <w:jc w:val="both"/>
        <w:rPr>
          <w:rFonts w:eastAsia="Calibri" w:cs="Calibri"/>
        </w:rPr>
      </w:pPr>
    </w:p>
    <w:p w14:paraId="000000BA" w14:textId="77777777" w:rsidR="00AC5D57" w:rsidRDefault="009C20EC">
      <w:pPr>
        <w:numPr>
          <w:ilvl w:val="0"/>
          <w:numId w:val="8"/>
        </w:numPr>
        <w:spacing w:after="0" w:line="240" w:lineRule="auto"/>
        <w:jc w:val="both"/>
        <w:rPr>
          <w:rFonts w:eastAsia="Calibri" w:cs="Calibri"/>
          <w:b/>
        </w:rPr>
      </w:pPr>
      <w:r>
        <w:rPr>
          <w:rFonts w:eastAsia="Calibri" w:cs="Calibri"/>
          <w:b/>
        </w:rPr>
        <w:t>REQUISITOS PARA POSTULAR</w:t>
      </w:r>
    </w:p>
    <w:p w14:paraId="000000BB" w14:textId="77777777" w:rsidR="00AC5D57" w:rsidRDefault="00AC5D57">
      <w:pPr>
        <w:spacing w:after="0" w:line="240" w:lineRule="auto"/>
        <w:jc w:val="both"/>
        <w:rPr>
          <w:rFonts w:eastAsia="Calibri" w:cs="Calibri"/>
          <w:b/>
        </w:rPr>
      </w:pPr>
    </w:p>
    <w:p w14:paraId="000000BC" w14:textId="77777777" w:rsidR="00AC5D57" w:rsidRDefault="009C20EC">
      <w:pPr>
        <w:spacing w:after="0" w:line="240" w:lineRule="auto"/>
        <w:jc w:val="both"/>
        <w:rPr>
          <w:rFonts w:eastAsia="Calibri" w:cs="Calibri"/>
        </w:rPr>
      </w:pPr>
      <w:r>
        <w:rPr>
          <w:rFonts w:eastAsia="Calibri" w:cs="Calibri"/>
        </w:rPr>
        <w:t>El Curso está dirigido a personas que cumplan con los siguientes requisitos:</w:t>
      </w:r>
    </w:p>
    <w:p w14:paraId="000000BD" w14:textId="77777777" w:rsidR="00AC5D57" w:rsidRDefault="009C20EC">
      <w:pPr>
        <w:numPr>
          <w:ilvl w:val="0"/>
          <w:numId w:val="12"/>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Experiencia profesional en el área de la gestión y políticas públicas y que estén en posesión del grado de Licenciado y/o de un Título Profesional.</w:t>
      </w:r>
    </w:p>
    <w:p w14:paraId="000000BE" w14:textId="77777777" w:rsidR="00AC5D57" w:rsidRDefault="009C20EC">
      <w:pPr>
        <w:numPr>
          <w:ilvl w:val="0"/>
          <w:numId w:val="12"/>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Los cursos están dirigidos a funcionarios/as públicos de los distintos niveles de gobierno, así como investigadores de universidades y centros de estudios, profesionales de ONG, organismos internacionales y en general profesionales que se desempeñen en el ámbito de las políticas púbicas y su gestión.</w:t>
      </w:r>
    </w:p>
    <w:p w14:paraId="000000BF" w14:textId="77777777" w:rsidR="00AC5D57" w:rsidRDefault="009C20EC">
      <w:pPr>
        <w:numPr>
          <w:ilvl w:val="0"/>
          <w:numId w:val="12"/>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Es deseable que se desempeñen en instituciones vinculadas a la temática del curso y que cuenten con el patrocino institucional.</w:t>
      </w:r>
    </w:p>
    <w:p w14:paraId="000000C0" w14:textId="5D744B86" w:rsidR="00AC5D57" w:rsidRDefault="009C20EC">
      <w:pPr>
        <w:numPr>
          <w:ilvl w:val="0"/>
          <w:numId w:val="12"/>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 xml:space="preserve">Ser designados/as por sus respectivos gobiernos de conformidad con el procedimiento indicado en el numeral </w:t>
      </w:r>
      <w:sdt>
        <w:sdtPr>
          <w:tag w:val="goog_rdk_34"/>
          <w:id w:val="-1469424798"/>
          <w:showingPlcHdr/>
        </w:sdtPr>
        <w:sdtEndPr/>
        <w:sdtContent>
          <w:r w:rsidR="00710B15">
            <w:t xml:space="preserve">     </w:t>
          </w:r>
        </w:sdtContent>
      </w:sdt>
      <w:sdt>
        <w:sdtPr>
          <w:tag w:val="goog_rdk_35"/>
          <w:id w:val="139086052"/>
        </w:sdtPr>
        <w:sdtEndPr/>
        <w:sdtContent>
          <w:r>
            <w:rPr>
              <w:rFonts w:eastAsia="Calibri" w:cs="Calibri"/>
              <w:color w:val="000000"/>
            </w:rPr>
            <w:t>XIV</w:t>
          </w:r>
        </w:sdtContent>
      </w:sdt>
      <w:r>
        <w:rPr>
          <w:rFonts w:eastAsia="Calibri" w:cs="Calibri"/>
          <w:color w:val="000000"/>
        </w:rPr>
        <w:t>.</w:t>
      </w:r>
    </w:p>
    <w:p w14:paraId="000000C1" w14:textId="77777777" w:rsidR="00AC5D57" w:rsidRDefault="009C20EC">
      <w:pPr>
        <w:numPr>
          <w:ilvl w:val="0"/>
          <w:numId w:val="12"/>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 xml:space="preserve">Contar con acceso a red internet al menos 7,5 horas semanales para desarrollo de clases </w:t>
      </w:r>
      <w:r>
        <w:rPr>
          <w:rFonts w:eastAsia="Calibri" w:cs="Calibri"/>
          <w:i/>
          <w:color w:val="000000"/>
        </w:rPr>
        <w:t xml:space="preserve">On-line </w:t>
      </w:r>
      <w:r>
        <w:rPr>
          <w:rFonts w:eastAsia="Calibri" w:cs="Calibri"/>
          <w:color w:val="000000"/>
        </w:rPr>
        <w:t>en las fechas y horarios establecidos para el curso.</w:t>
      </w:r>
    </w:p>
    <w:p w14:paraId="000000C2" w14:textId="77777777" w:rsidR="00AC5D57" w:rsidRDefault="009C20EC">
      <w:pPr>
        <w:numPr>
          <w:ilvl w:val="0"/>
          <w:numId w:val="12"/>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Ser ciudadano/a del país convocado y poseer residencia en el mismo.</w:t>
      </w:r>
    </w:p>
    <w:p w14:paraId="000000C3" w14:textId="77777777" w:rsidR="00AC5D57" w:rsidRDefault="00AC5D57">
      <w:pPr>
        <w:spacing w:after="0" w:line="240" w:lineRule="auto"/>
        <w:jc w:val="both"/>
        <w:rPr>
          <w:rFonts w:eastAsia="Calibri" w:cs="Calibri"/>
        </w:rPr>
      </w:pPr>
    </w:p>
    <w:p w14:paraId="000000C4" w14:textId="77777777" w:rsidR="00AC5D57" w:rsidRDefault="00AC5D57">
      <w:pPr>
        <w:spacing w:after="0" w:line="240" w:lineRule="auto"/>
        <w:jc w:val="both"/>
        <w:rPr>
          <w:rFonts w:eastAsia="Calibri" w:cs="Calibri"/>
        </w:rPr>
      </w:pPr>
    </w:p>
    <w:p w14:paraId="000000C5" w14:textId="77777777" w:rsidR="00AC5D57" w:rsidRDefault="009C20EC">
      <w:pPr>
        <w:numPr>
          <w:ilvl w:val="0"/>
          <w:numId w:val="8"/>
        </w:numPr>
        <w:tabs>
          <w:tab w:val="left" w:pos="709"/>
        </w:tabs>
        <w:spacing w:after="0" w:line="240" w:lineRule="auto"/>
        <w:jc w:val="both"/>
        <w:rPr>
          <w:rFonts w:eastAsia="Calibri" w:cs="Calibri"/>
          <w:b/>
        </w:rPr>
      </w:pPr>
      <w:r>
        <w:rPr>
          <w:rFonts w:eastAsia="Calibri" w:cs="Calibri"/>
          <w:b/>
        </w:rPr>
        <w:t xml:space="preserve"> PAÍSES Y/U ORGANIZACIONES INVITADAS </w:t>
      </w:r>
    </w:p>
    <w:p w14:paraId="000000C6" w14:textId="77777777" w:rsidR="00AC5D57" w:rsidRDefault="00AC5D57">
      <w:pPr>
        <w:spacing w:after="0" w:line="240" w:lineRule="auto"/>
        <w:jc w:val="both"/>
        <w:rPr>
          <w:rFonts w:eastAsia="Calibri" w:cs="Calibri"/>
          <w:b/>
        </w:rPr>
      </w:pPr>
    </w:p>
    <w:p w14:paraId="000000C8" w14:textId="51823A2E" w:rsidR="00AC5D57" w:rsidRDefault="00E326E9">
      <w:pPr>
        <w:tabs>
          <w:tab w:val="left" w:pos="1306"/>
        </w:tabs>
        <w:spacing w:after="0" w:line="240" w:lineRule="auto"/>
        <w:jc w:val="both"/>
        <w:rPr>
          <w:rFonts w:eastAsia="Calibri" w:cs="Calibri"/>
          <w:b/>
        </w:rPr>
      </w:pPr>
      <w:sdt>
        <w:sdtPr>
          <w:tag w:val="goog_rdk_39"/>
          <w:id w:val="531241523"/>
        </w:sdtPr>
        <w:sdtEndPr/>
        <w:sdtContent>
          <w:sdt>
            <w:sdtPr>
              <w:tag w:val="goog_rdk_37"/>
              <w:id w:val="-1392967694"/>
            </w:sdtPr>
            <w:sdtEndPr/>
            <w:sdtContent>
              <w:r w:rsidR="009C20EC">
                <w:rPr>
                  <w:rFonts w:eastAsia="Calibri" w:cs="Calibri"/>
                </w:rPr>
                <w:t>Los gobiernos de los siguientes países serán invitados a nominar postulantes para el Curso: Argentina, Bolivia, Brasil, Colombia, Costa Rica, Cuba, Ecuador, El Salvador, Guatemala, Haití, Honduras, México, Panamá, Paraguay, Perú, República Dominicana y Uruguay.</w:t>
              </w:r>
            </w:sdtContent>
          </w:sdt>
          <w:sdt>
            <w:sdtPr>
              <w:tag w:val="goog_rdk_38"/>
              <w:id w:val="1667360337"/>
              <w:showingPlcHdr/>
            </w:sdtPr>
            <w:sdtEndPr/>
            <w:sdtContent>
              <w:r w:rsidR="00710B15">
                <w:t xml:space="preserve">     </w:t>
              </w:r>
            </w:sdtContent>
          </w:sdt>
        </w:sdtContent>
      </w:sdt>
      <w:r w:rsidR="009C20EC">
        <w:rPr>
          <w:rFonts w:eastAsia="Calibri" w:cs="Calibri"/>
          <w:b/>
        </w:rPr>
        <w:tab/>
      </w:r>
    </w:p>
    <w:p w14:paraId="000000C9" w14:textId="77777777" w:rsidR="00AC5D57" w:rsidRDefault="00AC5D57">
      <w:pPr>
        <w:tabs>
          <w:tab w:val="left" w:pos="1306"/>
        </w:tabs>
        <w:spacing w:after="0" w:line="240" w:lineRule="auto"/>
        <w:jc w:val="both"/>
        <w:rPr>
          <w:rFonts w:eastAsia="Calibri" w:cs="Calibri"/>
          <w:b/>
        </w:rPr>
      </w:pPr>
    </w:p>
    <w:p w14:paraId="000000CA" w14:textId="77777777" w:rsidR="00AC5D57" w:rsidRDefault="009C20EC">
      <w:pPr>
        <w:numPr>
          <w:ilvl w:val="0"/>
          <w:numId w:val="8"/>
        </w:numPr>
        <w:tabs>
          <w:tab w:val="left" w:pos="851"/>
        </w:tabs>
        <w:spacing w:after="0" w:line="240" w:lineRule="auto"/>
        <w:ind w:hanging="654"/>
        <w:jc w:val="both"/>
        <w:rPr>
          <w:rFonts w:eastAsia="Calibri" w:cs="Calibri"/>
          <w:b/>
        </w:rPr>
      </w:pPr>
      <w:r>
        <w:rPr>
          <w:rFonts w:eastAsia="Calibri" w:cs="Calibri"/>
          <w:b/>
        </w:rPr>
        <w:lastRenderedPageBreak/>
        <w:t>NÚMERO TOTAL DE PARTICIPANTES:</w:t>
      </w:r>
    </w:p>
    <w:p w14:paraId="000000CB" w14:textId="77777777" w:rsidR="00AC5D57" w:rsidRDefault="00AC5D57">
      <w:pPr>
        <w:spacing w:after="0" w:line="240" w:lineRule="auto"/>
        <w:jc w:val="both"/>
        <w:rPr>
          <w:rFonts w:eastAsia="Calibri" w:cs="Calibri"/>
          <w:b/>
        </w:rPr>
      </w:pPr>
    </w:p>
    <w:p w14:paraId="000000CC" w14:textId="77777777" w:rsidR="00AC5D57" w:rsidRDefault="009C20EC">
      <w:pPr>
        <w:spacing w:after="0" w:line="240" w:lineRule="auto"/>
        <w:jc w:val="both"/>
        <w:rPr>
          <w:rFonts w:eastAsia="Calibri" w:cs="Calibri"/>
        </w:rPr>
      </w:pPr>
      <w:r>
        <w:rPr>
          <w:rFonts w:eastAsia="Calibri" w:cs="Calibri"/>
        </w:rPr>
        <w:t>El número de participantes de los países invitados no excederá de 60 estudiantes</w:t>
      </w:r>
      <w:r>
        <w:rPr>
          <w:rFonts w:eastAsia="Calibri" w:cs="Calibri"/>
          <w:color w:val="FF0000"/>
        </w:rPr>
        <w:t xml:space="preserve"> </w:t>
      </w:r>
      <w:r>
        <w:rPr>
          <w:rFonts w:eastAsia="Calibri" w:cs="Calibri"/>
        </w:rPr>
        <w:t>en total. No existe cupo preestablecido por país.</w:t>
      </w:r>
    </w:p>
    <w:p w14:paraId="000000CD" w14:textId="77777777" w:rsidR="00AC5D57" w:rsidRDefault="00AC5D57">
      <w:pPr>
        <w:spacing w:after="0" w:line="240" w:lineRule="auto"/>
        <w:jc w:val="both"/>
        <w:rPr>
          <w:rFonts w:eastAsia="Calibri" w:cs="Calibri"/>
        </w:rPr>
      </w:pPr>
    </w:p>
    <w:p w14:paraId="000000CE" w14:textId="77777777" w:rsidR="00AC5D57" w:rsidRDefault="00AC5D57">
      <w:pPr>
        <w:spacing w:after="0" w:line="240" w:lineRule="auto"/>
        <w:jc w:val="both"/>
        <w:rPr>
          <w:rFonts w:eastAsia="Calibri" w:cs="Calibri"/>
        </w:rPr>
      </w:pPr>
    </w:p>
    <w:p w14:paraId="000000CF" w14:textId="77777777" w:rsidR="00AC5D57" w:rsidRDefault="009C20EC">
      <w:pPr>
        <w:numPr>
          <w:ilvl w:val="0"/>
          <w:numId w:val="8"/>
        </w:numPr>
        <w:pBdr>
          <w:top w:val="nil"/>
          <w:left w:val="nil"/>
          <w:bottom w:val="nil"/>
          <w:right w:val="nil"/>
          <w:between w:val="nil"/>
        </w:pBdr>
        <w:spacing w:after="0" w:line="240" w:lineRule="auto"/>
        <w:jc w:val="both"/>
        <w:rPr>
          <w:rFonts w:eastAsia="Calibri" w:cs="Calibri"/>
          <w:b/>
          <w:color w:val="000000"/>
          <w:sz w:val="24"/>
          <w:szCs w:val="24"/>
        </w:rPr>
      </w:pPr>
      <w:r>
        <w:rPr>
          <w:rFonts w:eastAsia="Calibri" w:cs="Calibri"/>
          <w:b/>
          <w:color w:val="000000"/>
          <w:sz w:val="24"/>
          <w:szCs w:val="24"/>
        </w:rPr>
        <w:t>PROCESO DE POSTULACIÓN</w:t>
      </w:r>
    </w:p>
    <w:p w14:paraId="000000D0" w14:textId="77777777" w:rsidR="00AC5D57" w:rsidRDefault="00AC5D57">
      <w:pPr>
        <w:spacing w:after="0" w:line="240" w:lineRule="auto"/>
        <w:jc w:val="both"/>
        <w:rPr>
          <w:rFonts w:eastAsia="Calibri" w:cs="Calibri"/>
        </w:rPr>
      </w:pPr>
    </w:p>
    <w:p w14:paraId="000000D1" w14:textId="77777777" w:rsidR="00AC5D57" w:rsidRDefault="009C20EC">
      <w:pPr>
        <w:spacing w:after="0" w:line="240" w:lineRule="auto"/>
        <w:jc w:val="both"/>
        <w:rPr>
          <w:rFonts w:eastAsia="Calibri" w:cs="Calibri"/>
          <w:color w:val="000000"/>
        </w:rPr>
      </w:pPr>
      <w:r>
        <w:rPr>
          <w:rFonts w:eastAsia="Calibri" w:cs="Calibri"/>
          <w:color w:val="000000"/>
        </w:rPr>
        <w:t>El proceso de postulación y selección cuenta de las siguientes etapas:</w:t>
      </w:r>
    </w:p>
    <w:p w14:paraId="000000D2" w14:textId="77777777" w:rsidR="00AC5D57" w:rsidRDefault="00AC5D57">
      <w:pPr>
        <w:spacing w:after="0" w:line="240" w:lineRule="auto"/>
        <w:jc w:val="both"/>
        <w:rPr>
          <w:rFonts w:eastAsia="Calibri" w:cs="Calibri"/>
          <w:color w:val="000000"/>
        </w:rPr>
      </w:pPr>
    </w:p>
    <w:p w14:paraId="000000D3" w14:textId="77777777" w:rsidR="00AC5D57" w:rsidRDefault="009C20EC">
      <w:pPr>
        <w:numPr>
          <w:ilvl w:val="0"/>
          <w:numId w:val="5"/>
        </w:numPr>
        <w:pBdr>
          <w:top w:val="nil"/>
          <w:left w:val="nil"/>
          <w:bottom w:val="nil"/>
          <w:right w:val="nil"/>
          <w:between w:val="nil"/>
        </w:pBdr>
        <w:spacing w:after="0" w:line="240" w:lineRule="auto"/>
        <w:jc w:val="both"/>
        <w:rPr>
          <w:rFonts w:eastAsia="Calibri" w:cs="Calibri"/>
          <w:color w:val="000000"/>
        </w:rPr>
      </w:pPr>
      <w:r>
        <w:rPr>
          <w:rFonts w:eastAsia="Calibri" w:cs="Calibri"/>
          <w:b/>
          <w:i/>
          <w:color w:val="000000"/>
        </w:rPr>
        <w:t>Postulación al Curso Internacional</w:t>
      </w:r>
      <w:r>
        <w:rPr>
          <w:rFonts w:eastAsia="Calibri" w:cs="Calibri"/>
          <w:color w:val="000000"/>
        </w:rPr>
        <w:t>: Proceso realizado por el/la postulante ante la Universidad de Chile.</w:t>
      </w:r>
    </w:p>
    <w:p w14:paraId="000000D4" w14:textId="77777777" w:rsidR="00AC5D57" w:rsidRDefault="009C20EC">
      <w:pPr>
        <w:numPr>
          <w:ilvl w:val="0"/>
          <w:numId w:val="5"/>
        </w:numPr>
        <w:pBdr>
          <w:top w:val="nil"/>
          <w:left w:val="nil"/>
          <w:bottom w:val="nil"/>
          <w:right w:val="nil"/>
          <w:between w:val="nil"/>
        </w:pBdr>
        <w:spacing w:after="0" w:line="240" w:lineRule="auto"/>
        <w:jc w:val="both"/>
        <w:rPr>
          <w:rFonts w:eastAsia="Calibri" w:cs="Calibri"/>
          <w:color w:val="000000"/>
        </w:rPr>
      </w:pPr>
      <w:r>
        <w:rPr>
          <w:rFonts w:eastAsia="Calibri" w:cs="Calibri"/>
          <w:b/>
          <w:i/>
          <w:color w:val="000000"/>
        </w:rPr>
        <w:t>Postulación a la Beca</w:t>
      </w:r>
      <w:r>
        <w:rPr>
          <w:rFonts w:eastAsia="Calibri" w:cs="Calibri"/>
          <w:color w:val="000000"/>
        </w:rPr>
        <w:t>: Proceso realizado por el/la postulante ante el Punto focal del respectivo país.</w:t>
      </w:r>
    </w:p>
    <w:p w14:paraId="000000D5" w14:textId="77777777" w:rsidR="00AC5D57" w:rsidRDefault="00AC5D57">
      <w:pPr>
        <w:spacing w:after="0" w:line="240" w:lineRule="auto"/>
        <w:jc w:val="both"/>
        <w:rPr>
          <w:rFonts w:eastAsia="Calibri" w:cs="Calibri"/>
          <w:b/>
          <w:color w:val="000000"/>
        </w:rPr>
      </w:pPr>
    </w:p>
    <w:p w14:paraId="000000D6" w14:textId="77777777" w:rsidR="00AC5D57" w:rsidRDefault="00AC5D57">
      <w:pPr>
        <w:spacing w:after="0" w:line="240" w:lineRule="auto"/>
        <w:jc w:val="both"/>
        <w:rPr>
          <w:rFonts w:eastAsia="Calibri" w:cs="Calibri"/>
          <w:b/>
          <w:color w:val="000000"/>
        </w:rPr>
      </w:pPr>
    </w:p>
    <w:p w14:paraId="000000D7" w14:textId="77777777" w:rsidR="00AC5D57" w:rsidRDefault="00AC5D57">
      <w:pPr>
        <w:spacing w:after="0" w:line="240" w:lineRule="auto"/>
        <w:jc w:val="both"/>
        <w:rPr>
          <w:rFonts w:eastAsia="Calibri" w:cs="Calibri"/>
          <w:b/>
          <w:color w:val="000000"/>
        </w:rPr>
      </w:pPr>
    </w:p>
    <w:p w14:paraId="000000D8" w14:textId="77777777" w:rsidR="00AC5D57" w:rsidRDefault="009C20EC">
      <w:pPr>
        <w:pBdr>
          <w:top w:val="single" w:sz="4" w:space="1" w:color="000000"/>
          <w:left w:val="single" w:sz="4" w:space="4" w:color="000000"/>
          <w:bottom w:val="single" w:sz="4" w:space="1" w:color="000000"/>
          <w:right w:val="single" w:sz="4" w:space="4" w:color="000000"/>
        </w:pBdr>
        <w:spacing w:after="0" w:line="240" w:lineRule="auto"/>
        <w:jc w:val="both"/>
        <w:rPr>
          <w:rFonts w:eastAsia="Calibri" w:cs="Calibri"/>
          <w:b/>
          <w:color w:val="000000"/>
        </w:rPr>
      </w:pPr>
      <w:r>
        <w:rPr>
          <w:rFonts w:eastAsia="Calibri" w:cs="Calibri"/>
          <w:b/>
          <w:color w:val="000000"/>
        </w:rPr>
        <w:t xml:space="preserve">1. </w:t>
      </w:r>
      <w:r>
        <w:rPr>
          <w:rFonts w:eastAsia="Calibri" w:cs="Calibri"/>
          <w:b/>
          <w:i/>
          <w:color w:val="000000"/>
        </w:rPr>
        <w:t>Postulación al Curso Internacional</w:t>
      </w:r>
      <w:r>
        <w:rPr>
          <w:rFonts w:eastAsia="Calibri" w:cs="Calibri"/>
          <w:b/>
          <w:color w:val="000000"/>
        </w:rPr>
        <w:t>: Proceso realizado por el/la postulantes.</w:t>
      </w:r>
    </w:p>
    <w:p w14:paraId="000000D9" w14:textId="77777777" w:rsidR="00AC5D57" w:rsidRDefault="00AC5D57">
      <w:pPr>
        <w:spacing w:after="0" w:line="240" w:lineRule="auto"/>
        <w:ind w:left="709" w:hanging="283"/>
        <w:jc w:val="both"/>
        <w:rPr>
          <w:rFonts w:eastAsia="Calibri" w:cs="Calibri"/>
          <w:color w:val="000000"/>
        </w:rPr>
      </w:pPr>
    </w:p>
    <w:p w14:paraId="000000DA" w14:textId="77777777" w:rsidR="00AC5D57" w:rsidRDefault="009C20EC">
      <w:pPr>
        <w:numPr>
          <w:ilvl w:val="0"/>
          <w:numId w:val="6"/>
        </w:numPr>
        <w:pBdr>
          <w:top w:val="nil"/>
          <w:left w:val="nil"/>
          <w:bottom w:val="nil"/>
          <w:right w:val="nil"/>
          <w:between w:val="nil"/>
        </w:pBdr>
        <w:spacing w:after="0" w:line="240" w:lineRule="auto"/>
        <w:jc w:val="both"/>
        <w:rPr>
          <w:rFonts w:eastAsia="Calibri" w:cs="Calibri"/>
          <w:b/>
          <w:color w:val="000000"/>
          <w:u w:val="single"/>
        </w:rPr>
      </w:pPr>
      <w:r>
        <w:rPr>
          <w:rFonts w:eastAsia="Calibri" w:cs="Calibri"/>
          <w:b/>
          <w:color w:val="000000"/>
          <w:u w:val="single"/>
        </w:rPr>
        <w:t>Creación Cuenta UChile</w:t>
      </w:r>
    </w:p>
    <w:p w14:paraId="000000DB" w14:textId="77777777" w:rsidR="00AC5D57" w:rsidRDefault="009C20EC">
      <w:pPr>
        <w:spacing w:after="0" w:line="240" w:lineRule="auto"/>
        <w:jc w:val="both"/>
        <w:rPr>
          <w:rFonts w:eastAsia="Calibri" w:cs="Calibri"/>
          <w:color w:val="000000"/>
        </w:rPr>
      </w:pPr>
      <w:r>
        <w:rPr>
          <w:rFonts w:eastAsia="Calibri" w:cs="Calibri"/>
          <w:color w:val="000000"/>
        </w:rPr>
        <w:t>Los/las postulantes deberán crear una cuenta UChile, para lo cual deben Ingresar a </w:t>
      </w:r>
      <w:hyperlink r:id="rId11">
        <w:r>
          <w:rPr>
            <w:rFonts w:eastAsia="Calibri" w:cs="Calibri"/>
            <w:b/>
            <w:color w:val="000000"/>
          </w:rPr>
          <w:t>www.pasaporte.uchile.cl</w:t>
        </w:r>
      </w:hyperlink>
      <w:r>
        <w:rPr>
          <w:rFonts w:eastAsia="Calibri" w:cs="Calibri"/>
          <w:color w:val="000000"/>
        </w:rPr>
        <w:t>, escoger la opción “Crear «Mi Cuenta UChile» y seguir los pasos para crear y validar la cuenta.  Con el correo electrónico registrado y la clave creada, podrán acceder a la postulación en línea.</w:t>
      </w:r>
    </w:p>
    <w:p w14:paraId="000000DC" w14:textId="77777777" w:rsidR="00AC5D57" w:rsidRDefault="00AC5D57">
      <w:pPr>
        <w:spacing w:after="0" w:line="240" w:lineRule="auto"/>
        <w:jc w:val="both"/>
        <w:rPr>
          <w:rFonts w:eastAsia="Calibri" w:cs="Calibri"/>
          <w:color w:val="000000"/>
        </w:rPr>
      </w:pPr>
    </w:p>
    <w:p w14:paraId="000000DD" w14:textId="77777777" w:rsidR="00AC5D57" w:rsidRDefault="00AC5D57">
      <w:pPr>
        <w:shd w:val="clear" w:color="auto" w:fill="FFFFFF"/>
        <w:spacing w:after="0" w:line="240" w:lineRule="auto"/>
        <w:rPr>
          <w:rFonts w:eastAsia="Calibri" w:cs="Calibri"/>
          <w:color w:val="000000"/>
        </w:rPr>
      </w:pPr>
    </w:p>
    <w:p w14:paraId="000000DE" w14:textId="77777777" w:rsidR="00AC5D57" w:rsidRDefault="009C20EC">
      <w:pPr>
        <w:numPr>
          <w:ilvl w:val="0"/>
          <w:numId w:val="6"/>
        </w:numPr>
        <w:pBdr>
          <w:top w:val="nil"/>
          <w:left w:val="nil"/>
          <w:bottom w:val="nil"/>
          <w:right w:val="nil"/>
          <w:between w:val="nil"/>
        </w:pBdr>
        <w:shd w:val="clear" w:color="auto" w:fill="FFFFFF"/>
        <w:spacing w:after="0" w:line="240" w:lineRule="auto"/>
        <w:rPr>
          <w:rFonts w:eastAsia="Calibri" w:cs="Calibri"/>
          <w:b/>
          <w:color w:val="000000"/>
          <w:u w:val="single"/>
        </w:rPr>
      </w:pPr>
      <w:r>
        <w:rPr>
          <w:rFonts w:eastAsia="Calibri" w:cs="Calibri"/>
          <w:b/>
          <w:color w:val="000000"/>
          <w:u w:val="single"/>
        </w:rPr>
        <w:t>Postulación en línea:</w:t>
      </w:r>
    </w:p>
    <w:p w14:paraId="000000DF" w14:textId="77777777" w:rsidR="00AC5D57" w:rsidRDefault="009C20EC">
      <w:pPr>
        <w:shd w:val="clear" w:color="auto" w:fill="FFFFFF"/>
        <w:spacing w:after="0" w:line="240" w:lineRule="auto"/>
        <w:rPr>
          <w:rFonts w:eastAsia="Calibri" w:cs="Calibri"/>
          <w:b/>
          <w:color w:val="000000"/>
        </w:rPr>
      </w:pPr>
      <w:r>
        <w:rPr>
          <w:rFonts w:eastAsia="Calibri" w:cs="Calibri"/>
          <w:color w:val="000000"/>
        </w:rPr>
        <w:t xml:space="preserve">Con la cuenta UChile ya creada, los/las postulantes deberán ingresar al siguiente link: </w:t>
      </w:r>
      <w:r>
        <w:rPr>
          <w:rFonts w:eastAsia="Calibri" w:cs="Calibri"/>
          <w:b/>
          <w:color w:val="000000"/>
        </w:rPr>
        <w:t>https://ucampus.uchile.cl/m/fcfm_postulante/procesos_abiertos</w:t>
      </w:r>
    </w:p>
    <w:p w14:paraId="000000E0" w14:textId="77777777" w:rsidR="00AC5D57" w:rsidRDefault="009C20EC">
      <w:pPr>
        <w:shd w:val="clear" w:color="auto" w:fill="FFFFFF"/>
        <w:spacing w:after="0" w:line="240" w:lineRule="auto"/>
        <w:jc w:val="both"/>
        <w:rPr>
          <w:rFonts w:eastAsia="Calibri" w:cs="Calibri"/>
          <w:color w:val="000000"/>
        </w:rPr>
      </w:pPr>
      <w:r>
        <w:rPr>
          <w:rFonts w:eastAsia="Calibri" w:cs="Calibri"/>
          <w:color w:val="000000"/>
        </w:rPr>
        <w:t>Deberán completar un formulario de postulación con su información personal, académica y laboral y adjuntar copia de los siguientes documentos:</w:t>
      </w:r>
    </w:p>
    <w:p w14:paraId="000000E1" w14:textId="77777777" w:rsidR="00AC5D57" w:rsidRDefault="009C20EC">
      <w:pPr>
        <w:numPr>
          <w:ilvl w:val="0"/>
          <w:numId w:val="2"/>
        </w:numPr>
        <w:pBdr>
          <w:top w:val="nil"/>
          <w:left w:val="nil"/>
          <w:bottom w:val="nil"/>
          <w:right w:val="nil"/>
          <w:between w:val="nil"/>
        </w:pBdr>
        <w:shd w:val="clear" w:color="auto" w:fill="FFFFFF"/>
        <w:spacing w:after="0" w:line="240" w:lineRule="auto"/>
        <w:rPr>
          <w:rFonts w:eastAsia="Calibri" w:cs="Calibri"/>
          <w:color w:val="000000"/>
        </w:rPr>
      </w:pPr>
      <w:r>
        <w:rPr>
          <w:rFonts w:eastAsia="Calibri" w:cs="Calibri"/>
          <w:color w:val="000000"/>
        </w:rPr>
        <w:t>Copia de certificado de título y/o licenciatura.</w:t>
      </w:r>
    </w:p>
    <w:p w14:paraId="000000E2" w14:textId="77777777" w:rsidR="00AC5D57" w:rsidRDefault="009C20EC">
      <w:pPr>
        <w:numPr>
          <w:ilvl w:val="0"/>
          <w:numId w:val="2"/>
        </w:numPr>
        <w:shd w:val="clear" w:color="auto" w:fill="FFFFFF"/>
        <w:spacing w:after="0" w:line="240" w:lineRule="auto"/>
        <w:rPr>
          <w:rFonts w:eastAsia="Calibri" w:cs="Calibri"/>
          <w:color w:val="000000"/>
        </w:rPr>
      </w:pPr>
      <w:r>
        <w:rPr>
          <w:rFonts w:eastAsia="Calibri" w:cs="Calibri"/>
          <w:color w:val="000000"/>
        </w:rPr>
        <w:t>Currículum vitae actualizado.</w:t>
      </w:r>
    </w:p>
    <w:p w14:paraId="000000E3" w14:textId="77777777" w:rsidR="00AC5D57" w:rsidRDefault="009C20EC">
      <w:pPr>
        <w:numPr>
          <w:ilvl w:val="0"/>
          <w:numId w:val="2"/>
        </w:numPr>
        <w:shd w:val="clear" w:color="auto" w:fill="FFFFFF"/>
        <w:spacing w:after="0" w:line="240" w:lineRule="auto"/>
        <w:rPr>
          <w:rFonts w:eastAsia="Calibri" w:cs="Calibri"/>
          <w:color w:val="000000"/>
        </w:rPr>
      </w:pPr>
      <w:r>
        <w:rPr>
          <w:rFonts w:eastAsia="Calibri" w:cs="Calibri"/>
          <w:color w:val="000000"/>
        </w:rPr>
        <w:t>Copia de documento de identidad nacional.</w:t>
      </w:r>
    </w:p>
    <w:p w14:paraId="000000E4" w14:textId="77777777" w:rsidR="00AC5D57" w:rsidRDefault="009C20EC">
      <w:pPr>
        <w:numPr>
          <w:ilvl w:val="0"/>
          <w:numId w:val="2"/>
        </w:numPr>
        <w:pBdr>
          <w:top w:val="nil"/>
          <w:left w:val="nil"/>
          <w:bottom w:val="nil"/>
          <w:right w:val="nil"/>
          <w:between w:val="nil"/>
        </w:pBdr>
        <w:shd w:val="clear" w:color="auto" w:fill="FFFFFF"/>
        <w:spacing w:after="0" w:line="240" w:lineRule="auto"/>
        <w:rPr>
          <w:rFonts w:eastAsia="Calibri" w:cs="Calibri"/>
          <w:color w:val="000000"/>
        </w:rPr>
      </w:pPr>
      <w:r>
        <w:rPr>
          <w:rFonts w:eastAsia="Calibri" w:cs="Calibri"/>
          <w:color w:val="000000"/>
        </w:rPr>
        <w:t>Copia de otros certificados de estudios que el/la postulante considere relevantes (opcional).</w:t>
      </w:r>
    </w:p>
    <w:p w14:paraId="000000E5" w14:textId="77777777" w:rsidR="00AC5D57" w:rsidRDefault="00AC5D57">
      <w:pPr>
        <w:spacing w:after="0" w:line="240" w:lineRule="auto"/>
        <w:jc w:val="both"/>
        <w:rPr>
          <w:rFonts w:eastAsia="Calibri" w:cs="Calibri"/>
        </w:rPr>
      </w:pPr>
    </w:p>
    <w:p w14:paraId="000000E6" w14:textId="77777777" w:rsidR="00AC5D57" w:rsidRDefault="009C20EC">
      <w:pPr>
        <w:spacing w:after="0" w:line="240" w:lineRule="auto"/>
        <w:jc w:val="both"/>
        <w:rPr>
          <w:rFonts w:eastAsia="Calibri" w:cs="Calibri"/>
          <w:b/>
          <w:u w:val="single"/>
        </w:rPr>
      </w:pPr>
      <w:r>
        <w:rPr>
          <w:rFonts w:eastAsia="Calibri" w:cs="Calibri"/>
          <w:b/>
          <w:u w:val="single"/>
        </w:rPr>
        <w:t>Selección y notificación</w:t>
      </w:r>
    </w:p>
    <w:p w14:paraId="000000E7" w14:textId="77777777" w:rsidR="00AC5D57" w:rsidRDefault="009C20EC">
      <w:pPr>
        <w:spacing w:after="0" w:line="240" w:lineRule="auto"/>
        <w:jc w:val="both"/>
        <w:rPr>
          <w:rFonts w:eastAsia="Calibri" w:cs="Calibri"/>
        </w:rPr>
      </w:pPr>
      <w:r>
        <w:rPr>
          <w:rFonts w:eastAsia="Calibri" w:cs="Calibri"/>
        </w:rPr>
        <w:t>Estos antecedentes serán evaluados por el Comité de Admisiones del Curso, el cual definirá si la postulación es aceptada o rechazada (no se evaluarán postulaciones que no contengan toda la información y documentos solicitados).</w:t>
      </w:r>
    </w:p>
    <w:p w14:paraId="000000E8" w14:textId="77777777" w:rsidR="00AC5D57" w:rsidRDefault="00AC5D57">
      <w:pPr>
        <w:spacing w:after="0" w:line="240" w:lineRule="auto"/>
        <w:jc w:val="both"/>
        <w:rPr>
          <w:rFonts w:eastAsia="Calibri" w:cs="Calibri"/>
        </w:rPr>
      </w:pPr>
    </w:p>
    <w:p w14:paraId="000000E9" w14:textId="77777777" w:rsidR="00AC5D57" w:rsidRDefault="009C20EC">
      <w:pPr>
        <w:spacing w:after="0" w:line="240" w:lineRule="auto"/>
        <w:jc w:val="both"/>
        <w:rPr>
          <w:rFonts w:eastAsia="Calibri" w:cs="Calibri"/>
        </w:rPr>
      </w:pPr>
      <w:r>
        <w:rPr>
          <w:rFonts w:eastAsia="Calibri" w:cs="Calibri"/>
        </w:rPr>
        <w:t>Los/las postulantes serán notificados del resultado de su postulación, en un plazo máximo de dos semanas desde que la postulación es recibida. Quienes sean seleccionados/as, recibirán una Carta de Aceptación al Curso.</w:t>
      </w:r>
    </w:p>
    <w:p w14:paraId="000000EA" w14:textId="77777777" w:rsidR="00AC5D57" w:rsidRDefault="00AC5D57">
      <w:pPr>
        <w:spacing w:after="0" w:line="240" w:lineRule="auto"/>
        <w:jc w:val="both"/>
        <w:rPr>
          <w:rFonts w:eastAsia="Calibri" w:cs="Calibri"/>
        </w:rPr>
      </w:pPr>
    </w:p>
    <w:p w14:paraId="000000EB" w14:textId="77777777" w:rsidR="00AC5D57" w:rsidRDefault="00AC5D57">
      <w:pPr>
        <w:spacing w:after="0" w:line="240" w:lineRule="auto"/>
        <w:jc w:val="both"/>
        <w:rPr>
          <w:rFonts w:eastAsia="Calibri" w:cs="Calibri"/>
        </w:rPr>
      </w:pPr>
    </w:p>
    <w:p w14:paraId="000000EC" w14:textId="77777777" w:rsidR="00AC5D57" w:rsidRDefault="009C20EC">
      <w:pPr>
        <w:pBdr>
          <w:top w:val="single" w:sz="4" w:space="1" w:color="000000"/>
          <w:left w:val="single" w:sz="4" w:space="4" w:color="000000"/>
          <w:bottom w:val="single" w:sz="4" w:space="1" w:color="000000"/>
          <w:right w:val="single" w:sz="4" w:space="4" w:color="000000"/>
        </w:pBdr>
        <w:spacing w:after="0" w:line="240" w:lineRule="auto"/>
        <w:jc w:val="both"/>
        <w:rPr>
          <w:rFonts w:eastAsia="Calibri" w:cs="Calibri"/>
          <w:b/>
          <w:color w:val="000000"/>
        </w:rPr>
      </w:pPr>
      <w:r>
        <w:rPr>
          <w:rFonts w:eastAsia="Calibri" w:cs="Calibri"/>
          <w:b/>
        </w:rPr>
        <w:lastRenderedPageBreak/>
        <w:t xml:space="preserve">2. Postulación a la Beca: </w:t>
      </w:r>
      <w:r>
        <w:rPr>
          <w:rFonts w:eastAsia="Calibri" w:cs="Calibri"/>
          <w:b/>
          <w:color w:val="000000"/>
        </w:rPr>
        <w:t>Proceso realizado por el/la postulantes.</w:t>
      </w:r>
    </w:p>
    <w:p w14:paraId="000000ED" w14:textId="77777777" w:rsidR="00AC5D57" w:rsidRDefault="00AC5D57">
      <w:pPr>
        <w:spacing w:after="0" w:line="240" w:lineRule="auto"/>
        <w:jc w:val="both"/>
        <w:rPr>
          <w:rFonts w:eastAsia="Calibri" w:cs="Calibri"/>
          <w:b/>
        </w:rPr>
      </w:pPr>
    </w:p>
    <w:p w14:paraId="000000EE" w14:textId="77777777" w:rsidR="00AC5D57" w:rsidRDefault="009C20EC">
      <w:pPr>
        <w:spacing w:after="0" w:line="240" w:lineRule="auto"/>
        <w:jc w:val="both"/>
        <w:rPr>
          <w:rFonts w:eastAsia="Calibri" w:cs="Calibri"/>
        </w:rPr>
      </w:pPr>
      <w:r>
        <w:rPr>
          <w:rFonts w:eastAsia="Calibri" w:cs="Calibri"/>
        </w:rPr>
        <w:t>Quienes sean seleccionados/as por la Universidad de Chile para participar del curso, deberán presentar los siguientes documentos en el Punto Focal de su respectivo país:</w:t>
      </w:r>
    </w:p>
    <w:p w14:paraId="000000EF" w14:textId="77777777" w:rsidR="00AC5D57" w:rsidRDefault="009C20EC">
      <w:pPr>
        <w:numPr>
          <w:ilvl w:val="0"/>
          <w:numId w:val="13"/>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Carta de Aceptación en el Curso, entregada por la Universidad de Chile.</w:t>
      </w:r>
    </w:p>
    <w:p w14:paraId="000000F0" w14:textId="77777777" w:rsidR="00AC5D57" w:rsidRDefault="009C20EC">
      <w:pPr>
        <w:numPr>
          <w:ilvl w:val="0"/>
          <w:numId w:val="1"/>
        </w:numPr>
        <w:spacing w:after="0" w:line="240" w:lineRule="auto"/>
        <w:jc w:val="both"/>
        <w:rPr>
          <w:rFonts w:eastAsia="Calibri" w:cs="Calibri"/>
        </w:rPr>
      </w:pPr>
      <w:r>
        <w:rPr>
          <w:rFonts w:eastAsia="Calibri" w:cs="Calibri"/>
        </w:rPr>
        <w:t xml:space="preserve">Formulario de postulación (Anexo I), con el registro de toda la información solicitada, debidamente llenado y firmado tanto por el/la postulante como por un representante de la institución patrocinadora. </w:t>
      </w:r>
    </w:p>
    <w:p w14:paraId="000000F1" w14:textId="77777777" w:rsidR="00AC5D57" w:rsidRDefault="009C20EC">
      <w:pPr>
        <w:numPr>
          <w:ilvl w:val="0"/>
          <w:numId w:val="1"/>
        </w:numPr>
        <w:spacing w:after="0" w:line="240" w:lineRule="auto"/>
        <w:jc w:val="both"/>
        <w:rPr>
          <w:rFonts w:eastAsia="Calibri" w:cs="Calibri"/>
        </w:rPr>
      </w:pPr>
      <w:r>
        <w:rPr>
          <w:rFonts w:eastAsia="Calibri" w:cs="Calibri"/>
        </w:rPr>
        <w:t>Carta de compromiso del/de la Postulante (Anexo II).</w:t>
      </w:r>
    </w:p>
    <w:p w14:paraId="000000F2" w14:textId="77777777" w:rsidR="00AC5D57" w:rsidRDefault="009C20EC">
      <w:pPr>
        <w:numPr>
          <w:ilvl w:val="0"/>
          <w:numId w:val="1"/>
        </w:numPr>
        <w:spacing w:after="0" w:line="240" w:lineRule="auto"/>
        <w:jc w:val="both"/>
        <w:rPr>
          <w:rFonts w:eastAsia="Calibri" w:cs="Calibri"/>
        </w:rPr>
      </w:pPr>
      <w:r>
        <w:rPr>
          <w:rFonts w:eastAsia="Calibri" w:cs="Calibri"/>
        </w:rPr>
        <w:t>Certificado laboral (Anexo III).</w:t>
      </w:r>
    </w:p>
    <w:p w14:paraId="000000F3" w14:textId="77777777" w:rsidR="00AC5D57" w:rsidRDefault="009C20EC">
      <w:pPr>
        <w:numPr>
          <w:ilvl w:val="0"/>
          <w:numId w:val="1"/>
        </w:numPr>
        <w:spacing w:after="0" w:line="240" w:lineRule="auto"/>
        <w:jc w:val="both"/>
        <w:rPr>
          <w:rFonts w:eastAsia="Calibri" w:cs="Calibri"/>
        </w:rPr>
      </w:pPr>
      <w:r>
        <w:rPr>
          <w:rFonts w:eastAsia="Calibri" w:cs="Calibri"/>
        </w:rPr>
        <w:t xml:space="preserve">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p w14:paraId="000000F4" w14:textId="77777777" w:rsidR="00AC5D57" w:rsidRDefault="00AC5D57">
      <w:pPr>
        <w:spacing w:after="0" w:line="240" w:lineRule="auto"/>
        <w:jc w:val="both"/>
        <w:rPr>
          <w:rFonts w:eastAsia="Calibri" w:cs="Calibri"/>
          <w:b/>
        </w:rPr>
      </w:pPr>
    </w:p>
    <w:p w14:paraId="000000F5" w14:textId="0BFEE323" w:rsidR="00AC5D57" w:rsidRDefault="009C20EC">
      <w:pPr>
        <w:spacing w:after="0" w:line="240" w:lineRule="auto"/>
        <w:jc w:val="both"/>
        <w:rPr>
          <w:rFonts w:eastAsia="Calibri" w:cs="Calibri"/>
        </w:rPr>
      </w:pPr>
      <w:r>
        <w:rPr>
          <w:rFonts w:eastAsia="Calibri" w:cs="Calibri"/>
        </w:rPr>
        <w:t>Los/las candidatos/as debe</w:t>
      </w:r>
      <w:sdt>
        <w:sdtPr>
          <w:tag w:val="goog_rdk_40"/>
          <w:id w:val="1561214484"/>
        </w:sdtPr>
        <w:sdtEndPr/>
        <w:sdtContent>
          <w:r>
            <w:rPr>
              <w:rFonts w:eastAsia="Calibri" w:cs="Calibri"/>
            </w:rPr>
            <w:t>rá</w:t>
          </w:r>
        </w:sdtContent>
      </w:sdt>
      <w:r>
        <w:rPr>
          <w:rFonts w:eastAsia="Calibri" w:cs="Calibri"/>
        </w:rPr>
        <w:t xml:space="preserve">n entregar su postulación con el registro de toda la información solicitada </w:t>
      </w:r>
      <w:sdt>
        <w:sdtPr>
          <w:tag w:val="goog_rdk_41"/>
          <w:id w:val="-533203171"/>
          <w:showingPlcHdr/>
        </w:sdtPr>
        <w:sdtEndPr/>
        <w:sdtContent>
          <w:r w:rsidR="00710B15">
            <w:t xml:space="preserve">     </w:t>
          </w:r>
        </w:sdtContent>
      </w:sdt>
      <w:sdt>
        <w:sdtPr>
          <w:tag w:val="goog_rdk_42"/>
          <w:id w:val="1934165415"/>
        </w:sdtPr>
        <w:sdtEndPr/>
        <w:sdtContent>
          <w:r>
            <w:rPr>
              <w:rFonts w:eastAsia="Calibri" w:cs="Calibri"/>
            </w:rPr>
            <w:t xml:space="preserve">en formato digital </w:t>
          </w:r>
        </w:sdtContent>
      </w:sdt>
      <w:r>
        <w:rPr>
          <w:rFonts w:eastAsia="Calibri" w:cs="Calibri"/>
        </w:rPr>
        <w:t xml:space="preserve">en el Punto Focal de su país de origen (Anexo IV) para la preselección y oficialización correspondiente. </w:t>
      </w:r>
    </w:p>
    <w:p w14:paraId="000000F6" w14:textId="77777777" w:rsidR="00AC5D57" w:rsidRDefault="009C20EC">
      <w:pPr>
        <w:spacing w:after="0" w:line="240" w:lineRule="auto"/>
        <w:jc w:val="both"/>
        <w:rPr>
          <w:rFonts w:eastAsia="Calibri" w:cs="Calibri"/>
        </w:rPr>
      </w:pPr>
      <w:r>
        <w:rPr>
          <w:rFonts w:eastAsia="Calibri" w:cs="Calibri"/>
        </w:rPr>
        <w:t>Los/las postulantes deben informarse sobre la fecha de cierre de la convocatoria en el Punto Focal de su respectivo país, y en base a ella postular en la Universidad de Chile considerando el plazo de revisión de antecedentes de esta Institución.</w:t>
      </w:r>
    </w:p>
    <w:p w14:paraId="000000F7" w14:textId="77777777" w:rsidR="00AC5D57" w:rsidRDefault="00AC5D57">
      <w:pPr>
        <w:spacing w:after="0" w:line="240" w:lineRule="auto"/>
        <w:jc w:val="both"/>
        <w:rPr>
          <w:rFonts w:eastAsia="Calibri" w:cs="Calibri"/>
        </w:rPr>
      </w:pPr>
    </w:p>
    <w:p w14:paraId="000000F8" w14:textId="77777777" w:rsidR="00AC5D57" w:rsidRDefault="009C20EC">
      <w:pPr>
        <w:spacing w:after="0" w:line="240" w:lineRule="auto"/>
        <w:jc w:val="both"/>
        <w:rPr>
          <w:rFonts w:eastAsia="Calibri" w:cs="Calibri"/>
          <w:b/>
        </w:rPr>
      </w:pPr>
      <w:r>
        <w:rPr>
          <w:rFonts w:eastAsia="Calibri" w:cs="Calibri"/>
          <w:b/>
        </w:rPr>
        <w:t>FECHAS RELEVANTES</w:t>
      </w:r>
    </w:p>
    <w:tbl>
      <w:tblPr>
        <w:tblStyle w:val="a0"/>
        <w:tblW w:w="8818"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00" w:firstRow="0" w:lastRow="0" w:firstColumn="0" w:lastColumn="0" w:noHBand="0" w:noVBand="1"/>
      </w:tblPr>
      <w:tblGrid>
        <w:gridCol w:w="3416"/>
        <w:gridCol w:w="5402"/>
      </w:tblGrid>
      <w:tr w:rsidR="00AC5D57" w14:paraId="121172BC" w14:textId="77777777">
        <w:trPr>
          <w:trHeight w:val="510"/>
          <w:jc w:val="center"/>
        </w:trPr>
        <w:tc>
          <w:tcPr>
            <w:tcW w:w="3416" w:type="dxa"/>
            <w:shd w:val="clear" w:color="auto" w:fill="D9D9D9"/>
            <w:vAlign w:val="center"/>
          </w:tcPr>
          <w:p w14:paraId="000000F9" w14:textId="77777777" w:rsidR="00AC5D57" w:rsidRDefault="009C20EC">
            <w:pPr>
              <w:spacing w:after="0" w:line="240" w:lineRule="auto"/>
              <w:jc w:val="center"/>
              <w:rPr>
                <w:rFonts w:eastAsia="Calibri" w:cs="Calibri"/>
                <w:b/>
                <w:color w:val="000000"/>
              </w:rPr>
            </w:pPr>
            <w:r>
              <w:rPr>
                <w:rFonts w:eastAsia="Calibri" w:cs="Calibri"/>
                <w:b/>
                <w:color w:val="000000"/>
              </w:rPr>
              <w:t>Etapa</w:t>
            </w:r>
          </w:p>
        </w:tc>
        <w:tc>
          <w:tcPr>
            <w:tcW w:w="5402" w:type="dxa"/>
            <w:shd w:val="clear" w:color="auto" w:fill="D9D9D9"/>
            <w:vAlign w:val="center"/>
          </w:tcPr>
          <w:p w14:paraId="000000FA" w14:textId="77777777" w:rsidR="00AC5D57" w:rsidRDefault="009C20EC">
            <w:pPr>
              <w:spacing w:after="0" w:line="240" w:lineRule="auto"/>
              <w:jc w:val="center"/>
              <w:rPr>
                <w:rFonts w:eastAsia="Calibri" w:cs="Calibri"/>
                <w:b/>
                <w:color w:val="000000"/>
              </w:rPr>
            </w:pPr>
            <w:r>
              <w:rPr>
                <w:rFonts w:eastAsia="Calibri" w:cs="Calibri"/>
                <w:b/>
                <w:color w:val="000000"/>
              </w:rPr>
              <w:t>Fechas</w:t>
            </w:r>
          </w:p>
        </w:tc>
      </w:tr>
      <w:tr w:rsidR="00AC5D57" w14:paraId="78C6309F" w14:textId="77777777">
        <w:trPr>
          <w:trHeight w:val="1057"/>
          <w:jc w:val="center"/>
        </w:trPr>
        <w:tc>
          <w:tcPr>
            <w:tcW w:w="3416" w:type="dxa"/>
            <w:tcBorders>
              <w:top w:val="single" w:sz="4" w:space="0" w:color="000000"/>
              <w:bottom w:val="single" w:sz="8" w:space="0" w:color="000000"/>
            </w:tcBorders>
            <w:shd w:val="clear" w:color="auto" w:fill="auto"/>
            <w:vAlign w:val="center"/>
          </w:tcPr>
          <w:p w14:paraId="000000FD" w14:textId="77777777" w:rsidR="00AC5D57" w:rsidRDefault="009C20EC">
            <w:pPr>
              <w:spacing w:after="0" w:line="240" w:lineRule="auto"/>
              <w:rPr>
                <w:rFonts w:eastAsia="Calibri" w:cs="Calibri"/>
                <w:b/>
                <w:u w:val="single"/>
              </w:rPr>
            </w:pPr>
            <w:r>
              <w:rPr>
                <w:rFonts w:eastAsia="Calibri" w:cs="Calibri"/>
                <w:b/>
                <w:u w:val="single"/>
              </w:rPr>
              <w:t>Atención Postulantes</w:t>
            </w:r>
          </w:p>
          <w:p w14:paraId="000000FE" w14:textId="77777777" w:rsidR="00AC5D57" w:rsidRDefault="009C20EC">
            <w:pPr>
              <w:spacing w:after="0" w:line="240" w:lineRule="auto"/>
              <w:rPr>
                <w:rFonts w:eastAsia="Calibri" w:cs="Calibri"/>
              </w:rPr>
            </w:pPr>
            <w:r>
              <w:rPr>
                <w:rFonts w:eastAsia="Calibri" w:cs="Calibri"/>
              </w:rPr>
              <w:t>Cierre de Postulaciones al Curso en la Universidad de Chile</w:t>
            </w:r>
          </w:p>
        </w:tc>
        <w:tc>
          <w:tcPr>
            <w:tcW w:w="5402" w:type="dxa"/>
            <w:tcBorders>
              <w:top w:val="single" w:sz="4" w:space="0" w:color="000000"/>
              <w:bottom w:val="single" w:sz="8" w:space="0" w:color="000000"/>
            </w:tcBorders>
            <w:shd w:val="clear" w:color="auto" w:fill="auto"/>
            <w:vAlign w:val="center"/>
          </w:tcPr>
          <w:p w14:paraId="000000FF" w14:textId="77777777" w:rsidR="00AC5D57" w:rsidRDefault="009C20EC">
            <w:pPr>
              <w:spacing w:after="0" w:line="240" w:lineRule="auto"/>
              <w:jc w:val="center"/>
              <w:rPr>
                <w:rFonts w:eastAsia="Calibri" w:cs="Calibri"/>
                <w:b/>
                <w:color w:val="000000"/>
              </w:rPr>
            </w:pPr>
            <w:r>
              <w:rPr>
                <w:rFonts w:eastAsia="Calibri" w:cs="Calibri"/>
                <w:b/>
                <w:color w:val="000000"/>
              </w:rPr>
              <w:t>Hasta el 19 de agosto de 2022</w:t>
            </w:r>
          </w:p>
          <w:p w14:paraId="00000100" w14:textId="77777777" w:rsidR="00AC5D57" w:rsidRDefault="009C20EC">
            <w:pPr>
              <w:spacing w:after="0" w:line="240" w:lineRule="auto"/>
              <w:jc w:val="center"/>
              <w:rPr>
                <w:rFonts w:eastAsia="Calibri" w:cs="Calibri"/>
                <w:i/>
                <w:color w:val="000000"/>
              </w:rPr>
            </w:pPr>
            <w:r>
              <w:rPr>
                <w:rFonts w:eastAsia="Calibri" w:cs="Calibri"/>
                <w:i/>
                <w:color w:val="000000"/>
              </w:rPr>
              <w:t>Después de esta fecha la Universidad de Chile no recibirá nuevas postulaciones al Curso</w:t>
            </w:r>
          </w:p>
        </w:tc>
      </w:tr>
      <w:tr w:rsidR="00AC5D57" w14:paraId="66443294" w14:textId="77777777">
        <w:trPr>
          <w:trHeight w:val="973"/>
          <w:jc w:val="center"/>
        </w:trPr>
        <w:tc>
          <w:tcPr>
            <w:tcW w:w="3416" w:type="dxa"/>
            <w:tcBorders>
              <w:top w:val="single" w:sz="4" w:space="0" w:color="000000"/>
              <w:bottom w:val="single" w:sz="8" w:space="0" w:color="000000"/>
            </w:tcBorders>
            <w:shd w:val="clear" w:color="auto" w:fill="auto"/>
            <w:vAlign w:val="center"/>
          </w:tcPr>
          <w:p w14:paraId="00000101" w14:textId="77777777" w:rsidR="00AC5D57" w:rsidRDefault="009C20EC">
            <w:pPr>
              <w:spacing w:after="0" w:line="240" w:lineRule="auto"/>
              <w:rPr>
                <w:rFonts w:eastAsia="Calibri" w:cs="Calibri"/>
                <w:b/>
                <w:u w:val="single"/>
              </w:rPr>
            </w:pPr>
            <w:r>
              <w:rPr>
                <w:rFonts w:eastAsia="Calibri" w:cs="Calibri"/>
                <w:b/>
                <w:u w:val="single"/>
              </w:rPr>
              <w:t>Atención Postulantes</w:t>
            </w:r>
          </w:p>
          <w:p w14:paraId="00000102" w14:textId="77777777" w:rsidR="00AC5D57" w:rsidRDefault="009C20EC">
            <w:pPr>
              <w:spacing w:after="0" w:line="240" w:lineRule="auto"/>
              <w:rPr>
                <w:rFonts w:eastAsia="Calibri" w:cs="Calibri"/>
                <w:b/>
              </w:rPr>
            </w:pPr>
            <w:r>
              <w:rPr>
                <w:rFonts w:eastAsia="Calibri" w:cs="Calibri"/>
              </w:rPr>
              <w:t>Cierre de postulación a la Beca en el Punto Focal de cada país</w:t>
            </w:r>
          </w:p>
        </w:tc>
        <w:tc>
          <w:tcPr>
            <w:tcW w:w="5402" w:type="dxa"/>
            <w:tcBorders>
              <w:top w:val="single" w:sz="4" w:space="0" w:color="000000"/>
              <w:bottom w:val="single" w:sz="8" w:space="0" w:color="000000"/>
            </w:tcBorders>
            <w:shd w:val="clear" w:color="auto" w:fill="auto"/>
            <w:vAlign w:val="center"/>
          </w:tcPr>
          <w:p w14:paraId="00000103" w14:textId="77777777" w:rsidR="00AC5D57" w:rsidRDefault="009C20EC">
            <w:pPr>
              <w:spacing w:after="0" w:line="240" w:lineRule="auto"/>
              <w:jc w:val="center"/>
              <w:rPr>
                <w:rFonts w:eastAsia="Calibri" w:cs="Calibri"/>
                <w:b/>
                <w:color w:val="000000"/>
              </w:rPr>
            </w:pPr>
            <w:r>
              <w:rPr>
                <w:rFonts w:eastAsia="Calibri" w:cs="Calibri"/>
                <w:b/>
                <w:color w:val="000000"/>
              </w:rPr>
              <w:t>Consultar fecha exacta en el Punto Focal del país correspondiente.</w:t>
            </w:r>
          </w:p>
        </w:tc>
      </w:tr>
      <w:tr w:rsidR="00AC5D57" w14:paraId="61554A7B" w14:textId="77777777">
        <w:trPr>
          <w:trHeight w:val="972"/>
          <w:jc w:val="center"/>
        </w:trPr>
        <w:tc>
          <w:tcPr>
            <w:tcW w:w="3416" w:type="dxa"/>
            <w:tcBorders>
              <w:top w:val="single" w:sz="8" w:space="0" w:color="000000"/>
              <w:left w:val="single" w:sz="8" w:space="0" w:color="000000"/>
              <w:bottom w:val="single" w:sz="8" w:space="0" w:color="000000"/>
            </w:tcBorders>
            <w:shd w:val="clear" w:color="auto" w:fill="auto"/>
            <w:vAlign w:val="center"/>
          </w:tcPr>
          <w:p w14:paraId="00000104" w14:textId="77777777" w:rsidR="00AC5D57" w:rsidRDefault="009C20EC">
            <w:pPr>
              <w:spacing w:after="0" w:line="240" w:lineRule="auto"/>
              <w:rPr>
                <w:rFonts w:eastAsia="Calibri" w:cs="Calibri"/>
                <w:b/>
              </w:rPr>
            </w:pPr>
            <w:r>
              <w:rPr>
                <w:rFonts w:eastAsia="Calibri" w:cs="Calibri"/>
              </w:rPr>
              <w:t xml:space="preserve">Preselección de candidatos e ingreso de postulación a Plataforma AGCID </w:t>
            </w:r>
            <w:r>
              <w:rPr>
                <w:rFonts w:eastAsia="Calibri" w:cs="Calibri"/>
                <w:i/>
              </w:rPr>
              <w:t>(</w:t>
            </w:r>
            <w:r>
              <w:rPr>
                <w:rFonts w:eastAsia="Calibri" w:cs="Calibri"/>
              </w:rPr>
              <w:t>para Punto Focal</w:t>
            </w:r>
            <w:r>
              <w:rPr>
                <w:rFonts w:eastAsia="Calibri" w:cs="Calibri"/>
                <w:i/>
              </w:rPr>
              <w:t>)</w:t>
            </w:r>
          </w:p>
        </w:tc>
        <w:tc>
          <w:tcPr>
            <w:tcW w:w="5402" w:type="dxa"/>
            <w:tcBorders>
              <w:top w:val="single" w:sz="8" w:space="0" w:color="000000"/>
              <w:bottom w:val="single" w:sz="8" w:space="0" w:color="000000"/>
              <w:right w:val="single" w:sz="8" w:space="0" w:color="000000"/>
            </w:tcBorders>
            <w:shd w:val="clear" w:color="auto" w:fill="auto"/>
            <w:vAlign w:val="center"/>
          </w:tcPr>
          <w:p w14:paraId="00000105" w14:textId="77777777" w:rsidR="00AC5D57" w:rsidRDefault="009C20EC">
            <w:pPr>
              <w:spacing w:after="0" w:line="240" w:lineRule="auto"/>
              <w:jc w:val="center"/>
              <w:rPr>
                <w:rFonts w:eastAsia="Calibri" w:cs="Calibri"/>
                <w:color w:val="000000"/>
              </w:rPr>
            </w:pPr>
            <w:r>
              <w:rPr>
                <w:rFonts w:eastAsia="Calibri" w:cs="Calibri"/>
                <w:color w:val="000000"/>
              </w:rPr>
              <w:t>Hasta el 02 de septiembre de 2022</w:t>
            </w:r>
          </w:p>
        </w:tc>
      </w:tr>
      <w:tr w:rsidR="00AC5D57" w14:paraId="00A17A71" w14:textId="77777777">
        <w:trPr>
          <w:trHeight w:val="510"/>
          <w:jc w:val="center"/>
        </w:trPr>
        <w:tc>
          <w:tcPr>
            <w:tcW w:w="3416" w:type="dxa"/>
            <w:shd w:val="clear" w:color="auto" w:fill="auto"/>
            <w:vAlign w:val="center"/>
          </w:tcPr>
          <w:p w14:paraId="00000106" w14:textId="77777777" w:rsidR="00AC5D57" w:rsidRDefault="009C20EC">
            <w:pPr>
              <w:spacing w:after="0" w:line="240" w:lineRule="auto"/>
              <w:rPr>
                <w:rFonts w:eastAsia="Calibri" w:cs="Calibri"/>
                <w:b/>
              </w:rPr>
            </w:pPr>
            <w:r>
              <w:rPr>
                <w:rFonts w:eastAsia="Calibri" w:cs="Calibri"/>
              </w:rPr>
              <w:t>Comité de Selección de Becas</w:t>
            </w:r>
          </w:p>
        </w:tc>
        <w:tc>
          <w:tcPr>
            <w:tcW w:w="5402" w:type="dxa"/>
            <w:shd w:val="clear" w:color="auto" w:fill="auto"/>
            <w:vAlign w:val="center"/>
          </w:tcPr>
          <w:p w14:paraId="00000107" w14:textId="4C5C62D2" w:rsidR="00AC5D57" w:rsidRDefault="009C20EC">
            <w:pPr>
              <w:spacing w:after="0" w:line="240" w:lineRule="auto"/>
              <w:jc w:val="center"/>
              <w:rPr>
                <w:rFonts w:eastAsia="Calibri" w:cs="Calibri"/>
                <w:color w:val="000000"/>
              </w:rPr>
            </w:pPr>
            <w:r>
              <w:rPr>
                <w:rFonts w:eastAsia="Calibri" w:cs="Calibri"/>
                <w:color w:val="000000"/>
              </w:rPr>
              <w:t xml:space="preserve">Del </w:t>
            </w:r>
            <w:sdt>
              <w:sdtPr>
                <w:tag w:val="goog_rdk_49"/>
                <w:id w:val="1076783260"/>
                <w:showingPlcHdr/>
              </w:sdtPr>
              <w:sdtEndPr/>
              <w:sdtContent>
                <w:r w:rsidR="00710B15">
                  <w:t xml:space="preserve">     </w:t>
                </w:r>
              </w:sdtContent>
            </w:sdt>
            <w:sdt>
              <w:sdtPr>
                <w:tag w:val="goog_rdk_50"/>
                <w:id w:val="1923284635"/>
              </w:sdtPr>
              <w:sdtEndPr/>
              <w:sdtContent>
                <w:r>
                  <w:rPr>
                    <w:rFonts w:eastAsia="Calibri" w:cs="Calibri"/>
                    <w:color w:val="000000"/>
                  </w:rPr>
                  <w:t xml:space="preserve">07 </w:t>
                </w:r>
              </w:sdtContent>
            </w:sdt>
            <w:r>
              <w:rPr>
                <w:rFonts w:eastAsia="Calibri" w:cs="Calibri"/>
                <w:color w:val="000000"/>
              </w:rPr>
              <w:t>al 09 de septiembre de 2022</w:t>
            </w:r>
          </w:p>
        </w:tc>
      </w:tr>
      <w:tr w:rsidR="00AC5D57" w14:paraId="4DE303D0" w14:textId="77777777">
        <w:trPr>
          <w:trHeight w:val="510"/>
          <w:jc w:val="center"/>
        </w:trPr>
        <w:tc>
          <w:tcPr>
            <w:tcW w:w="3416" w:type="dxa"/>
            <w:tcBorders>
              <w:top w:val="single" w:sz="8" w:space="0" w:color="000000"/>
              <w:left w:val="single" w:sz="8" w:space="0" w:color="000000"/>
              <w:bottom w:val="single" w:sz="8" w:space="0" w:color="000000"/>
            </w:tcBorders>
            <w:shd w:val="clear" w:color="auto" w:fill="auto"/>
            <w:vAlign w:val="center"/>
          </w:tcPr>
          <w:p w14:paraId="00000108" w14:textId="77777777" w:rsidR="00AC5D57" w:rsidRDefault="009C20EC">
            <w:pPr>
              <w:spacing w:after="0" w:line="240" w:lineRule="auto"/>
              <w:rPr>
                <w:rFonts w:eastAsia="Calibri" w:cs="Calibri"/>
                <w:b/>
              </w:rPr>
            </w:pPr>
            <w:r>
              <w:rPr>
                <w:rFonts w:eastAsia="Calibri" w:cs="Calibri"/>
              </w:rPr>
              <w:t>Publicación de resultados</w:t>
            </w:r>
          </w:p>
        </w:tc>
        <w:tc>
          <w:tcPr>
            <w:tcW w:w="5402" w:type="dxa"/>
            <w:tcBorders>
              <w:top w:val="single" w:sz="8" w:space="0" w:color="000000"/>
              <w:bottom w:val="single" w:sz="8" w:space="0" w:color="000000"/>
              <w:right w:val="single" w:sz="8" w:space="0" w:color="000000"/>
            </w:tcBorders>
            <w:shd w:val="clear" w:color="auto" w:fill="auto"/>
            <w:vAlign w:val="center"/>
          </w:tcPr>
          <w:p w14:paraId="00000109" w14:textId="77777777" w:rsidR="00AC5D57" w:rsidRDefault="009C20EC">
            <w:pPr>
              <w:spacing w:after="0" w:line="240" w:lineRule="auto"/>
              <w:jc w:val="center"/>
              <w:rPr>
                <w:rFonts w:eastAsia="Calibri" w:cs="Calibri"/>
                <w:color w:val="000000"/>
              </w:rPr>
            </w:pPr>
            <w:r>
              <w:rPr>
                <w:rFonts w:eastAsia="Calibri" w:cs="Calibri"/>
                <w:color w:val="000000"/>
              </w:rPr>
              <w:t>12 de septiembre de 2022</w:t>
            </w:r>
          </w:p>
        </w:tc>
      </w:tr>
      <w:tr w:rsidR="00AC5D57" w14:paraId="19161656" w14:textId="77777777">
        <w:trPr>
          <w:trHeight w:val="510"/>
          <w:jc w:val="center"/>
        </w:trPr>
        <w:tc>
          <w:tcPr>
            <w:tcW w:w="3416" w:type="dxa"/>
            <w:tcBorders>
              <w:top w:val="single" w:sz="8" w:space="0" w:color="000000"/>
              <w:left w:val="single" w:sz="8" w:space="0" w:color="000000"/>
              <w:bottom w:val="single" w:sz="8" w:space="0" w:color="000000"/>
            </w:tcBorders>
            <w:shd w:val="clear" w:color="auto" w:fill="auto"/>
            <w:vAlign w:val="center"/>
          </w:tcPr>
          <w:p w14:paraId="0000010A" w14:textId="77777777" w:rsidR="00AC5D57" w:rsidRDefault="009C20EC">
            <w:pPr>
              <w:spacing w:after="0" w:line="240" w:lineRule="auto"/>
              <w:rPr>
                <w:rFonts w:eastAsia="Calibri" w:cs="Calibri"/>
              </w:rPr>
            </w:pPr>
            <w:r>
              <w:rPr>
                <w:rFonts w:eastAsia="Calibri" w:cs="Calibri"/>
              </w:rPr>
              <w:t>Notificación a seleccionados</w:t>
            </w:r>
          </w:p>
        </w:tc>
        <w:tc>
          <w:tcPr>
            <w:tcW w:w="5402" w:type="dxa"/>
            <w:tcBorders>
              <w:top w:val="single" w:sz="8" w:space="0" w:color="000000"/>
              <w:bottom w:val="single" w:sz="8" w:space="0" w:color="000000"/>
              <w:right w:val="single" w:sz="8" w:space="0" w:color="000000"/>
            </w:tcBorders>
            <w:shd w:val="clear" w:color="auto" w:fill="auto"/>
            <w:vAlign w:val="center"/>
          </w:tcPr>
          <w:p w14:paraId="0000010B" w14:textId="77777777" w:rsidR="00AC5D57" w:rsidRDefault="009C20EC">
            <w:pPr>
              <w:spacing w:after="0" w:line="240" w:lineRule="auto"/>
              <w:jc w:val="center"/>
              <w:rPr>
                <w:rFonts w:eastAsia="Calibri" w:cs="Calibri"/>
                <w:color w:val="000000"/>
              </w:rPr>
            </w:pPr>
            <w:r>
              <w:rPr>
                <w:rFonts w:eastAsia="Calibri" w:cs="Calibri"/>
                <w:color w:val="000000"/>
              </w:rPr>
              <w:t>Del 12 al 16 de septiembre de 2022</w:t>
            </w:r>
          </w:p>
        </w:tc>
      </w:tr>
      <w:tr w:rsidR="00AC5D57" w14:paraId="7F63A307" w14:textId="77777777">
        <w:trPr>
          <w:trHeight w:val="510"/>
          <w:jc w:val="center"/>
        </w:trPr>
        <w:tc>
          <w:tcPr>
            <w:tcW w:w="3416" w:type="dxa"/>
            <w:tcBorders>
              <w:top w:val="single" w:sz="8" w:space="0" w:color="000000"/>
              <w:left w:val="single" w:sz="8" w:space="0" w:color="000000"/>
              <w:bottom w:val="single" w:sz="8" w:space="0" w:color="000000"/>
            </w:tcBorders>
            <w:shd w:val="clear" w:color="auto" w:fill="auto"/>
            <w:vAlign w:val="center"/>
          </w:tcPr>
          <w:p w14:paraId="0000010C" w14:textId="77777777" w:rsidR="00AC5D57" w:rsidRDefault="009C20EC">
            <w:pPr>
              <w:spacing w:after="0" w:line="240" w:lineRule="auto"/>
              <w:rPr>
                <w:rFonts w:eastAsia="Calibri" w:cs="Calibri"/>
              </w:rPr>
            </w:pPr>
            <w:r>
              <w:rPr>
                <w:rFonts w:eastAsia="Calibri" w:cs="Calibri"/>
              </w:rPr>
              <w:t>Inicio del curso</w:t>
            </w:r>
          </w:p>
        </w:tc>
        <w:tc>
          <w:tcPr>
            <w:tcW w:w="5402" w:type="dxa"/>
            <w:tcBorders>
              <w:top w:val="single" w:sz="8" w:space="0" w:color="000000"/>
              <w:bottom w:val="single" w:sz="8" w:space="0" w:color="000000"/>
              <w:right w:val="single" w:sz="8" w:space="0" w:color="000000"/>
            </w:tcBorders>
            <w:shd w:val="clear" w:color="auto" w:fill="auto"/>
            <w:vAlign w:val="center"/>
          </w:tcPr>
          <w:p w14:paraId="0000010D" w14:textId="77777777" w:rsidR="00AC5D57" w:rsidRDefault="009C20EC">
            <w:pPr>
              <w:spacing w:after="0" w:line="240" w:lineRule="auto"/>
              <w:jc w:val="center"/>
              <w:rPr>
                <w:rFonts w:eastAsia="Calibri" w:cs="Calibri"/>
                <w:color w:val="000000"/>
              </w:rPr>
            </w:pPr>
            <w:r>
              <w:rPr>
                <w:rFonts w:eastAsia="Calibri" w:cs="Calibri"/>
                <w:color w:val="000000"/>
              </w:rPr>
              <w:t>04 de octubre de 2022</w:t>
            </w:r>
          </w:p>
        </w:tc>
      </w:tr>
    </w:tbl>
    <w:p w14:paraId="0000010E" w14:textId="77777777" w:rsidR="00AC5D57" w:rsidRDefault="00AC5D57">
      <w:pPr>
        <w:spacing w:after="0" w:line="240" w:lineRule="auto"/>
        <w:jc w:val="both"/>
        <w:rPr>
          <w:rFonts w:eastAsia="Calibri" w:cs="Calibri"/>
        </w:rPr>
      </w:pPr>
    </w:p>
    <w:p w14:paraId="0000010F" w14:textId="77777777" w:rsidR="00AC5D57" w:rsidRDefault="00AC5D57">
      <w:pPr>
        <w:spacing w:after="0" w:line="240" w:lineRule="auto"/>
        <w:jc w:val="both"/>
        <w:rPr>
          <w:rFonts w:eastAsia="Calibri" w:cs="Calibri"/>
        </w:rPr>
      </w:pPr>
    </w:p>
    <w:p w14:paraId="00000110" w14:textId="77777777" w:rsidR="00AC5D57" w:rsidRDefault="009C20EC">
      <w:pPr>
        <w:pBdr>
          <w:top w:val="single" w:sz="4" w:space="1" w:color="000000"/>
          <w:left w:val="single" w:sz="4" w:space="1" w:color="000000"/>
          <w:bottom w:val="single" w:sz="4" w:space="1" w:color="000000"/>
          <w:right w:val="single" w:sz="4" w:space="4" w:color="000000"/>
        </w:pBdr>
        <w:spacing w:after="0" w:line="240" w:lineRule="auto"/>
        <w:jc w:val="both"/>
        <w:rPr>
          <w:rFonts w:eastAsia="Calibri" w:cs="Calibri"/>
        </w:rPr>
      </w:pPr>
      <w:r>
        <w:rPr>
          <w:rFonts w:eastAsia="Calibri" w:cs="Calibri"/>
          <w:color w:val="000000"/>
        </w:rPr>
        <w:lastRenderedPageBreak/>
        <w:t>Para la etapa de postulación a la Beca, la fecha de cierre de la presente convocatoria será confirmada por el Punto Focal</w:t>
      </w:r>
      <w:r>
        <w:rPr>
          <w:rFonts w:eastAsia="Calibri" w:cs="Calibri"/>
        </w:rPr>
        <w:t xml:space="preserve"> de cada país, </w:t>
      </w:r>
      <w:r>
        <w:rPr>
          <w:rFonts w:eastAsia="Calibri" w:cs="Calibri"/>
          <w:b/>
          <w:u w:val="single"/>
        </w:rPr>
        <w:t>pudiendo eventualmente ser anterior al 02 de septiembre</w:t>
      </w:r>
      <w:r>
        <w:rPr>
          <w:rFonts w:eastAsia="Calibri" w:cs="Calibri"/>
        </w:rPr>
        <w:t xml:space="preserve">. Por ello, el plazo deberá ser confirmado por el/la interesado/a directamente con el Punto Focal de su país (informados en Anexo IV). </w:t>
      </w:r>
    </w:p>
    <w:p w14:paraId="00000111" w14:textId="77777777" w:rsidR="00AC5D57" w:rsidRDefault="009C20EC">
      <w:pPr>
        <w:pBdr>
          <w:top w:val="single" w:sz="4" w:space="1" w:color="000000"/>
          <w:left w:val="single" w:sz="4" w:space="1" w:color="000000"/>
          <w:bottom w:val="single" w:sz="4" w:space="1" w:color="000000"/>
          <w:right w:val="single" w:sz="4" w:space="4" w:color="000000"/>
        </w:pBdr>
        <w:spacing w:after="0" w:line="240" w:lineRule="auto"/>
        <w:jc w:val="both"/>
        <w:rPr>
          <w:rFonts w:eastAsia="Calibri" w:cs="Calibri"/>
        </w:rPr>
      </w:pPr>
      <w:r>
        <w:rPr>
          <w:rFonts w:eastAsia="Calibri" w:cs="Calibri"/>
        </w:rPr>
        <w:t>Los/las postulantes deben considerar que previo a la postulación a la Beca en el Punto Focal, deben aplicar y ser seleccionados para el curso por la Universidad de Chile.</w:t>
      </w:r>
    </w:p>
    <w:p w14:paraId="00000112" w14:textId="77777777" w:rsidR="00AC5D57" w:rsidRDefault="009C20EC">
      <w:pPr>
        <w:pBdr>
          <w:top w:val="single" w:sz="4" w:space="1" w:color="000000"/>
          <w:left w:val="single" w:sz="4" w:space="1" w:color="000000"/>
          <w:bottom w:val="single" w:sz="4" w:space="1" w:color="000000"/>
          <w:right w:val="single" w:sz="4" w:space="4" w:color="000000"/>
        </w:pBdr>
        <w:spacing w:after="0" w:line="240" w:lineRule="auto"/>
        <w:jc w:val="both"/>
        <w:rPr>
          <w:rFonts w:eastAsia="Calibri" w:cs="Calibri"/>
        </w:rPr>
      </w:pPr>
      <w:r>
        <w:rPr>
          <w:rFonts w:eastAsia="Calibri" w:cs="Calibri"/>
        </w:rPr>
        <w:t xml:space="preserve">Para los Puntos Focales, </w:t>
      </w:r>
      <w:r>
        <w:rPr>
          <w:rFonts w:eastAsia="Calibri" w:cs="Calibri"/>
          <w:color w:val="000000"/>
        </w:rPr>
        <w:t xml:space="preserve">la fecha final de recepción y oficialización de postulaciones a AGCID vence impostergablemente el </w:t>
      </w:r>
      <w:r>
        <w:rPr>
          <w:rFonts w:eastAsia="Calibri" w:cs="Calibri"/>
          <w:b/>
          <w:color w:val="000000"/>
          <w:u w:val="single"/>
        </w:rPr>
        <w:t>02 de septiembre de 2022.</w:t>
      </w:r>
    </w:p>
    <w:p w14:paraId="00000113" w14:textId="77777777" w:rsidR="00AC5D57" w:rsidRDefault="009C20EC">
      <w:pPr>
        <w:pBdr>
          <w:top w:val="single" w:sz="4" w:space="1" w:color="000000"/>
          <w:left w:val="single" w:sz="4" w:space="1" w:color="000000"/>
          <w:bottom w:val="single" w:sz="4" w:space="1" w:color="000000"/>
          <w:right w:val="single" w:sz="4" w:space="4" w:color="000000"/>
        </w:pBdr>
        <w:spacing w:after="0" w:line="240" w:lineRule="auto"/>
        <w:jc w:val="both"/>
        <w:rPr>
          <w:rFonts w:eastAsia="Calibri" w:cs="Calibri"/>
        </w:rPr>
      </w:pPr>
      <w:r>
        <w:rPr>
          <w:rFonts w:eastAsia="Calibri" w:cs="Calibri"/>
        </w:rPr>
        <w:t>No se considerarán postulaciones que no hayan sido presentadas por el Punto Focal.</w:t>
      </w:r>
    </w:p>
    <w:p w14:paraId="00000114" w14:textId="77777777" w:rsidR="00AC5D57" w:rsidRDefault="00AC5D57">
      <w:pPr>
        <w:spacing w:after="0" w:line="240" w:lineRule="auto"/>
        <w:jc w:val="both"/>
        <w:rPr>
          <w:rFonts w:eastAsia="Calibri" w:cs="Calibri"/>
          <w:b/>
        </w:rPr>
      </w:pPr>
    </w:p>
    <w:p w14:paraId="00000115" w14:textId="77777777" w:rsidR="00AC5D57" w:rsidRDefault="00AC5D57">
      <w:pPr>
        <w:spacing w:after="0" w:line="240" w:lineRule="auto"/>
        <w:jc w:val="both"/>
        <w:rPr>
          <w:rFonts w:eastAsia="Calibri" w:cs="Calibri"/>
          <w:b/>
        </w:rPr>
      </w:pPr>
    </w:p>
    <w:p w14:paraId="00000116" w14:textId="77777777" w:rsidR="00AC5D57" w:rsidRDefault="009C20EC">
      <w:pPr>
        <w:spacing w:after="0" w:line="240" w:lineRule="auto"/>
        <w:rPr>
          <w:rFonts w:eastAsia="Calibri" w:cs="Calibri"/>
          <w:b/>
        </w:rPr>
      </w:pPr>
      <w:r>
        <w:rPr>
          <w:rFonts w:eastAsia="Calibri" w:cs="Calibri"/>
          <w:b/>
        </w:rPr>
        <w:t xml:space="preserve">A CONSIDERAR: </w:t>
      </w:r>
    </w:p>
    <w:p w14:paraId="00000117" w14:textId="77777777" w:rsidR="00AC5D57" w:rsidRDefault="00AC5D57">
      <w:pPr>
        <w:spacing w:after="0" w:line="240" w:lineRule="auto"/>
        <w:rPr>
          <w:rFonts w:eastAsia="Calibri" w:cs="Calibri"/>
          <w:b/>
        </w:rPr>
      </w:pPr>
    </w:p>
    <w:p w14:paraId="00000118" w14:textId="77777777" w:rsidR="00AC5D57" w:rsidRDefault="009C20EC">
      <w:pPr>
        <w:numPr>
          <w:ilvl w:val="0"/>
          <w:numId w:val="14"/>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No se cursará ninguna postulación incompleta, ilegible o fuera de plazo en ninguna de las etapas.</w:t>
      </w:r>
    </w:p>
    <w:p w14:paraId="00000119" w14:textId="77777777" w:rsidR="00AC5D57" w:rsidRDefault="009C20EC">
      <w:pPr>
        <w:numPr>
          <w:ilvl w:val="0"/>
          <w:numId w:val="14"/>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Para la selección de la Beca, Sólo se evaluarán postulaciones remitidas oficialmente por el Punto Focal. No se considerará ninguna postulación remitida directamente por el/la postulante.</w:t>
      </w:r>
    </w:p>
    <w:p w14:paraId="0000011A" w14:textId="77777777" w:rsidR="00AC5D57" w:rsidRDefault="009C20EC">
      <w:pPr>
        <w:numPr>
          <w:ilvl w:val="0"/>
          <w:numId w:val="14"/>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0000011B" w14:textId="77777777" w:rsidR="00AC5D57" w:rsidRDefault="009C20EC">
      <w:pPr>
        <w:numPr>
          <w:ilvl w:val="0"/>
          <w:numId w:val="14"/>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 xml:space="preserve">Los datos expresados en el formulario de postulación y sus respectivos anexos tienen carácter de declaración jurada, por lo que, en el caso de haber falseado, adulterado, ocultado o presentado información inexacta con la finalidad de obtener la beca, el postulante asumirá las sanciones administrativas, civiles y penales respectivas, de acuerdo con la normativa de su país de origen. Asimismo, el/la postulante quedará inhabilitado/a para postular a futuras convocatorias de manera indefinida. Esto deberá ser informado por el Comité conformado para la implementación de la beca. </w:t>
      </w:r>
    </w:p>
    <w:p w14:paraId="0000011C" w14:textId="77777777" w:rsidR="00AC5D57" w:rsidRDefault="00AC5D57">
      <w:pPr>
        <w:spacing w:after="0" w:line="240" w:lineRule="auto"/>
        <w:jc w:val="both"/>
        <w:rPr>
          <w:rFonts w:eastAsia="Calibri" w:cs="Calibri"/>
        </w:rPr>
      </w:pPr>
    </w:p>
    <w:p w14:paraId="0000011D" w14:textId="77777777" w:rsidR="00AC5D57" w:rsidRDefault="00AC5D57">
      <w:pPr>
        <w:spacing w:after="0" w:line="240" w:lineRule="auto"/>
        <w:ind w:left="720"/>
        <w:jc w:val="both"/>
        <w:rPr>
          <w:rFonts w:eastAsia="Calibri" w:cs="Calibri"/>
        </w:rPr>
      </w:pPr>
    </w:p>
    <w:p w14:paraId="0000011E" w14:textId="77777777" w:rsidR="00AC5D57" w:rsidRDefault="009C20EC">
      <w:pPr>
        <w:numPr>
          <w:ilvl w:val="0"/>
          <w:numId w:val="11"/>
        </w:numPr>
        <w:pBdr>
          <w:top w:val="nil"/>
          <w:left w:val="nil"/>
          <w:bottom w:val="nil"/>
          <w:right w:val="nil"/>
          <w:between w:val="nil"/>
        </w:pBdr>
        <w:spacing w:after="0" w:line="240" w:lineRule="auto"/>
        <w:jc w:val="both"/>
        <w:rPr>
          <w:rFonts w:eastAsia="Calibri" w:cs="Calibri"/>
          <w:b/>
          <w:color w:val="000000"/>
        </w:rPr>
      </w:pPr>
      <w:r>
        <w:rPr>
          <w:rFonts w:eastAsia="Calibri" w:cs="Calibri"/>
          <w:b/>
          <w:color w:val="000000"/>
        </w:rPr>
        <w:t xml:space="preserve">SELECCIÓN </w:t>
      </w:r>
    </w:p>
    <w:p w14:paraId="0000011F" w14:textId="77777777" w:rsidR="00AC5D57" w:rsidRDefault="00AC5D57">
      <w:pPr>
        <w:spacing w:after="0" w:line="240" w:lineRule="auto"/>
        <w:jc w:val="both"/>
        <w:rPr>
          <w:rFonts w:eastAsia="Calibri" w:cs="Calibri"/>
          <w:b/>
        </w:rPr>
      </w:pPr>
    </w:p>
    <w:p w14:paraId="00000120" w14:textId="77777777" w:rsidR="00AC5D57" w:rsidRDefault="009C20EC">
      <w:pPr>
        <w:spacing w:after="0" w:line="240" w:lineRule="auto"/>
        <w:jc w:val="both"/>
        <w:rPr>
          <w:rFonts w:eastAsia="Calibri" w:cs="Calibri"/>
        </w:rPr>
      </w:pPr>
      <w:r>
        <w:rPr>
          <w:rFonts w:eastAsia="Calibri" w:cs="Calibri"/>
        </w:rPr>
        <w:t xml:space="preserve">La selección será realizada por un comité técnico en base a los siguientes criterios: admisibilidad, prioridad del Punto Focal, grado en que cumple con el perfil, experiencia profesional en el área del Curso, consistencia curricular y posibilidad de impacto, entre otros elementos que el Comité considere pertinentes. </w:t>
      </w:r>
    </w:p>
    <w:p w14:paraId="00000121" w14:textId="77777777" w:rsidR="00AC5D57" w:rsidRDefault="00AC5D57">
      <w:pPr>
        <w:spacing w:after="0" w:line="240" w:lineRule="auto"/>
        <w:jc w:val="both"/>
        <w:rPr>
          <w:rFonts w:eastAsia="Calibri" w:cs="Calibri"/>
        </w:rPr>
      </w:pPr>
    </w:p>
    <w:p w14:paraId="00000122" w14:textId="0F47F978" w:rsidR="00AC5D57" w:rsidRDefault="009C20EC">
      <w:pPr>
        <w:spacing w:after="0" w:line="240" w:lineRule="auto"/>
        <w:jc w:val="both"/>
        <w:rPr>
          <w:rFonts w:eastAsia="Calibri" w:cs="Calibri"/>
        </w:rPr>
      </w:pPr>
      <w:r>
        <w:rPr>
          <w:rFonts w:eastAsia="Calibri" w:cs="Calibri"/>
        </w:rPr>
        <w:t xml:space="preserve">Los ejecutores del Curso informarán del </w:t>
      </w:r>
      <w:r>
        <w:rPr>
          <w:rFonts w:eastAsia="Calibri" w:cs="Calibri"/>
          <w:color w:val="000000"/>
        </w:rPr>
        <w:t xml:space="preserve">resultado en una fecha no superior al </w:t>
      </w:r>
      <w:sdt>
        <w:sdtPr>
          <w:tag w:val="goog_rdk_51"/>
          <w:id w:val="1043713385"/>
          <w:showingPlcHdr/>
        </w:sdtPr>
        <w:sdtEndPr/>
        <w:sdtContent>
          <w:r w:rsidR="00710B15">
            <w:t xml:space="preserve">     </w:t>
          </w:r>
        </w:sdtContent>
      </w:sdt>
      <w:sdt>
        <w:sdtPr>
          <w:tag w:val="goog_rdk_52"/>
          <w:id w:val="-1379550800"/>
        </w:sdtPr>
        <w:sdtEndPr/>
        <w:sdtContent>
          <w:r>
            <w:rPr>
              <w:rFonts w:eastAsia="Calibri" w:cs="Calibri"/>
              <w:color w:val="000000"/>
            </w:rPr>
            <w:t xml:space="preserve">16 </w:t>
          </w:r>
        </w:sdtContent>
      </w:sdt>
      <w:r>
        <w:rPr>
          <w:rFonts w:eastAsia="Calibri" w:cs="Calibri"/>
          <w:color w:val="000000"/>
        </w:rPr>
        <w:t xml:space="preserve">de septiembre de 2022 y, posteriormente, tomarán contacto por </w:t>
      </w:r>
      <w:r>
        <w:rPr>
          <w:rFonts w:eastAsia="Calibri" w:cs="Calibri"/>
        </w:rPr>
        <w:t xml:space="preserve">correo electrónico con cada seleccionado/a, según la información de contacto entregada en el formulario de postulación, para coordinar las gestiones correspondientes a su participación.  </w:t>
      </w:r>
    </w:p>
    <w:p w14:paraId="00000123" w14:textId="77777777" w:rsidR="00AC5D57" w:rsidRDefault="00AC5D57">
      <w:pPr>
        <w:spacing w:after="0" w:line="240" w:lineRule="auto"/>
        <w:jc w:val="both"/>
        <w:rPr>
          <w:rFonts w:eastAsia="Calibri" w:cs="Calibri"/>
        </w:rPr>
      </w:pPr>
    </w:p>
    <w:p w14:paraId="00000124" w14:textId="77777777" w:rsidR="00AC5D57" w:rsidRDefault="009C20EC">
      <w:pPr>
        <w:spacing w:after="0" w:line="240" w:lineRule="auto"/>
        <w:jc w:val="both"/>
        <w:rPr>
          <w:rFonts w:eastAsia="Calibri" w:cs="Calibri"/>
        </w:rPr>
      </w:pPr>
      <w:r>
        <w:rPr>
          <w:rFonts w:eastAsia="Calibri" w:cs="Calibri"/>
        </w:rPr>
        <w:t xml:space="preserve">Además, el resultado de la selección será publicado en el sitio Web de AGCID, </w:t>
      </w:r>
      <w:hyperlink r:id="rId12">
        <w:r>
          <w:rPr>
            <w:rFonts w:eastAsia="Calibri" w:cs="Calibri"/>
            <w:color w:val="0000FF"/>
            <w:u w:val="single"/>
          </w:rPr>
          <w:t>www.agci.cl</w:t>
        </w:r>
      </w:hyperlink>
      <w:r>
        <w:rPr>
          <w:rFonts w:eastAsia="Calibri" w:cs="Calibri"/>
        </w:rPr>
        <w:t xml:space="preserve"> para información de todos los interesados/as. </w:t>
      </w:r>
      <w:r>
        <w:rPr>
          <w:rFonts w:eastAsia="Calibri" w:cs="Calibri"/>
          <w:b/>
        </w:rPr>
        <w:t>NOTA:</w:t>
      </w:r>
      <w:r>
        <w:rPr>
          <w:rFonts w:eastAsia="Calibri" w:cs="Calibri"/>
        </w:rPr>
        <w:t xml:space="preserve"> sólo los seleccionados/as serán notificados a su correo electrónico.  </w:t>
      </w:r>
    </w:p>
    <w:p w14:paraId="00000125" w14:textId="77777777" w:rsidR="00AC5D57" w:rsidRDefault="00AC5D57">
      <w:pPr>
        <w:spacing w:after="0" w:line="240" w:lineRule="auto"/>
        <w:jc w:val="both"/>
        <w:rPr>
          <w:rFonts w:eastAsia="Calibri" w:cs="Calibri"/>
          <w:u w:val="single"/>
        </w:rPr>
      </w:pPr>
    </w:p>
    <w:p w14:paraId="00000126" w14:textId="77777777" w:rsidR="00AC5D57" w:rsidRDefault="009C20EC">
      <w:pPr>
        <w:spacing w:after="0" w:line="240" w:lineRule="auto"/>
        <w:jc w:val="both"/>
        <w:rPr>
          <w:rFonts w:eastAsia="Calibri" w:cs="Calibri"/>
          <w:b/>
          <w:u w:val="single"/>
        </w:rPr>
      </w:pPr>
      <w:r>
        <w:rPr>
          <w:rFonts w:eastAsia="Calibri" w:cs="Calibri"/>
          <w:b/>
          <w:u w:val="single"/>
        </w:rPr>
        <w:lastRenderedPageBreak/>
        <w:t>Tanto el otorgamiento de la carta de aceptación académica como también el resultado final de quienes obtienen la beca son resoluciones exclusivas del Departamento de Ingeniería Industrial de la Universidad de Chile y del Comité de Selección respectivamente. Ambas decisiones son inapelables.</w:t>
      </w:r>
    </w:p>
    <w:p w14:paraId="00000127" w14:textId="77777777" w:rsidR="00AC5D57" w:rsidRDefault="00AC5D57">
      <w:pPr>
        <w:spacing w:after="0" w:line="240" w:lineRule="auto"/>
        <w:jc w:val="both"/>
        <w:rPr>
          <w:rFonts w:eastAsia="Calibri" w:cs="Calibri"/>
          <w:b/>
        </w:rPr>
      </w:pPr>
    </w:p>
    <w:p w14:paraId="00000128" w14:textId="77777777" w:rsidR="00AC5D57" w:rsidRDefault="00AC5D57">
      <w:pPr>
        <w:spacing w:after="0" w:line="240" w:lineRule="auto"/>
        <w:jc w:val="both"/>
        <w:rPr>
          <w:rFonts w:eastAsia="Calibri" w:cs="Calibri"/>
          <w:b/>
        </w:rPr>
      </w:pPr>
    </w:p>
    <w:p w14:paraId="00000129" w14:textId="77777777" w:rsidR="00AC5D57" w:rsidRDefault="009C20EC">
      <w:pPr>
        <w:numPr>
          <w:ilvl w:val="0"/>
          <w:numId w:val="11"/>
        </w:numPr>
        <w:spacing w:after="0" w:line="240" w:lineRule="auto"/>
        <w:jc w:val="both"/>
        <w:rPr>
          <w:rFonts w:eastAsia="Calibri" w:cs="Calibri"/>
          <w:b/>
        </w:rPr>
      </w:pPr>
      <w:bookmarkStart w:id="2" w:name="_heading=h.gjdgxs" w:colFirst="0" w:colLast="0"/>
      <w:bookmarkEnd w:id="2"/>
      <w:r>
        <w:rPr>
          <w:rFonts w:eastAsia="Calibri" w:cs="Calibri"/>
          <w:b/>
        </w:rPr>
        <w:t>OBLIGACIONES DEL/LA PARTICIPANTE</w:t>
      </w:r>
    </w:p>
    <w:p w14:paraId="0000012A" w14:textId="77777777" w:rsidR="00AC5D57" w:rsidRDefault="00AC5D57">
      <w:pPr>
        <w:spacing w:after="0" w:line="240" w:lineRule="auto"/>
        <w:jc w:val="both"/>
        <w:rPr>
          <w:rFonts w:eastAsia="Calibri" w:cs="Calibri"/>
          <w:b/>
        </w:rPr>
      </w:pPr>
    </w:p>
    <w:p w14:paraId="0000012B" w14:textId="77777777" w:rsidR="00AC5D57" w:rsidRDefault="009C20EC">
      <w:pPr>
        <w:numPr>
          <w:ilvl w:val="0"/>
          <w:numId w:val="3"/>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Los/las postulantes son responsables de entregar información de contacto vigente (Anexo I: Formulario de Postulación) y de revisar periódicamente sus cuentas de correo electrónico, en caso de solicitudes y avisos oficiales por parte del equipo coordinador, conforme a las fechas descritas en el numeral XIII.</w:t>
      </w:r>
    </w:p>
    <w:p w14:paraId="0000012C" w14:textId="77777777" w:rsidR="00AC5D57" w:rsidRDefault="009C20EC">
      <w:pPr>
        <w:numPr>
          <w:ilvl w:val="0"/>
          <w:numId w:val="3"/>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Los/las participantes se ceñirán rigurosamente al programa del Curso. No serán aceptadas solicitudes de cambio o alteraciones del programa del Curso establecido inicialmente (excepto por motivos de emergencia, debidamente justificados).</w:t>
      </w:r>
    </w:p>
    <w:p w14:paraId="0000012D" w14:textId="77777777" w:rsidR="00AC5D57" w:rsidRDefault="009C20EC">
      <w:pPr>
        <w:numPr>
          <w:ilvl w:val="0"/>
          <w:numId w:val="3"/>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El Curso contempla su realización en modalidad exclusivamente no presencial para la presente edición. La dedicación es de un 70% de asistencia mínima a las sesiones de clases y talleres para su aprobación.</w:t>
      </w:r>
    </w:p>
    <w:p w14:paraId="0000012E" w14:textId="77777777" w:rsidR="00AC5D57" w:rsidRDefault="009C20EC">
      <w:pPr>
        <w:numPr>
          <w:ilvl w:val="0"/>
          <w:numId w:val="3"/>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 xml:space="preserve">Realizar todos los trámites necesarios para su participación en el programa, entre ellos, la autorización de la jefatura. </w:t>
      </w:r>
    </w:p>
    <w:p w14:paraId="0000012F" w14:textId="77777777" w:rsidR="00AC5D57" w:rsidRDefault="009C20EC">
      <w:pPr>
        <w:numPr>
          <w:ilvl w:val="0"/>
          <w:numId w:val="3"/>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Los/las participantes deberán solventar cualquier gasto personal durante el curso o que no se especifique en el apartado FINANCIAMIENTO.</w:t>
      </w:r>
    </w:p>
    <w:p w14:paraId="00000130" w14:textId="77777777" w:rsidR="00AC5D57" w:rsidRDefault="00AC5D57">
      <w:pPr>
        <w:spacing w:after="0" w:line="240" w:lineRule="auto"/>
        <w:jc w:val="both"/>
        <w:rPr>
          <w:rFonts w:eastAsia="Calibri" w:cs="Calibri"/>
          <w:b/>
        </w:rPr>
      </w:pPr>
    </w:p>
    <w:p w14:paraId="00000131" w14:textId="77777777" w:rsidR="00AC5D57" w:rsidRDefault="009C20EC">
      <w:pPr>
        <w:spacing w:after="0" w:line="240" w:lineRule="auto"/>
        <w:jc w:val="both"/>
        <w:rPr>
          <w:rFonts w:eastAsia="Calibri" w:cs="Calibri"/>
          <w:b/>
        </w:rPr>
      </w:pPr>
      <w:r>
        <w:rPr>
          <w:rFonts w:eastAsia="Calibri" w:cs="Calibri"/>
          <w:b/>
        </w:rPr>
        <w:t>CONTACTOS</w:t>
      </w:r>
    </w:p>
    <w:p w14:paraId="00000132" w14:textId="77777777" w:rsidR="00AC5D57" w:rsidRDefault="00AC5D57">
      <w:pPr>
        <w:spacing w:after="0" w:line="240" w:lineRule="auto"/>
        <w:jc w:val="both"/>
        <w:rPr>
          <w:rFonts w:eastAsia="Calibri" w:cs="Calibri"/>
        </w:rPr>
      </w:pPr>
    </w:p>
    <w:p w14:paraId="00000133" w14:textId="77777777" w:rsidR="00AC5D57" w:rsidRDefault="009C20EC">
      <w:pPr>
        <w:spacing w:after="0" w:line="240" w:lineRule="auto"/>
        <w:jc w:val="both"/>
        <w:rPr>
          <w:rFonts w:eastAsia="Calibri" w:cs="Calibri"/>
          <w:b/>
        </w:rPr>
      </w:pPr>
      <w:r>
        <w:rPr>
          <w:rFonts w:eastAsia="Calibri" w:cs="Calibri"/>
          <w:b/>
        </w:rPr>
        <w:t>Universidad de Chile – Departamento de ingeniería Industrial- Facultad de Ciencias Físicas y Matemáticas</w:t>
      </w:r>
    </w:p>
    <w:p w14:paraId="00000134" w14:textId="77777777" w:rsidR="00AC5D57" w:rsidRPr="000362E8" w:rsidRDefault="009C20EC">
      <w:pPr>
        <w:spacing w:after="0" w:line="240" w:lineRule="auto"/>
        <w:jc w:val="both"/>
        <w:rPr>
          <w:rFonts w:eastAsia="Calibri" w:cs="Calibri"/>
          <w:lang w:val="en-US"/>
        </w:rPr>
      </w:pPr>
      <w:r w:rsidRPr="000362E8">
        <w:rPr>
          <w:rFonts w:eastAsia="Calibri" w:cs="Calibri"/>
          <w:lang w:val="en-US"/>
        </w:rPr>
        <w:t>Beauchef 851, Santiago, Chile</w:t>
      </w:r>
    </w:p>
    <w:p w14:paraId="00000135" w14:textId="77777777" w:rsidR="00AC5D57" w:rsidRPr="000362E8" w:rsidRDefault="009C20EC">
      <w:pPr>
        <w:spacing w:after="0" w:line="240" w:lineRule="auto"/>
        <w:rPr>
          <w:rFonts w:eastAsia="Calibri" w:cs="Calibri"/>
          <w:color w:val="000000"/>
          <w:lang w:val="en-US"/>
        </w:rPr>
      </w:pPr>
      <w:r w:rsidRPr="000362E8">
        <w:rPr>
          <w:rFonts w:eastAsia="Calibri" w:cs="Calibri"/>
          <w:color w:val="000000"/>
          <w:lang w:val="en-US"/>
        </w:rPr>
        <w:t xml:space="preserve">Mail: </w:t>
      </w:r>
      <w:r w:rsidRPr="000362E8">
        <w:rPr>
          <w:rFonts w:eastAsia="Calibri" w:cs="Calibri"/>
          <w:color w:val="000000"/>
          <w:highlight w:val="white"/>
          <w:lang w:val="en-US"/>
        </w:rPr>
        <w:t>seleccioncursos.mgpp@gmail.com</w:t>
      </w:r>
    </w:p>
    <w:p w14:paraId="00000136" w14:textId="77777777" w:rsidR="00AC5D57" w:rsidRDefault="009C20EC">
      <w:pPr>
        <w:spacing w:after="0" w:line="240" w:lineRule="auto"/>
        <w:jc w:val="both"/>
        <w:rPr>
          <w:rFonts w:eastAsia="Calibri" w:cs="Calibri"/>
        </w:rPr>
      </w:pPr>
      <w:r>
        <w:rPr>
          <w:rFonts w:eastAsia="Calibri" w:cs="Calibri"/>
        </w:rPr>
        <w:t>Teléfono: (+56 2) 2978 4043</w:t>
      </w:r>
    </w:p>
    <w:p w14:paraId="00000137" w14:textId="77777777" w:rsidR="00AC5D57" w:rsidRDefault="00AC5D57">
      <w:pPr>
        <w:spacing w:after="0" w:line="240" w:lineRule="auto"/>
        <w:rPr>
          <w:rFonts w:eastAsia="Calibri" w:cs="Calibri"/>
          <w:color w:val="000000"/>
        </w:rPr>
      </w:pPr>
    </w:p>
    <w:p w14:paraId="00000138" w14:textId="77777777" w:rsidR="00AC5D57" w:rsidRDefault="00AC5D57">
      <w:pPr>
        <w:spacing w:after="0" w:line="240" w:lineRule="auto"/>
        <w:jc w:val="both"/>
        <w:rPr>
          <w:rFonts w:eastAsia="Calibri" w:cs="Calibri"/>
          <w:b/>
          <w:color w:val="000000"/>
        </w:rPr>
      </w:pPr>
    </w:p>
    <w:p w14:paraId="00000139" w14:textId="77777777" w:rsidR="00AC5D57" w:rsidRDefault="009C20EC">
      <w:pPr>
        <w:spacing w:after="0" w:line="240" w:lineRule="auto"/>
        <w:jc w:val="both"/>
        <w:rPr>
          <w:rFonts w:eastAsia="Calibri" w:cs="Calibri"/>
          <w:b/>
        </w:rPr>
      </w:pPr>
      <w:r>
        <w:rPr>
          <w:rFonts w:eastAsia="Calibri" w:cs="Calibri"/>
          <w:b/>
        </w:rPr>
        <w:t>Agencia Chilena de Cooperación Internacional para el Desarrollo (AGCID)</w:t>
      </w:r>
    </w:p>
    <w:p w14:paraId="0000013A" w14:textId="77777777" w:rsidR="00AC5D57" w:rsidRDefault="009C20EC">
      <w:pPr>
        <w:spacing w:after="0" w:line="240" w:lineRule="auto"/>
        <w:jc w:val="both"/>
        <w:rPr>
          <w:rFonts w:eastAsia="Calibri" w:cs="Calibri"/>
        </w:rPr>
      </w:pPr>
      <w:r>
        <w:rPr>
          <w:rFonts w:eastAsia="Calibri" w:cs="Calibri"/>
        </w:rPr>
        <w:t>Teatinos 180, Piso 8. Santiago, Chile</w:t>
      </w:r>
    </w:p>
    <w:p w14:paraId="0000013B" w14:textId="77777777" w:rsidR="00AC5D57" w:rsidRDefault="009C20EC">
      <w:pPr>
        <w:spacing w:after="0" w:line="240" w:lineRule="auto"/>
        <w:jc w:val="both"/>
        <w:rPr>
          <w:rFonts w:eastAsia="Calibri" w:cs="Calibri"/>
        </w:rPr>
      </w:pPr>
      <w:r>
        <w:rPr>
          <w:rFonts w:eastAsia="Calibri" w:cs="Calibri"/>
        </w:rPr>
        <w:t>Mail: agencia@agci.gob.cl</w:t>
      </w:r>
    </w:p>
    <w:p w14:paraId="0000013C" w14:textId="77777777" w:rsidR="00AC5D57" w:rsidRDefault="009C20EC">
      <w:pPr>
        <w:spacing w:after="0" w:line="240" w:lineRule="auto"/>
        <w:jc w:val="both"/>
        <w:rPr>
          <w:rFonts w:eastAsia="Calibri" w:cs="Calibri"/>
        </w:rPr>
      </w:pPr>
      <w:r>
        <w:rPr>
          <w:rFonts w:eastAsia="Calibri" w:cs="Calibri"/>
        </w:rPr>
        <w:t>Teléfono: (+56 2) 2827 5700</w:t>
      </w:r>
    </w:p>
    <w:p w14:paraId="0000013D" w14:textId="77777777" w:rsidR="00AC5D57" w:rsidRDefault="00AC5D57">
      <w:pPr>
        <w:spacing w:after="0" w:line="240" w:lineRule="auto"/>
        <w:jc w:val="both"/>
        <w:rPr>
          <w:rFonts w:eastAsia="Calibri" w:cs="Calibri"/>
          <w:b/>
        </w:rPr>
      </w:pPr>
    </w:p>
    <w:p w14:paraId="0000013E" w14:textId="77777777" w:rsidR="00AC5D57" w:rsidRDefault="00AC5D57">
      <w:pPr>
        <w:spacing w:after="0" w:line="240" w:lineRule="auto"/>
        <w:jc w:val="both"/>
        <w:rPr>
          <w:rFonts w:eastAsia="Calibri" w:cs="Calibri"/>
          <w:b/>
        </w:rPr>
      </w:pPr>
    </w:p>
    <w:p w14:paraId="0000013F" w14:textId="77777777" w:rsidR="00AC5D57" w:rsidRDefault="009C20EC">
      <w:pPr>
        <w:spacing w:after="0" w:line="240" w:lineRule="auto"/>
        <w:jc w:val="both"/>
        <w:rPr>
          <w:rFonts w:eastAsia="Calibri" w:cs="Calibri"/>
          <w:b/>
        </w:rPr>
      </w:pPr>
      <w:r>
        <w:rPr>
          <w:rFonts w:eastAsia="Calibri" w:cs="Calibri"/>
          <w:b/>
        </w:rPr>
        <w:t>ANEXOS</w:t>
      </w:r>
    </w:p>
    <w:p w14:paraId="00000140" w14:textId="77777777" w:rsidR="00AC5D57" w:rsidRDefault="009C20EC">
      <w:pPr>
        <w:numPr>
          <w:ilvl w:val="0"/>
          <w:numId w:val="4"/>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Anexo I: Formulario de postulación.</w:t>
      </w:r>
    </w:p>
    <w:p w14:paraId="00000141" w14:textId="77777777" w:rsidR="00AC5D57" w:rsidRDefault="009C20EC">
      <w:pPr>
        <w:numPr>
          <w:ilvl w:val="0"/>
          <w:numId w:val="4"/>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 xml:space="preserve">Anexo II: Compromiso del postulante. </w:t>
      </w:r>
    </w:p>
    <w:p w14:paraId="00000142" w14:textId="77777777" w:rsidR="00AC5D57" w:rsidRDefault="009C20EC">
      <w:pPr>
        <w:numPr>
          <w:ilvl w:val="0"/>
          <w:numId w:val="4"/>
        </w:numPr>
        <w:pBdr>
          <w:top w:val="nil"/>
          <w:left w:val="nil"/>
          <w:bottom w:val="nil"/>
          <w:right w:val="nil"/>
          <w:between w:val="nil"/>
        </w:pBdr>
        <w:spacing w:after="0" w:line="240" w:lineRule="auto"/>
        <w:jc w:val="both"/>
        <w:rPr>
          <w:rFonts w:eastAsia="Calibri" w:cs="Calibri"/>
          <w:color w:val="000000"/>
        </w:rPr>
      </w:pPr>
      <w:r>
        <w:rPr>
          <w:rFonts w:eastAsia="Calibri" w:cs="Calibri"/>
          <w:color w:val="000000"/>
        </w:rPr>
        <w:t>Anexo III: Certificado laboral.</w:t>
      </w:r>
    </w:p>
    <w:p w14:paraId="00000143" w14:textId="77777777" w:rsidR="00AC5D57" w:rsidRDefault="009C20EC">
      <w:pPr>
        <w:numPr>
          <w:ilvl w:val="0"/>
          <w:numId w:val="4"/>
        </w:numPr>
        <w:pBdr>
          <w:top w:val="nil"/>
          <w:left w:val="nil"/>
          <w:bottom w:val="nil"/>
          <w:right w:val="nil"/>
          <w:between w:val="nil"/>
        </w:pBdr>
        <w:spacing w:after="0" w:line="240" w:lineRule="auto"/>
        <w:jc w:val="both"/>
        <w:rPr>
          <w:rFonts w:eastAsia="Calibri" w:cs="Calibri"/>
          <w:color w:val="000000"/>
          <w:sz w:val="24"/>
          <w:szCs w:val="24"/>
        </w:rPr>
      </w:pPr>
      <w:r>
        <w:rPr>
          <w:rFonts w:eastAsia="Calibri" w:cs="Calibri"/>
          <w:color w:val="000000"/>
        </w:rPr>
        <w:t>Anexo IV: Lista de Puntos Focales.</w:t>
      </w:r>
    </w:p>
    <w:sectPr w:rsidR="00AC5D5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6EF22" w14:textId="77777777" w:rsidR="00E326E9" w:rsidRDefault="00E326E9">
      <w:pPr>
        <w:spacing w:after="0" w:line="240" w:lineRule="auto"/>
      </w:pPr>
      <w:r>
        <w:separator/>
      </w:r>
    </w:p>
  </w:endnote>
  <w:endnote w:type="continuationSeparator" w:id="0">
    <w:p w14:paraId="1E8756FC" w14:textId="77777777" w:rsidR="00E326E9" w:rsidRDefault="00E3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242ED" w14:textId="77777777" w:rsidR="00E326E9" w:rsidRDefault="00E326E9">
      <w:pPr>
        <w:spacing w:after="0" w:line="240" w:lineRule="auto"/>
      </w:pPr>
      <w:r>
        <w:separator/>
      </w:r>
    </w:p>
  </w:footnote>
  <w:footnote w:type="continuationSeparator" w:id="0">
    <w:p w14:paraId="29AFDB41" w14:textId="77777777" w:rsidR="00E326E9" w:rsidRDefault="00E326E9">
      <w:pPr>
        <w:spacing w:after="0" w:line="240" w:lineRule="auto"/>
      </w:pPr>
      <w:r>
        <w:continuationSeparator/>
      </w:r>
    </w:p>
  </w:footnote>
  <w:footnote w:id="1">
    <w:p w14:paraId="00000144" w14:textId="77777777" w:rsidR="00AC5D57" w:rsidRDefault="009C20EC">
      <w:pPr>
        <w:pBdr>
          <w:top w:val="nil"/>
          <w:left w:val="nil"/>
          <w:bottom w:val="nil"/>
          <w:right w:val="nil"/>
          <w:between w:val="nil"/>
        </w:pBdr>
        <w:spacing w:after="0" w:line="240" w:lineRule="auto"/>
        <w:rPr>
          <w:rFonts w:eastAsia="Calibri" w:cs="Calibri"/>
          <w:color w:val="000000"/>
          <w:sz w:val="20"/>
          <w:szCs w:val="20"/>
        </w:rPr>
      </w:pPr>
      <w:bookmarkStart w:id="1" w:name="_heading=h.30j0zll" w:colFirst="0" w:colLast="0"/>
      <w:bookmarkEnd w:id="1"/>
      <w:r>
        <w:rPr>
          <w:vertAlign w:val="superscript"/>
        </w:rPr>
        <w:footnoteRef/>
      </w:r>
      <w:r>
        <w:rPr>
          <w:rFonts w:eastAsia="Calibri" w:cs="Calibri"/>
          <w:color w:val="000000"/>
          <w:sz w:val="20"/>
          <w:szCs w:val="20"/>
        </w:rPr>
        <w:t xml:space="preserve"> No se financiará ningún ítem adicional a los mencionados anteriormente. Gastos personales deberán ser cubierto por cada participante.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468A"/>
    <w:multiLevelType w:val="multilevel"/>
    <w:tmpl w:val="B296D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357BC8"/>
    <w:multiLevelType w:val="multilevel"/>
    <w:tmpl w:val="F22C46DE"/>
    <w:lvl w:ilvl="0">
      <w:start w:val="1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584EA1"/>
    <w:multiLevelType w:val="multilevel"/>
    <w:tmpl w:val="5F9EC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F0A1268"/>
    <w:multiLevelType w:val="multilevel"/>
    <w:tmpl w:val="8954B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A2A7AD1"/>
    <w:multiLevelType w:val="multilevel"/>
    <w:tmpl w:val="E88C0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B5D702A"/>
    <w:multiLevelType w:val="multilevel"/>
    <w:tmpl w:val="9D0E9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D6E339B"/>
    <w:multiLevelType w:val="multilevel"/>
    <w:tmpl w:val="0EEA6C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29C22BDE"/>
    <w:multiLevelType w:val="multilevel"/>
    <w:tmpl w:val="5DF045A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461DD2"/>
    <w:multiLevelType w:val="multilevel"/>
    <w:tmpl w:val="766A5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FE629FB"/>
    <w:multiLevelType w:val="multilevel"/>
    <w:tmpl w:val="7EB69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4C23793"/>
    <w:multiLevelType w:val="multilevel"/>
    <w:tmpl w:val="7D72F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7F61F7B"/>
    <w:multiLevelType w:val="multilevel"/>
    <w:tmpl w:val="E67A90DE"/>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A9B0F86"/>
    <w:multiLevelType w:val="multilevel"/>
    <w:tmpl w:val="4EEE6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C747821"/>
    <w:multiLevelType w:val="multilevel"/>
    <w:tmpl w:val="CD0E3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0"/>
  </w:num>
  <w:num w:numId="3">
    <w:abstractNumId w:val="5"/>
  </w:num>
  <w:num w:numId="4">
    <w:abstractNumId w:val="2"/>
  </w:num>
  <w:num w:numId="5">
    <w:abstractNumId w:val="9"/>
  </w:num>
  <w:num w:numId="6">
    <w:abstractNumId w:val="11"/>
  </w:num>
  <w:num w:numId="7">
    <w:abstractNumId w:val="0"/>
  </w:num>
  <w:num w:numId="8">
    <w:abstractNumId w:val="7"/>
  </w:num>
  <w:num w:numId="9">
    <w:abstractNumId w:val="8"/>
  </w:num>
  <w:num w:numId="10">
    <w:abstractNumId w:val="13"/>
  </w:num>
  <w:num w:numId="11">
    <w:abstractNumId w:val="1"/>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57"/>
    <w:rsid w:val="000362E8"/>
    <w:rsid w:val="002266D6"/>
    <w:rsid w:val="00710B15"/>
    <w:rsid w:val="009C20EC"/>
    <w:rsid w:val="00AC5D57"/>
    <w:rsid w:val="00B24DD3"/>
    <w:rsid w:val="00C3530C"/>
    <w:rsid w:val="00E326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F6B22-2A21-D944-8FEB-12237555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C14"/>
    <w:rPr>
      <w:rFonts w:eastAsia="MS Mincho"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styleId="Hipervnculo">
    <w:name w:val="Hyperlink"/>
    <w:uiPriority w:val="99"/>
    <w:unhideWhenUsed/>
    <w:rsid w:val="009A1C14"/>
    <w:rPr>
      <w:color w:val="0000FF"/>
      <w:u w:val="single"/>
    </w:rPr>
  </w:style>
  <w:style w:type="character" w:styleId="Refdecomentario">
    <w:name w:val="annotation reference"/>
    <w:uiPriority w:val="99"/>
    <w:semiHidden/>
    <w:unhideWhenUsed/>
    <w:rsid w:val="009A1C14"/>
    <w:rPr>
      <w:sz w:val="16"/>
      <w:szCs w:val="16"/>
    </w:rPr>
  </w:style>
  <w:style w:type="paragraph" w:styleId="Textonotapie">
    <w:name w:val="footnote text"/>
    <w:basedOn w:val="Normal"/>
    <w:link w:val="TextonotapieCar"/>
    <w:uiPriority w:val="99"/>
    <w:unhideWhenUsed/>
    <w:rsid w:val="009A1C14"/>
    <w:rPr>
      <w:sz w:val="20"/>
      <w:szCs w:val="20"/>
    </w:rPr>
  </w:style>
  <w:style w:type="character" w:customStyle="1" w:styleId="TextonotapieCar">
    <w:name w:val="Texto nota pie Car"/>
    <w:basedOn w:val="Fuentedeprrafopredeter"/>
    <w:link w:val="Textonotapie"/>
    <w:uiPriority w:val="99"/>
    <w:rsid w:val="009A1C14"/>
    <w:rPr>
      <w:rFonts w:ascii="Calibri" w:eastAsia="MS Mincho" w:hAnsi="Calibri" w:cs="Times New Roman"/>
      <w:sz w:val="20"/>
      <w:szCs w:val="20"/>
    </w:rPr>
  </w:style>
  <w:style w:type="character" w:styleId="Refdenotaalpie">
    <w:name w:val="footnote reference"/>
    <w:uiPriority w:val="99"/>
    <w:unhideWhenUsed/>
    <w:rsid w:val="009A1C14"/>
    <w:rPr>
      <w:vertAlign w:val="superscript"/>
    </w:rPr>
  </w:style>
  <w:style w:type="paragraph" w:customStyle="1" w:styleId="TableParagraph">
    <w:name w:val="Table Paragraph"/>
    <w:basedOn w:val="Normal"/>
    <w:uiPriority w:val="1"/>
    <w:qFormat/>
    <w:rsid w:val="009A1C14"/>
    <w:pPr>
      <w:widowControl w:val="0"/>
      <w:autoSpaceDE w:val="0"/>
      <w:autoSpaceDN w:val="0"/>
      <w:spacing w:after="0" w:line="240" w:lineRule="auto"/>
    </w:pPr>
    <w:rPr>
      <w:rFonts w:eastAsia="Calibri" w:cs="Calibri"/>
      <w:lang w:eastAsia="es-ES" w:bidi="es-ES"/>
    </w:rPr>
  </w:style>
  <w:style w:type="paragraph" w:styleId="Prrafodelista">
    <w:name w:val="List Paragraph"/>
    <w:basedOn w:val="Normal"/>
    <w:link w:val="PrrafodelistaCar"/>
    <w:uiPriority w:val="99"/>
    <w:qFormat/>
    <w:rsid w:val="009A1C14"/>
    <w:pPr>
      <w:spacing w:after="0" w:line="240" w:lineRule="auto"/>
      <w:ind w:left="720"/>
      <w:contextualSpacing/>
    </w:pPr>
    <w:rPr>
      <w:rFonts w:ascii="Times New Roman" w:eastAsia="Times New Roman" w:hAnsi="Times New Roman"/>
      <w:sz w:val="24"/>
      <w:szCs w:val="24"/>
      <w:lang w:eastAsia="es-ES_tradnl"/>
    </w:rPr>
  </w:style>
  <w:style w:type="character" w:customStyle="1" w:styleId="PrrafodelistaCar">
    <w:name w:val="Párrafo de lista Car"/>
    <w:link w:val="Prrafodelista"/>
    <w:uiPriority w:val="99"/>
    <w:locked/>
    <w:rsid w:val="006D0A53"/>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6D0A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0A53"/>
    <w:rPr>
      <w:rFonts w:ascii="Segoe UI" w:eastAsia="MS Mincho" w:hAnsi="Segoe UI" w:cs="Segoe UI"/>
      <w:sz w:val="18"/>
      <w:szCs w:val="18"/>
    </w:rPr>
  </w:style>
  <w:style w:type="paragraph" w:styleId="Textocomentario">
    <w:name w:val="annotation text"/>
    <w:basedOn w:val="Normal"/>
    <w:link w:val="TextocomentarioCar"/>
    <w:uiPriority w:val="99"/>
    <w:semiHidden/>
    <w:unhideWhenUsed/>
    <w:rsid w:val="00381F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1F1D"/>
    <w:rPr>
      <w:rFonts w:ascii="Calibri" w:eastAsia="MS Mincho"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81F1D"/>
    <w:rPr>
      <w:b/>
      <w:bCs/>
    </w:rPr>
  </w:style>
  <w:style w:type="character" w:customStyle="1" w:styleId="AsuntodelcomentarioCar">
    <w:name w:val="Asunto del comentario Car"/>
    <w:basedOn w:val="TextocomentarioCar"/>
    <w:link w:val="Asuntodelcomentario"/>
    <w:uiPriority w:val="99"/>
    <w:semiHidden/>
    <w:rsid w:val="00381F1D"/>
    <w:rPr>
      <w:rFonts w:ascii="Calibri" w:eastAsia="MS Mincho"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0362E8"/>
    <w:pPr>
      <w:spacing w:after="0" w:line="240" w:lineRule="auto"/>
    </w:pPr>
    <w:rPr>
      <w:rFonts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ci.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aporte.uchile.cl/" TargetMode="External"/><Relationship Id="rId5" Type="http://schemas.openxmlformats.org/officeDocument/2006/relationships/webSettings" Target="webSettings.xml"/><Relationship Id="rId10" Type="http://schemas.openxmlformats.org/officeDocument/2006/relationships/hyperlink" Target="https://www.agci.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Oqdqy20opUCoKTm07vJw1nj0g==">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3429</Words>
  <Characters>18860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Manuel</cp:lastModifiedBy>
  <cp:revision>2</cp:revision>
  <dcterms:created xsi:type="dcterms:W3CDTF">2022-04-25T03:34:00Z</dcterms:created>
  <dcterms:modified xsi:type="dcterms:W3CDTF">2022-04-25T03:34:00Z</dcterms:modified>
</cp:coreProperties>
</file>