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63B0C" w14:textId="77777777" w:rsidR="00B969F3" w:rsidRDefault="00B969F3" w:rsidP="006E4E19">
      <w:pPr>
        <w:pStyle w:val="Textoindependiente"/>
        <w:jc w:val="center"/>
        <w:rPr>
          <w:rFonts w:ascii="Arial" w:hAnsi="Arial" w:cs="Arial"/>
          <w:sz w:val="28"/>
          <w:szCs w:val="28"/>
        </w:rPr>
      </w:pPr>
      <w:bookmarkStart w:id="0" w:name="_Hlk54216044"/>
      <w:bookmarkStart w:id="1" w:name="_Hlk74059681"/>
      <w:bookmarkStart w:id="2" w:name="_GoBack"/>
      <w:bookmarkEnd w:id="2"/>
      <w:r>
        <w:rPr>
          <w:rFonts w:ascii="Arial" w:hAnsi="Arial" w:cs="Arial"/>
          <w:sz w:val="28"/>
          <w:szCs w:val="28"/>
        </w:rPr>
        <w:t>TRANSFORMING EDUCATION IN THE 21</w:t>
      </w:r>
      <w:r w:rsidRPr="00B969F3">
        <w:rPr>
          <w:rFonts w:ascii="Arial" w:hAnsi="Arial" w:cs="Arial"/>
          <w:sz w:val="28"/>
          <w:szCs w:val="28"/>
          <w:vertAlign w:val="superscript"/>
        </w:rPr>
        <w:t>ST</w:t>
      </w:r>
      <w:r>
        <w:rPr>
          <w:rFonts w:ascii="Arial" w:hAnsi="Arial" w:cs="Arial"/>
          <w:sz w:val="28"/>
          <w:szCs w:val="28"/>
        </w:rPr>
        <w:t xml:space="preserve"> CENTURY: </w:t>
      </w:r>
    </w:p>
    <w:p w14:paraId="6F250B53" w14:textId="68A825FD" w:rsidR="001B4D7C" w:rsidRPr="00157DF1" w:rsidRDefault="00B969F3" w:rsidP="006E4E19">
      <w:pPr>
        <w:pStyle w:val="Textoindependiente"/>
        <w:jc w:val="center"/>
        <w:rPr>
          <w:rFonts w:ascii="Arial" w:hAnsi="Arial" w:cs="Arial"/>
          <w:sz w:val="28"/>
          <w:szCs w:val="28"/>
        </w:rPr>
      </w:pPr>
      <w:r>
        <w:rPr>
          <w:rFonts w:ascii="Arial" w:hAnsi="Arial" w:cs="Arial"/>
          <w:sz w:val="28"/>
          <w:szCs w:val="28"/>
        </w:rPr>
        <w:t>THE SINGAPORE EXPERIENCE</w:t>
      </w:r>
      <w:bookmarkEnd w:id="0"/>
    </w:p>
    <w:p w14:paraId="7B3059EC" w14:textId="77777777" w:rsidR="00376814" w:rsidRPr="00157DF1" w:rsidRDefault="00376814" w:rsidP="006E4E19">
      <w:pPr>
        <w:pStyle w:val="Textoindependiente"/>
        <w:jc w:val="center"/>
        <w:rPr>
          <w:rFonts w:ascii="Arial" w:hAnsi="Arial" w:cs="Arial"/>
          <w:caps/>
          <w:sz w:val="28"/>
          <w:szCs w:val="28"/>
        </w:rPr>
      </w:pPr>
    </w:p>
    <w:p w14:paraId="08F6ACCC" w14:textId="3E59FC2F" w:rsidR="00FB1464" w:rsidRPr="00157DF1" w:rsidRDefault="00B969F3" w:rsidP="006E4E19">
      <w:pPr>
        <w:pStyle w:val="Textoindependiente"/>
        <w:jc w:val="center"/>
        <w:rPr>
          <w:rFonts w:ascii="Arial" w:hAnsi="Arial" w:cs="Arial"/>
          <w:sz w:val="28"/>
          <w:szCs w:val="28"/>
        </w:rPr>
      </w:pPr>
      <w:r>
        <w:rPr>
          <w:rFonts w:ascii="Arial" w:hAnsi="Arial" w:cs="Arial"/>
          <w:sz w:val="28"/>
          <w:szCs w:val="28"/>
        </w:rPr>
        <w:t>13</w:t>
      </w:r>
      <w:r w:rsidR="00973408">
        <w:rPr>
          <w:rFonts w:ascii="Arial" w:hAnsi="Arial" w:cs="Arial"/>
          <w:sz w:val="28"/>
          <w:szCs w:val="28"/>
        </w:rPr>
        <w:t xml:space="preserve"> </w:t>
      </w:r>
      <w:r>
        <w:rPr>
          <w:rFonts w:ascii="Arial" w:hAnsi="Arial" w:cs="Arial"/>
          <w:sz w:val="28"/>
          <w:szCs w:val="28"/>
        </w:rPr>
        <w:t>-</w:t>
      </w:r>
      <w:r w:rsidR="00973408">
        <w:rPr>
          <w:rFonts w:ascii="Arial" w:hAnsi="Arial" w:cs="Arial"/>
          <w:sz w:val="28"/>
          <w:szCs w:val="28"/>
        </w:rPr>
        <w:t xml:space="preserve"> </w:t>
      </w:r>
      <w:r>
        <w:rPr>
          <w:rFonts w:ascii="Arial" w:hAnsi="Arial" w:cs="Arial"/>
          <w:sz w:val="28"/>
          <w:szCs w:val="28"/>
        </w:rPr>
        <w:t>17 SEPTEMBER 2021</w:t>
      </w:r>
    </w:p>
    <w:p w14:paraId="7A4FBD89" w14:textId="77777777" w:rsidR="00376814" w:rsidRPr="00376814" w:rsidRDefault="00376814" w:rsidP="006E4E19">
      <w:pPr>
        <w:pStyle w:val="Textoindependiente"/>
        <w:jc w:val="center"/>
        <w:rPr>
          <w:rFonts w:ascii="Arial" w:hAnsi="Arial" w:cs="Arial"/>
          <w:b w:val="0"/>
          <w:sz w:val="28"/>
        </w:rPr>
      </w:pPr>
    </w:p>
    <w:bookmarkEnd w:id="1"/>
    <w:p w14:paraId="60273025" w14:textId="77777777" w:rsidR="00FB1464" w:rsidRPr="00376814" w:rsidRDefault="00FB1464" w:rsidP="006E4E19">
      <w:pPr>
        <w:pStyle w:val="Textoindependiente"/>
        <w:jc w:val="center"/>
        <w:rPr>
          <w:rFonts w:ascii="Arial" w:hAnsi="Arial" w:cs="Arial"/>
          <w:b w:val="0"/>
          <w:sz w:val="24"/>
          <w:szCs w:val="24"/>
        </w:rPr>
      </w:pPr>
      <w:r w:rsidRPr="00376814">
        <w:rPr>
          <w:rFonts w:ascii="Arial" w:hAnsi="Arial" w:cs="Arial"/>
          <w:b w:val="0"/>
          <w:sz w:val="24"/>
          <w:szCs w:val="24"/>
        </w:rPr>
        <w:t>Sponsored by the</w:t>
      </w:r>
    </w:p>
    <w:p w14:paraId="5A6EF38D" w14:textId="77777777" w:rsidR="00FB1464" w:rsidRPr="00376814" w:rsidRDefault="00FB1464" w:rsidP="006E4E19">
      <w:pPr>
        <w:pStyle w:val="Textoindependiente"/>
        <w:jc w:val="center"/>
        <w:rPr>
          <w:rFonts w:ascii="Arial" w:hAnsi="Arial" w:cs="Arial"/>
          <w:b w:val="0"/>
          <w:sz w:val="24"/>
          <w:szCs w:val="24"/>
        </w:rPr>
      </w:pPr>
    </w:p>
    <w:p w14:paraId="6D824894" w14:textId="77777777" w:rsidR="005C08A7" w:rsidRPr="00376814" w:rsidRDefault="005C08A7" w:rsidP="005C08A7">
      <w:pPr>
        <w:pStyle w:val="Textoindependiente"/>
        <w:jc w:val="center"/>
        <w:rPr>
          <w:rFonts w:ascii="Arial" w:hAnsi="Arial" w:cs="Arial"/>
          <w:sz w:val="28"/>
          <w:lang w:val="en-GB"/>
        </w:rPr>
      </w:pPr>
      <w:r w:rsidRPr="00376814">
        <w:rPr>
          <w:rFonts w:ascii="Arial" w:hAnsi="Arial" w:cs="Arial"/>
          <w:sz w:val="28"/>
          <w:lang w:val="en-GB"/>
        </w:rPr>
        <w:t>SINGAPORE COOPERATION PROGRAMME</w:t>
      </w:r>
    </w:p>
    <w:p w14:paraId="3A27463C" w14:textId="77777777" w:rsidR="00FB1464" w:rsidRPr="00376814" w:rsidRDefault="00FB1464" w:rsidP="006E4E19">
      <w:pPr>
        <w:pStyle w:val="Textoindependiente"/>
        <w:jc w:val="center"/>
        <w:rPr>
          <w:rFonts w:ascii="Arial" w:hAnsi="Arial" w:cs="Arial"/>
          <w:b w:val="0"/>
          <w:sz w:val="28"/>
        </w:rPr>
      </w:pPr>
    </w:p>
    <w:p w14:paraId="0FBE3801" w14:textId="77777777" w:rsidR="00FB1464" w:rsidRPr="00376814" w:rsidRDefault="00FB1464" w:rsidP="006E4E19">
      <w:pPr>
        <w:pStyle w:val="Textoindependiente"/>
        <w:jc w:val="center"/>
        <w:rPr>
          <w:rFonts w:ascii="Arial" w:hAnsi="Arial" w:cs="Arial"/>
          <w:b w:val="0"/>
          <w:sz w:val="24"/>
          <w:szCs w:val="24"/>
        </w:rPr>
      </w:pPr>
      <w:r w:rsidRPr="00376814">
        <w:rPr>
          <w:rFonts w:ascii="Arial" w:hAnsi="Arial" w:cs="Arial"/>
          <w:b w:val="0"/>
          <w:sz w:val="24"/>
          <w:szCs w:val="24"/>
        </w:rPr>
        <w:t>under the</w:t>
      </w:r>
    </w:p>
    <w:p w14:paraId="0F77276D" w14:textId="77777777" w:rsidR="00FB1464" w:rsidRPr="00376814" w:rsidRDefault="00FB1464" w:rsidP="006E4E19">
      <w:pPr>
        <w:pStyle w:val="Textoindependiente"/>
        <w:jc w:val="center"/>
        <w:rPr>
          <w:rFonts w:ascii="Arial" w:hAnsi="Arial" w:cs="Arial"/>
          <w:b w:val="0"/>
          <w:sz w:val="24"/>
          <w:szCs w:val="24"/>
        </w:rPr>
      </w:pPr>
    </w:p>
    <w:p w14:paraId="003F9B9C" w14:textId="5641E940" w:rsidR="00E37EED" w:rsidRPr="00EF3C5A" w:rsidRDefault="00B969F3" w:rsidP="00E37EED">
      <w:pPr>
        <w:pStyle w:val="Textoindependiente"/>
        <w:jc w:val="center"/>
        <w:rPr>
          <w:rFonts w:ascii="Arial" w:hAnsi="Arial" w:cs="Arial"/>
          <w:sz w:val="28"/>
          <w:szCs w:val="28"/>
        </w:rPr>
      </w:pPr>
      <w:r>
        <w:rPr>
          <w:rFonts w:ascii="Arial" w:hAnsi="Arial" w:cs="Arial"/>
          <w:sz w:val="28"/>
          <w:szCs w:val="28"/>
        </w:rPr>
        <w:t>SINGAPORE COOPERATION PROGRAMME TRAINING AWARD</w:t>
      </w:r>
    </w:p>
    <w:p w14:paraId="33922051" w14:textId="77777777" w:rsidR="0032465B" w:rsidRPr="00376814" w:rsidRDefault="0032465B" w:rsidP="006E4E19">
      <w:pPr>
        <w:pStyle w:val="Textoindependiente"/>
        <w:jc w:val="center"/>
        <w:rPr>
          <w:rFonts w:ascii="Arial" w:hAnsi="Arial" w:cs="Arial"/>
          <w:b w:val="0"/>
          <w:sz w:val="28"/>
        </w:rPr>
      </w:pPr>
    </w:p>
    <w:p w14:paraId="2036A09E" w14:textId="77777777" w:rsidR="00FB1464" w:rsidRPr="00376814" w:rsidRDefault="00FB1464" w:rsidP="006E4E19">
      <w:pPr>
        <w:pStyle w:val="Textoindependiente"/>
        <w:jc w:val="center"/>
        <w:rPr>
          <w:rFonts w:ascii="Arial" w:hAnsi="Arial" w:cs="Arial"/>
          <w:b w:val="0"/>
          <w:caps/>
          <w:sz w:val="24"/>
          <w:szCs w:val="24"/>
        </w:rPr>
      </w:pPr>
      <w:r w:rsidRPr="00376814">
        <w:rPr>
          <w:rFonts w:ascii="Arial" w:hAnsi="Arial" w:cs="Arial"/>
          <w:b w:val="0"/>
          <w:sz w:val="24"/>
          <w:szCs w:val="24"/>
        </w:rPr>
        <w:t>to be conducted by</w:t>
      </w:r>
    </w:p>
    <w:p w14:paraId="6ABC9002" w14:textId="77777777" w:rsidR="00FB1464" w:rsidRPr="00376814" w:rsidRDefault="00FB1464" w:rsidP="006E4E19">
      <w:pPr>
        <w:pStyle w:val="Textoindependiente"/>
        <w:jc w:val="center"/>
        <w:rPr>
          <w:rFonts w:ascii="Arial" w:hAnsi="Arial" w:cs="Arial"/>
          <w:b w:val="0"/>
          <w:sz w:val="24"/>
          <w:szCs w:val="24"/>
        </w:rPr>
      </w:pPr>
    </w:p>
    <w:p w14:paraId="5EED88EC" w14:textId="3ED9BD3A" w:rsidR="001B4D7C" w:rsidRPr="00376814" w:rsidRDefault="00B969F3" w:rsidP="001B4D7C">
      <w:pPr>
        <w:pBdr>
          <w:bottom w:val="thinThickSmallGap" w:sz="24" w:space="1" w:color="auto"/>
        </w:pBdr>
        <w:ind w:left="-180" w:right="-176"/>
        <w:jc w:val="center"/>
        <w:rPr>
          <w:rFonts w:ascii="Arial" w:hAnsi="Arial" w:cs="Arial"/>
          <w:b/>
          <w:bCs/>
          <w:sz w:val="28"/>
          <w:szCs w:val="28"/>
          <w:lang w:val="en-GB"/>
        </w:rPr>
      </w:pPr>
      <w:r>
        <w:rPr>
          <w:rFonts w:ascii="Arial" w:hAnsi="Arial" w:cs="Arial"/>
          <w:b/>
          <w:bCs/>
          <w:sz w:val="28"/>
          <w:szCs w:val="28"/>
        </w:rPr>
        <w:t>NATIONAL INSTITUTE OF EDUCATION INTERNATIONAL</w:t>
      </w:r>
    </w:p>
    <w:p w14:paraId="59AAAAA9" w14:textId="77777777" w:rsidR="00FB1464" w:rsidRPr="006E4E19" w:rsidRDefault="00FB1464" w:rsidP="006E4E19">
      <w:pPr>
        <w:pBdr>
          <w:bottom w:val="thinThickSmallGap" w:sz="24" w:space="1" w:color="auto"/>
        </w:pBdr>
        <w:ind w:left="-180" w:right="-176"/>
        <w:jc w:val="both"/>
        <w:rPr>
          <w:rFonts w:ascii="Arial" w:hAnsi="Arial" w:cs="Arial"/>
          <w:sz w:val="32"/>
          <w:szCs w:val="32"/>
        </w:rPr>
      </w:pPr>
    </w:p>
    <w:p w14:paraId="036208F0" w14:textId="77777777" w:rsidR="002C6508" w:rsidRPr="006E4E19" w:rsidRDefault="002C6508" w:rsidP="002C6508">
      <w:pPr>
        <w:ind w:left="-180" w:right="-176"/>
        <w:jc w:val="both"/>
        <w:rPr>
          <w:rFonts w:ascii="Arial" w:hAnsi="Arial" w:cs="Arial"/>
        </w:rPr>
      </w:pPr>
    </w:p>
    <w:p w14:paraId="62FD961C" w14:textId="77777777" w:rsidR="002C6508" w:rsidRPr="006E4E19" w:rsidRDefault="002C6508" w:rsidP="002C6508">
      <w:pPr>
        <w:pStyle w:val="Textoindependiente2"/>
        <w:ind w:left="-90" w:right="-176"/>
        <w:rPr>
          <w:rFonts w:ascii="Arial" w:hAnsi="Arial" w:cs="Arial"/>
          <w:sz w:val="20"/>
        </w:rPr>
        <w:sectPr w:rsidR="002C6508" w:rsidRPr="006E4E19" w:rsidSect="00FB146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296" w:right="1166" w:bottom="1080" w:left="1440" w:header="274" w:footer="115" w:gutter="0"/>
          <w:cols w:space="720"/>
        </w:sectPr>
      </w:pPr>
    </w:p>
    <w:p w14:paraId="35748F7B" w14:textId="77777777" w:rsidR="005C08A7" w:rsidRPr="00F97DE6" w:rsidRDefault="005C08A7" w:rsidP="005C08A7">
      <w:pPr>
        <w:ind w:left="-90" w:firstLine="90"/>
        <w:jc w:val="both"/>
        <w:rPr>
          <w:rFonts w:ascii="Arial" w:hAnsi="Arial" w:cs="Arial"/>
          <w:b/>
          <w:sz w:val="24"/>
          <w:szCs w:val="24"/>
          <w:lang w:val="en-GB"/>
        </w:rPr>
      </w:pPr>
      <w:r w:rsidRPr="00F97DE6">
        <w:rPr>
          <w:rFonts w:ascii="Arial" w:hAnsi="Arial" w:cs="Arial"/>
          <w:b/>
          <w:sz w:val="24"/>
          <w:szCs w:val="24"/>
          <w:lang w:val="en-GB"/>
        </w:rPr>
        <w:lastRenderedPageBreak/>
        <w:t>Singapore Cooperation Programme</w:t>
      </w:r>
    </w:p>
    <w:p w14:paraId="53B13D52" w14:textId="77777777" w:rsidR="005C08A7" w:rsidRPr="00AD01E1" w:rsidRDefault="005C08A7" w:rsidP="005C08A7">
      <w:pPr>
        <w:ind w:left="-86" w:right="-86"/>
        <w:jc w:val="both"/>
        <w:rPr>
          <w:rFonts w:ascii="Arial" w:hAnsi="Arial" w:cs="Arial"/>
          <w:lang w:val="en-GB"/>
        </w:rPr>
      </w:pPr>
    </w:p>
    <w:p w14:paraId="4DBF7289" w14:textId="77777777" w:rsidR="00ED2784" w:rsidRDefault="00ED2784" w:rsidP="00AE049A">
      <w:pPr>
        <w:spacing w:line="276" w:lineRule="auto"/>
        <w:jc w:val="both"/>
        <w:rPr>
          <w:rFonts w:ascii="Arial" w:hAnsi="Arial" w:cs="Arial"/>
        </w:rPr>
      </w:pPr>
    </w:p>
    <w:p w14:paraId="518A523F" w14:textId="3256F9F1" w:rsidR="005C08A7" w:rsidRPr="0028241D" w:rsidRDefault="005C08A7" w:rsidP="00AE049A">
      <w:pPr>
        <w:spacing w:line="276" w:lineRule="auto"/>
        <w:jc w:val="both"/>
        <w:rPr>
          <w:rFonts w:ascii="Arial" w:hAnsi="Arial" w:cs="Arial"/>
        </w:rPr>
      </w:pPr>
      <w:r w:rsidRPr="0028241D">
        <w:rPr>
          <w:rFonts w:ascii="Arial" w:hAnsi="Arial" w:cs="Arial"/>
        </w:rPr>
        <w:t>Singapore has provided technical assistance to other developing countries since the 1960s</w:t>
      </w:r>
      <w:r>
        <w:rPr>
          <w:rFonts w:ascii="Arial" w:hAnsi="Arial" w:cs="Arial"/>
        </w:rPr>
        <w:t>.</w:t>
      </w:r>
      <w:r w:rsidRPr="0028241D">
        <w:rPr>
          <w:rFonts w:ascii="Arial" w:hAnsi="Arial" w:cs="Arial"/>
        </w:rPr>
        <w:t xml:space="preserve"> As a country whose only resource is its people, Singapore believes that human resource development is vital for economic and social progress.</w:t>
      </w:r>
      <w:r>
        <w:rPr>
          <w:rFonts w:ascii="Arial" w:hAnsi="Arial" w:cs="Arial"/>
        </w:rPr>
        <w:t xml:space="preserve"> </w:t>
      </w:r>
      <w:r w:rsidRPr="0028241D">
        <w:rPr>
          <w:rFonts w:ascii="Arial" w:hAnsi="Arial" w:cs="Arial"/>
        </w:rPr>
        <w:t xml:space="preserve">Singapore itself has benefited from training provided by other countries and international organisations.  </w:t>
      </w:r>
    </w:p>
    <w:p w14:paraId="42822476" w14:textId="77777777" w:rsidR="005C08A7" w:rsidRPr="007A195A" w:rsidRDefault="005C08A7" w:rsidP="00AE049A">
      <w:pPr>
        <w:spacing w:line="276" w:lineRule="auto"/>
        <w:jc w:val="both"/>
        <w:rPr>
          <w:rFonts w:ascii="Arial" w:hAnsi="Arial" w:cs="Arial"/>
          <w:i/>
          <w:iCs/>
        </w:rPr>
      </w:pPr>
    </w:p>
    <w:p w14:paraId="15BD9A16" w14:textId="77777777" w:rsidR="005C08A7" w:rsidRPr="007A195A" w:rsidRDefault="005C08A7" w:rsidP="00AE049A">
      <w:pPr>
        <w:spacing w:line="276" w:lineRule="auto"/>
        <w:jc w:val="both"/>
        <w:rPr>
          <w:rFonts w:ascii="Arial" w:hAnsi="Arial" w:cs="Arial"/>
        </w:rPr>
      </w:pPr>
      <w:r w:rsidRPr="0028241D">
        <w:rPr>
          <w:rFonts w:ascii="Arial" w:hAnsi="Arial" w:cs="Arial"/>
        </w:rPr>
        <w:t xml:space="preserve">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 </w:t>
      </w:r>
    </w:p>
    <w:p w14:paraId="25CD01F4" w14:textId="77777777" w:rsidR="005C08A7" w:rsidRPr="007A195A" w:rsidRDefault="005C08A7" w:rsidP="00AE049A">
      <w:pPr>
        <w:spacing w:line="276" w:lineRule="auto"/>
        <w:jc w:val="both"/>
        <w:rPr>
          <w:rFonts w:ascii="Arial" w:hAnsi="Arial" w:cs="Arial"/>
        </w:rPr>
      </w:pPr>
    </w:p>
    <w:p w14:paraId="44D0BDD0" w14:textId="78D9FBE8" w:rsidR="005C08A7" w:rsidRPr="007A195A" w:rsidRDefault="005C08A7" w:rsidP="00AE049A">
      <w:pPr>
        <w:spacing w:line="276" w:lineRule="auto"/>
        <w:jc w:val="both"/>
        <w:rPr>
          <w:rFonts w:ascii="Arial" w:hAnsi="Arial" w:cs="Arial"/>
          <w:b/>
          <w:bCs/>
        </w:rPr>
      </w:pPr>
      <w:r w:rsidRPr="0028241D">
        <w:rPr>
          <w:rFonts w:ascii="Arial" w:hAnsi="Arial" w:cs="Arial"/>
        </w:rPr>
        <w:t>To date, over 1</w:t>
      </w:r>
      <w:r w:rsidRPr="007A195A">
        <w:rPr>
          <w:rFonts w:ascii="Arial" w:hAnsi="Arial" w:cs="Arial"/>
        </w:rPr>
        <w:t>3</w:t>
      </w:r>
      <w:r w:rsidR="00C70841">
        <w:rPr>
          <w:rFonts w:ascii="Arial" w:hAnsi="Arial" w:cs="Arial"/>
        </w:rPr>
        <w:t>2</w:t>
      </w:r>
      <w:r w:rsidRPr="0028241D">
        <w:rPr>
          <w:rFonts w:ascii="Arial" w:hAnsi="Arial" w:cs="Arial"/>
        </w:rPr>
        <w:t>,000 officials from more than 1</w:t>
      </w:r>
      <w:r w:rsidR="00C70841">
        <w:rPr>
          <w:rFonts w:ascii="Arial" w:hAnsi="Arial" w:cs="Arial"/>
        </w:rPr>
        <w:t>8</w:t>
      </w:r>
      <w:r w:rsidRPr="0028241D">
        <w:rPr>
          <w:rFonts w:ascii="Arial" w:hAnsi="Arial" w:cs="Arial"/>
        </w:rPr>
        <w:t>0 countries and territories have participated in our courses and study visits.  The SCP is managed by the Technical Cooperation Directorate of the Ministry of Foreign Affairs, Singapore.</w:t>
      </w:r>
    </w:p>
    <w:p w14:paraId="170EBC0B" w14:textId="77777777" w:rsidR="00914C6D" w:rsidRPr="00352DBA" w:rsidRDefault="00914C6D" w:rsidP="00A11C5D">
      <w:pPr>
        <w:ind w:right="-144"/>
        <w:jc w:val="both"/>
        <w:rPr>
          <w:rFonts w:ascii="Arial" w:hAnsi="Arial"/>
          <w:b/>
          <w:sz w:val="26"/>
          <w:szCs w:val="26"/>
          <w14:shadow w14:blurRad="50800" w14:dist="38100" w14:dir="2700000" w14:sx="100000" w14:sy="100000" w14:kx="0" w14:ky="0" w14:algn="tl">
            <w14:srgbClr w14:val="000000">
              <w14:alpha w14:val="60000"/>
            </w14:srgbClr>
          </w14:shadow>
        </w:rPr>
      </w:pPr>
    </w:p>
    <w:p w14:paraId="2B509F8E" w14:textId="77777777" w:rsidR="00390060" w:rsidRDefault="00390060" w:rsidP="00A11C5D">
      <w:pPr>
        <w:ind w:right="-144"/>
        <w:jc w:val="both"/>
        <w:rPr>
          <w:rFonts w:ascii="Arial" w:hAnsi="Arial"/>
          <w:b/>
          <w:sz w:val="26"/>
          <w:szCs w:val="26"/>
        </w:rPr>
      </w:pPr>
    </w:p>
    <w:p w14:paraId="4F05CED8" w14:textId="77777777" w:rsidR="005C08A7" w:rsidRDefault="005C08A7" w:rsidP="00A11C5D">
      <w:pPr>
        <w:ind w:right="-144"/>
        <w:jc w:val="both"/>
        <w:rPr>
          <w:rFonts w:ascii="Arial" w:hAnsi="Arial"/>
          <w:b/>
          <w:sz w:val="26"/>
          <w:szCs w:val="26"/>
        </w:rPr>
      </w:pPr>
    </w:p>
    <w:p w14:paraId="2CDD2084" w14:textId="77777777" w:rsidR="005C08A7" w:rsidRDefault="005C08A7" w:rsidP="00A11C5D">
      <w:pPr>
        <w:ind w:right="-144"/>
        <w:jc w:val="both"/>
        <w:rPr>
          <w:rFonts w:ascii="Arial" w:hAnsi="Arial"/>
          <w:b/>
          <w:sz w:val="26"/>
          <w:szCs w:val="26"/>
        </w:rPr>
      </w:pPr>
    </w:p>
    <w:p w14:paraId="559B34DC" w14:textId="77777777" w:rsidR="005C08A7" w:rsidRDefault="005C08A7" w:rsidP="00A11C5D">
      <w:pPr>
        <w:ind w:right="-144"/>
        <w:jc w:val="both"/>
        <w:rPr>
          <w:rFonts w:ascii="Arial" w:hAnsi="Arial"/>
          <w:b/>
          <w:sz w:val="26"/>
          <w:szCs w:val="26"/>
        </w:rPr>
      </w:pPr>
    </w:p>
    <w:p w14:paraId="60C7037E" w14:textId="36894F18" w:rsidR="001A0AE9" w:rsidRPr="00AE049A" w:rsidRDefault="00AE049A" w:rsidP="00B969F3">
      <w:pPr>
        <w:ind w:right="-144"/>
        <w:rPr>
          <w:rFonts w:ascii="Arial" w:hAnsi="Arial"/>
          <w:b/>
          <w:sz w:val="24"/>
          <w:szCs w:val="24"/>
        </w:rPr>
      </w:pPr>
      <w:r w:rsidRPr="00AE049A">
        <w:rPr>
          <w:rFonts w:ascii="Arial" w:hAnsi="Arial"/>
          <w:b/>
          <w:sz w:val="24"/>
          <w:szCs w:val="24"/>
        </w:rPr>
        <w:lastRenderedPageBreak/>
        <w:t>N</w:t>
      </w:r>
      <w:r w:rsidR="00F930E7">
        <w:rPr>
          <w:rFonts w:ascii="Arial" w:hAnsi="Arial"/>
          <w:b/>
          <w:sz w:val="24"/>
          <w:szCs w:val="24"/>
        </w:rPr>
        <w:t>IE</w:t>
      </w:r>
      <w:r w:rsidRPr="00AE049A">
        <w:rPr>
          <w:rFonts w:ascii="Arial" w:hAnsi="Arial"/>
          <w:b/>
          <w:sz w:val="24"/>
          <w:szCs w:val="24"/>
        </w:rPr>
        <w:t xml:space="preserve"> International</w:t>
      </w:r>
      <w:r w:rsidR="00C70841">
        <w:rPr>
          <w:rFonts w:ascii="Arial" w:hAnsi="Arial"/>
          <w:b/>
          <w:sz w:val="24"/>
          <w:szCs w:val="24"/>
        </w:rPr>
        <w:t xml:space="preserve"> </w:t>
      </w:r>
      <w:r w:rsidR="00B424BD">
        <w:rPr>
          <w:rFonts w:ascii="Arial" w:hAnsi="Arial"/>
          <w:b/>
          <w:sz w:val="24"/>
          <w:szCs w:val="24"/>
        </w:rPr>
        <w:t>(</w:t>
      </w:r>
      <w:r w:rsidR="00C70841">
        <w:rPr>
          <w:rFonts w:ascii="Arial" w:hAnsi="Arial"/>
          <w:b/>
          <w:sz w:val="24"/>
          <w:szCs w:val="24"/>
        </w:rPr>
        <w:t>NIEI</w:t>
      </w:r>
      <w:r w:rsidR="00B424BD">
        <w:rPr>
          <w:rFonts w:ascii="Arial" w:hAnsi="Arial"/>
          <w:b/>
          <w:sz w:val="24"/>
          <w:szCs w:val="24"/>
        </w:rPr>
        <w:t>)</w:t>
      </w:r>
    </w:p>
    <w:p w14:paraId="4DDDDF33" w14:textId="77777777" w:rsidR="009C3460" w:rsidRPr="00B12E35" w:rsidRDefault="009C3460" w:rsidP="00A11C5D">
      <w:pPr>
        <w:ind w:right="-144"/>
        <w:jc w:val="both"/>
        <w:rPr>
          <w:rFonts w:ascii="Arial" w:hAnsi="Arial" w:cs="Arial"/>
          <w:bCs/>
        </w:rPr>
      </w:pPr>
    </w:p>
    <w:p w14:paraId="780BE629" w14:textId="77777777" w:rsidR="00C8032F" w:rsidRDefault="00C8032F" w:rsidP="00AE049A">
      <w:pPr>
        <w:spacing w:line="276" w:lineRule="auto"/>
        <w:ind w:right="-144"/>
        <w:jc w:val="both"/>
        <w:rPr>
          <w:rFonts w:ascii="Arial" w:hAnsi="Arial" w:cs="Arial"/>
          <w:bCs/>
        </w:rPr>
      </w:pPr>
      <w:r w:rsidRPr="00C8032F">
        <w:rPr>
          <w:rFonts w:ascii="Arial" w:hAnsi="Arial" w:cs="Arial"/>
          <w:bCs/>
        </w:rPr>
        <w:t xml:space="preserve">NIE International is the official international training and consultancy arm of the National Institute of Education (NIE), Nanyang Technological University (NTU). NIE International is the vessel to share NIE’s expertise in teacher education and school leadership training to the world. </w:t>
      </w:r>
    </w:p>
    <w:p w14:paraId="6B63C684" w14:textId="77777777" w:rsidR="00C8032F" w:rsidRDefault="00C8032F" w:rsidP="00AE049A">
      <w:pPr>
        <w:spacing w:line="276" w:lineRule="auto"/>
        <w:ind w:right="-144"/>
        <w:jc w:val="both"/>
        <w:rPr>
          <w:rFonts w:ascii="Arial" w:hAnsi="Arial" w:cs="Arial"/>
          <w:bCs/>
        </w:rPr>
      </w:pPr>
    </w:p>
    <w:p w14:paraId="25D6BBAE" w14:textId="7B89AAA0" w:rsidR="00B969F3" w:rsidRPr="00C8032F" w:rsidRDefault="00C8032F" w:rsidP="00AE049A">
      <w:pPr>
        <w:spacing w:line="276" w:lineRule="auto"/>
        <w:ind w:right="-144"/>
        <w:jc w:val="both"/>
        <w:rPr>
          <w:rFonts w:ascii="Arial" w:hAnsi="Arial" w:cs="Arial"/>
          <w:bCs/>
        </w:rPr>
      </w:pPr>
      <w:r w:rsidRPr="00C8032F">
        <w:rPr>
          <w:rFonts w:ascii="Arial" w:hAnsi="Arial" w:cs="Arial"/>
          <w:bCs/>
        </w:rPr>
        <w:t>The National Institute of Education (NIE) was established in July 1991 as an autonomous institute of the Nanyang Technological University (NTU). It is the sole teacher education institute in Singapore, conducting all levels of teacher education, school leadership training, postgraduate studies in education and educational research. NIE is organised into Programme Offices with 10 supporting Academic Groups.</w:t>
      </w:r>
    </w:p>
    <w:p w14:paraId="7D2648A6" w14:textId="40BDFDA5" w:rsidR="00B969F3" w:rsidRDefault="00B969F3" w:rsidP="00AE049A">
      <w:pPr>
        <w:spacing w:line="276" w:lineRule="auto"/>
        <w:ind w:right="-144"/>
        <w:jc w:val="both"/>
        <w:rPr>
          <w:rFonts w:ascii="Arial" w:hAnsi="Arial" w:cs="Arial"/>
        </w:rPr>
      </w:pPr>
    </w:p>
    <w:p w14:paraId="53B867CD" w14:textId="6472FA8A" w:rsidR="00B969F3" w:rsidRDefault="00B969F3" w:rsidP="00AE049A">
      <w:pPr>
        <w:spacing w:line="276" w:lineRule="auto"/>
        <w:ind w:right="-144"/>
        <w:jc w:val="both"/>
        <w:rPr>
          <w:rFonts w:ascii="Arial" w:hAnsi="Arial" w:cs="Arial"/>
        </w:rPr>
      </w:pPr>
    </w:p>
    <w:p w14:paraId="2A025C85" w14:textId="37A432BC" w:rsidR="00B969F3" w:rsidRDefault="00B969F3" w:rsidP="00914C6D">
      <w:pPr>
        <w:ind w:right="-144"/>
        <w:jc w:val="both"/>
        <w:rPr>
          <w:rFonts w:ascii="Arial" w:hAnsi="Arial" w:cs="Arial"/>
        </w:rPr>
      </w:pPr>
    </w:p>
    <w:p w14:paraId="313B16A9" w14:textId="42E12C5C" w:rsidR="00B969F3" w:rsidRDefault="00B969F3" w:rsidP="00914C6D">
      <w:pPr>
        <w:ind w:right="-144"/>
        <w:jc w:val="both"/>
        <w:rPr>
          <w:rFonts w:ascii="Arial" w:hAnsi="Arial" w:cs="Arial"/>
        </w:rPr>
      </w:pPr>
    </w:p>
    <w:p w14:paraId="536F8C87" w14:textId="796EFF57" w:rsidR="00B969F3" w:rsidRDefault="00B969F3" w:rsidP="00914C6D">
      <w:pPr>
        <w:ind w:right="-144"/>
        <w:jc w:val="both"/>
        <w:rPr>
          <w:rFonts w:ascii="Arial" w:hAnsi="Arial" w:cs="Arial"/>
        </w:rPr>
      </w:pPr>
    </w:p>
    <w:p w14:paraId="3246A6D1" w14:textId="5B7A5D4A" w:rsidR="00B969F3" w:rsidRDefault="00B969F3" w:rsidP="00914C6D">
      <w:pPr>
        <w:ind w:right="-144"/>
        <w:jc w:val="both"/>
        <w:rPr>
          <w:rFonts w:ascii="Arial" w:hAnsi="Arial" w:cs="Arial"/>
        </w:rPr>
      </w:pPr>
    </w:p>
    <w:p w14:paraId="0059D706" w14:textId="119AAD51" w:rsidR="00B969F3" w:rsidRDefault="00B969F3" w:rsidP="00914C6D">
      <w:pPr>
        <w:ind w:right="-144"/>
        <w:jc w:val="both"/>
        <w:rPr>
          <w:rFonts w:ascii="Arial" w:hAnsi="Arial" w:cs="Arial"/>
        </w:rPr>
      </w:pPr>
    </w:p>
    <w:p w14:paraId="75F7AF60" w14:textId="6DC3A2AC" w:rsidR="00B969F3" w:rsidRDefault="00B969F3" w:rsidP="00914C6D">
      <w:pPr>
        <w:ind w:right="-144"/>
        <w:jc w:val="both"/>
        <w:rPr>
          <w:rFonts w:ascii="Arial" w:hAnsi="Arial" w:cs="Arial"/>
        </w:rPr>
      </w:pPr>
    </w:p>
    <w:p w14:paraId="05448FE8" w14:textId="55DCB9AF" w:rsidR="00C8032F" w:rsidRDefault="00C8032F" w:rsidP="00914C6D">
      <w:pPr>
        <w:ind w:right="-144"/>
        <w:jc w:val="both"/>
        <w:rPr>
          <w:rFonts w:ascii="Arial" w:hAnsi="Arial" w:cs="Arial"/>
        </w:rPr>
      </w:pPr>
    </w:p>
    <w:p w14:paraId="0FCC43D9" w14:textId="77777777" w:rsidR="00185B64" w:rsidRDefault="00185B64" w:rsidP="00914C6D">
      <w:pPr>
        <w:ind w:right="-144"/>
        <w:jc w:val="both"/>
        <w:rPr>
          <w:rFonts w:ascii="Arial" w:hAnsi="Arial" w:cs="Arial"/>
        </w:rPr>
      </w:pPr>
    </w:p>
    <w:p w14:paraId="68389334" w14:textId="07D2D685" w:rsidR="00390060" w:rsidRDefault="00390060" w:rsidP="006E4E19">
      <w:pPr>
        <w:ind w:right="-144"/>
        <w:jc w:val="both"/>
        <w:rPr>
          <w:rFonts w:ascii="Arial" w:hAnsi="Arial" w:cs="Arial"/>
          <w:b/>
          <w:sz w:val="24"/>
          <w:szCs w:val="24"/>
        </w:rPr>
      </w:pPr>
    </w:p>
    <w:p w14:paraId="3E7C72F9" w14:textId="77777777" w:rsidR="000362A2" w:rsidRDefault="000362A2" w:rsidP="006E4E19">
      <w:pPr>
        <w:ind w:right="-144"/>
        <w:jc w:val="both"/>
        <w:rPr>
          <w:rFonts w:ascii="Arial" w:hAnsi="Arial" w:cs="Arial"/>
          <w:b/>
          <w:sz w:val="24"/>
          <w:szCs w:val="24"/>
        </w:rPr>
      </w:pPr>
    </w:p>
    <w:p w14:paraId="5D741D43" w14:textId="77777777" w:rsidR="00662E20" w:rsidRPr="00255586" w:rsidRDefault="00662E20" w:rsidP="006E4E19">
      <w:pPr>
        <w:ind w:right="-144"/>
        <w:jc w:val="both"/>
        <w:rPr>
          <w:rFonts w:ascii="Arial" w:hAnsi="Arial" w:cs="Arial"/>
          <w:snapToGrid w:val="0"/>
          <w:sz w:val="24"/>
          <w:szCs w:val="24"/>
        </w:rPr>
      </w:pPr>
      <w:r w:rsidRPr="00255586">
        <w:rPr>
          <w:rFonts w:ascii="Arial" w:hAnsi="Arial" w:cs="Arial"/>
          <w:b/>
          <w:sz w:val="24"/>
          <w:szCs w:val="24"/>
        </w:rPr>
        <w:lastRenderedPageBreak/>
        <w:t>Course Objectives</w:t>
      </w:r>
    </w:p>
    <w:p w14:paraId="422332BA" w14:textId="77777777" w:rsidR="00C8032F" w:rsidRDefault="00C8032F" w:rsidP="0082749A">
      <w:pPr>
        <w:jc w:val="both"/>
        <w:rPr>
          <w:rFonts w:ascii="Arial" w:hAnsi="Arial" w:cs="Arial"/>
        </w:rPr>
      </w:pPr>
    </w:p>
    <w:p w14:paraId="0DF5574B" w14:textId="0D599E86" w:rsidR="0082749A" w:rsidRPr="0082749A" w:rsidRDefault="0082749A" w:rsidP="0082749A">
      <w:pPr>
        <w:jc w:val="both"/>
        <w:rPr>
          <w:rFonts w:ascii="Arial" w:hAnsi="Arial" w:cs="Arial"/>
        </w:rPr>
      </w:pPr>
      <w:r w:rsidRPr="0082749A">
        <w:rPr>
          <w:rFonts w:ascii="Arial" w:hAnsi="Arial" w:cs="Arial"/>
        </w:rPr>
        <w:t>The course aims to enable participants to:</w:t>
      </w:r>
    </w:p>
    <w:p w14:paraId="25409FFC" w14:textId="49178E62" w:rsidR="0082749A" w:rsidRPr="00C8032F" w:rsidRDefault="0082749A" w:rsidP="004A3CD0">
      <w:pPr>
        <w:pStyle w:val="Prrafodelista"/>
        <w:numPr>
          <w:ilvl w:val="0"/>
          <w:numId w:val="18"/>
        </w:numPr>
        <w:jc w:val="both"/>
        <w:rPr>
          <w:rFonts w:ascii="Arial" w:hAnsi="Arial" w:cs="Arial"/>
        </w:rPr>
      </w:pPr>
      <w:r w:rsidRPr="0082749A">
        <w:rPr>
          <w:rFonts w:ascii="Arial" w:hAnsi="Arial" w:cs="Arial"/>
        </w:rPr>
        <w:t xml:space="preserve">Understand the critical success factors for Singapore’s successful transformation of its education </w:t>
      </w:r>
      <w:r w:rsidR="000362A2" w:rsidRPr="0082749A">
        <w:rPr>
          <w:rFonts w:ascii="Arial" w:hAnsi="Arial" w:cs="Arial"/>
        </w:rPr>
        <w:t>system</w:t>
      </w:r>
      <w:r w:rsidR="000362A2">
        <w:rPr>
          <w:rFonts w:ascii="Arial" w:hAnsi="Arial" w:cs="Arial"/>
        </w:rPr>
        <w:t>;</w:t>
      </w:r>
    </w:p>
    <w:p w14:paraId="4E351C89" w14:textId="77777777" w:rsidR="004A3CD0" w:rsidRDefault="0082749A" w:rsidP="004A3CD0">
      <w:pPr>
        <w:pStyle w:val="Prrafodelista"/>
        <w:numPr>
          <w:ilvl w:val="0"/>
          <w:numId w:val="18"/>
        </w:numPr>
        <w:jc w:val="both"/>
        <w:rPr>
          <w:rFonts w:ascii="Arial" w:hAnsi="Arial" w:cs="Arial"/>
        </w:rPr>
      </w:pPr>
      <w:r w:rsidRPr="0082749A">
        <w:rPr>
          <w:rFonts w:ascii="Arial" w:hAnsi="Arial" w:cs="Arial"/>
        </w:rPr>
        <w:t>To apply and contextualize Singapore’s “best practices” in education change to participants’ countries education situation;</w:t>
      </w:r>
    </w:p>
    <w:p w14:paraId="457DDDB3" w14:textId="533C5FD4" w:rsidR="00914C6D" w:rsidRPr="004A3CD0" w:rsidRDefault="0082749A" w:rsidP="004A3CD0">
      <w:pPr>
        <w:pStyle w:val="Prrafodelista"/>
        <w:numPr>
          <w:ilvl w:val="0"/>
          <w:numId w:val="18"/>
        </w:numPr>
        <w:jc w:val="both"/>
        <w:rPr>
          <w:rFonts w:ascii="Arial" w:hAnsi="Arial" w:cs="Arial"/>
        </w:rPr>
      </w:pPr>
      <w:r w:rsidRPr="004A3CD0">
        <w:rPr>
          <w:rFonts w:ascii="Arial" w:hAnsi="Arial" w:cs="Arial"/>
        </w:rPr>
        <w:t>Identify emerging educational trends and issues facing countries in today’s pandemic environment.</w:t>
      </w:r>
    </w:p>
    <w:p w14:paraId="5D450B81" w14:textId="77777777" w:rsidR="00973408" w:rsidRDefault="00973408" w:rsidP="006E4E19">
      <w:pPr>
        <w:jc w:val="both"/>
        <w:rPr>
          <w:rFonts w:ascii="Arial" w:hAnsi="Arial" w:cs="Arial"/>
          <w:b/>
          <w:sz w:val="24"/>
          <w:szCs w:val="24"/>
        </w:rPr>
      </w:pPr>
    </w:p>
    <w:p w14:paraId="08AEFBB7" w14:textId="7558731D" w:rsidR="00662E20" w:rsidRPr="00F100D3" w:rsidRDefault="00662E20" w:rsidP="006E4E19">
      <w:pPr>
        <w:jc w:val="both"/>
        <w:rPr>
          <w:rFonts w:ascii="Arial" w:hAnsi="Arial" w:cs="Arial"/>
          <w:b/>
          <w:sz w:val="24"/>
          <w:szCs w:val="24"/>
        </w:rPr>
      </w:pPr>
      <w:r w:rsidRPr="00F100D3">
        <w:rPr>
          <w:rFonts w:ascii="Arial" w:hAnsi="Arial" w:cs="Arial"/>
          <w:b/>
          <w:sz w:val="24"/>
          <w:szCs w:val="24"/>
        </w:rPr>
        <w:t>Synopsis</w:t>
      </w:r>
    </w:p>
    <w:p w14:paraId="73F266DC" w14:textId="77777777" w:rsidR="00C8032F" w:rsidRDefault="00C8032F" w:rsidP="00A605D1">
      <w:pPr>
        <w:jc w:val="both"/>
        <w:rPr>
          <w:rFonts w:ascii="Arial" w:hAnsi="Arial" w:cs="Arial"/>
          <w:noProof/>
        </w:rPr>
      </w:pPr>
    </w:p>
    <w:p w14:paraId="32CEC1A7" w14:textId="51137EC0" w:rsidR="00A605D1" w:rsidRDefault="00A605D1" w:rsidP="00A605D1">
      <w:pPr>
        <w:jc w:val="both"/>
        <w:rPr>
          <w:rFonts w:ascii="Arial" w:hAnsi="Arial" w:cs="Arial"/>
          <w:noProof/>
        </w:rPr>
      </w:pPr>
      <w:r w:rsidRPr="000362A2">
        <w:rPr>
          <w:rFonts w:ascii="Arial" w:hAnsi="Arial" w:cs="Arial"/>
          <w:noProof/>
        </w:rPr>
        <w:t>Topics to be covered include:</w:t>
      </w:r>
    </w:p>
    <w:p w14:paraId="23E6DEF9" w14:textId="77777777" w:rsidR="000362A2" w:rsidRPr="000362A2" w:rsidRDefault="000362A2" w:rsidP="00A605D1">
      <w:pPr>
        <w:jc w:val="both"/>
        <w:rPr>
          <w:rFonts w:ascii="Arial" w:hAnsi="Arial" w:cs="Arial"/>
          <w:noProof/>
        </w:rPr>
      </w:pPr>
    </w:p>
    <w:p w14:paraId="1CA7AF8F" w14:textId="7292DFCF" w:rsidR="0082749A" w:rsidRPr="0082749A" w:rsidRDefault="006735AE" w:rsidP="000362A2">
      <w:pPr>
        <w:autoSpaceDE w:val="0"/>
        <w:autoSpaceDN w:val="0"/>
        <w:adjustRightInd w:val="0"/>
        <w:jc w:val="both"/>
        <w:rPr>
          <w:rFonts w:ascii="Arial" w:hAnsi="Arial" w:cs="Arial"/>
          <w:color w:val="000000"/>
          <w:lang w:eastAsia="en-US"/>
        </w:rPr>
      </w:pPr>
      <w:r>
        <w:rPr>
          <w:rFonts w:ascii="Arial" w:hAnsi="Arial" w:cs="Arial"/>
          <w:b/>
          <w:bCs/>
          <w:color w:val="000000"/>
          <w:u w:val="single"/>
          <w:lang w:eastAsia="en-US"/>
        </w:rPr>
        <w:t>21</w:t>
      </w:r>
      <w:r w:rsidRPr="006735AE">
        <w:rPr>
          <w:rFonts w:ascii="Arial" w:hAnsi="Arial" w:cs="Arial"/>
          <w:b/>
          <w:bCs/>
          <w:color w:val="000000"/>
          <w:u w:val="single"/>
          <w:vertAlign w:val="superscript"/>
          <w:lang w:eastAsia="en-US"/>
        </w:rPr>
        <w:t>st</w:t>
      </w:r>
      <w:r>
        <w:rPr>
          <w:rFonts w:ascii="Arial" w:hAnsi="Arial" w:cs="Arial"/>
          <w:b/>
          <w:bCs/>
          <w:color w:val="000000"/>
          <w:u w:val="single"/>
          <w:lang w:eastAsia="en-US"/>
        </w:rPr>
        <w:t xml:space="preserve"> Century Education for the 21</w:t>
      </w:r>
      <w:r w:rsidRPr="006735AE">
        <w:rPr>
          <w:rFonts w:ascii="Arial" w:hAnsi="Arial" w:cs="Arial"/>
          <w:b/>
          <w:bCs/>
          <w:color w:val="000000"/>
          <w:u w:val="single"/>
          <w:vertAlign w:val="superscript"/>
          <w:lang w:eastAsia="en-US"/>
        </w:rPr>
        <w:t>st</w:t>
      </w:r>
      <w:r>
        <w:rPr>
          <w:rFonts w:ascii="Arial" w:hAnsi="Arial" w:cs="Arial"/>
          <w:b/>
          <w:bCs/>
          <w:color w:val="000000"/>
          <w:u w:val="single"/>
          <w:lang w:eastAsia="en-US"/>
        </w:rPr>
        <w:t xml:space="preserve"> Century School: The Case of Singapore Education</w:t>
      </w:r>
      <w:r w:rsidR="0082749A" w:rsidRPr="0082749A">
        <w:rPr>
          <w:rFonts w:ascii="Arial" w:hAnsi="Arial" w:cs="Arial"/>
          <w:b/>
          <w:bCs/>
          <w:color w:val="000000"/>
          <w:u w:val="single"/>
          <w:lang w:eastAsia="en-US"/>
        </w:rPr>
        <w:t>.</w:t>
      </w:r>
      <w:r w:rsidR="0082749A" w:rsidRPr="0082749A">
        <w:rPr>
          <w:rFonts w:ascii="Arial" w:hAnsi="Arial" w:cs="Arial"/>
          <w:color w:val="000000"/>
          <w:lang w:eastAsia="en-US"/>
        </w:rPr>
        <w:t xml:space="preserve"> </w:t>
      </w:r>
      <w:r>
        <w:rPr>
          <w:rFonts w:ascii="Arial" w:hAnsi="Arial" w:cs="Arial"/>
          <w:color w:val="000000"/>
          <w:lang w:eastAsia="en-US"/>
        </w:rPr>
        <w:t xml:space="preserve">This session provides the essential background to understanding of the Singapore’s education system in today’s rapidly changing landscape and how the school leader has to lead his or her learning organization. </w:t>
      </w:r>
    </w:p>
    <w:p w14:paraId="6806C86E" w14:textId="77777777" w:rsidR="0082749A" w:rsidRPr="0082749A" w:rsidRDefault="0082749A" w:rsidP="0082749A">
      <w:pPr>
        <w:autoSpaceDE w:val="0"/>
        <w:autoSpaceDN w:val="0"/>
        <w:adjustRightInd w:val="0"/>
        <w:rPr>
          <w:rFonts w:ascii="Arial" w:hAnsi="Arial" w:cs="Arial"/>
          <w:color w:val="000000"/>
          <w:lang w:eastAsia="en-US"/>
        </w:rPr>
      </w:pPr>
    </w:p>
    <w:p w14:paraId="674408BD" w14:textId="5D04BBF3" w:rsidR="0082749A" w:rsidRPr="0082749A" w:rsidRDefault="006735AE" w:rsidP="000362A2">
      <w:pPr>
        <w:autoSpaceDE w:val="0"/>
        <w:autoSpaceDN w:val="0"/>
        <w:adjustRightInd w:val="0"/>
        <w:jc w:val="both"/>
        <w:rPr>
          <w:rFonts w:ascii="Arial" w:hAnsi="Arial" w:cs="Arial"/>
          <w:color w:val="000000"/>
          <w:lang w:eastAsia="en-US"/>
        </w:rPr>
      </w:pPr>
      <w:r>
        <w:rPr>
          <w:rFonts w:ascii="Arial" w:hAnsi="Arial" w:cs="Arial"/>
          <w:b/>
          <w:bCs/>
          <w:color w:val="000000"/>
          <w:u w:val="single"/>
          <w:lang w:eastAsia="en-US"/>
        </w:rPr>
        <w:t>NIE Teacher Preparation: Towards a Value-base and Future-ready Education.</w:t>
      </w:r>
      <w:r w:rsidR="0082749A" w:rsidRPr="0082749A">
        <w:rPr>
          <w:rFonts w:ascii="Arial" w:hAnsi="Arial" w:cs="Arial"/>
          <w:color w:val="000000"/>
          <w:lang w:eastAsia="en-US"/>
        </w:rPr>
        <w:t xml:space="preserve"> </w:t>
      </w:r>
      <w:r>
        <w:rPr>
          <w:rFonts w:ascii="Arial" w:hAnsi="Arial" w:cs="Arial"/>
          <w:color w:val="000000"/>
          <w:lang w:eastAsia="en-US"/>
        </w:rPr>
        <w:t>The COVID-19 crisis has raised the importance for countries to assess how their education systems are facing up to the disruptions</w:t>
      </w:r>
      <w:r w:rsidR="00B4466E">
        <w:rPr>
          <w:rFonts w:ascii="Arial" w:hAnsi="Arial" w:cs="Arial"/>
          <w:color w:val="000000"/>
          <w:lang w:eastAsia="en-US"/>
        </w:rPr>
        <w:t xml:space="preserve">, how to remedy the shortcomings and, more importantly, how to be future ready if there is another event of similar magnitude in the future. In this respect, the preparation of teachers become an important national agenda. In this session, we share the NIE teacher training model and its shifts towards the training of “future-ready” teachers for “future-ready” learners. </w:t>
      </w:r>
    </w:p>
    <w:p w14:paraId="38102044" w14:textId="77777777" w:rsidR="0082749A" w:rsidRPr="0082749A" w:rsidRDefault="0082749A" w:rsidP="0082749A">
      <w:pPr>
        <w:autoSpaceDE w:val="0"/>
        <w:autoSpaceDN w:val="0"/>
        <w:adjustRightInd w:val="0"/>
        <w:rPr>
          <w:rFonts w:ascii="Arial" w:hAnsi="Arial" w:cs="Arial"/>
          <w:color w:val="000000"/>
          <w:lang w:eastAsia="en-US"/>
        </w:rPr>
      </w:pPr>
    </w:p>
    <w:p w14:paraId="5DB28FDE" w14:textId="39DD308A" w:rsidR="0082749A" w:rsidRPr="0082749A" w:rsidRDefault="00B4466E" w:rsidP="000362A2">
      <w:pPr>
        <w:autoSpaceDE w:val="0"/>
        <w:autoSpaceDN w:val="0"/>
        <w:adjustRightInd w:val="0"/>
        <w:jc w:val="both"/>
        <w:rPr>
          <w:rFonts w:ascii="Arial" w:hAnsi="Arial" w:cs="Arial"/>
          <w:color w:val="000000"/>
          <w:lang w:eastAsia="en-US"/>
        </w:rPr>
      </w:pPr>
      <w:r>
        <w:rPr>
          <w:rFonts w:ascii="Arial" w:hAnsi="Arial" w:cs="Arial"/>
          <w:b/>
          <w:bCs/>
          <w:color w:val="000000"/>
          <w:u w:val="single"/>
          <w:lang w:eastAsia="en-US"/>
        </w:rPr>
        <w:t>Why Singapore Succeeded: The “PPP” Model.</w:t>
      </w:r>
      <w:r w:rsidR="0082749A" w:rsidRPr="0082749A">
        <w:rPr>
          <w:rFonts w:ascii="Arial" w:hAnsi="Arial" w:cs="Arial"/>
          <w:color w:val="000000"/>
          <w:lang w:eastAsia="en-US"/>
        </w:rPr>
        <w:t xml:space="preserve"> </w:t>
      </w:r>
      <w:r>
        <w:rPr>
          <w:rFonts w:ascii="Arial" w:hAnsi="Arial" w:cs="Arial"/>
          <w:color w:val="000000"/>
          <w:lang w:eastAsia="en-US"/>
        </w:rPr>
        <w:t xml:space="preserve">This session examines the model that serves to explain why education policies and initiatives in Singapore are seamlessly transferred to the key agencies with the system. </w:t>
      </w:r>
      <w:r w:rsidRPr="00B4466E">
        <w:rPr>
          <w:rFonts w:ascii="Arial" w:hAnsi="Arial" w:cs="Arial"/>
          <w:color w:val="000000"/>
          <w:lang w:val="en-US" w:eastAsia="en-US"/>
        </w:rPr>
        <w:t>The Policies-Practice-Preparation (PPP) Model encapsulates the unique relationship between the MOE, Schools and NIE that has made Singapore’s education system one of the best in the world.</w:t>
      </w:r>
    </w:p>
    <w:p w14:paraId="26461636" w14:textId="77777777" w:rsidR="0082749A" w:rsidRPr="0082749A" w:rsidRDefault="0082749A" w:rsidP="0082749A">
      <w:pPr>
        <w:autoSpaceDE w:val="0"/>
        <w:autoSpaceDN w:val="0"/>
        <w:adjustRightInd w:val="0"/>
        <w:rPr>
          <w:rFonts w:ascii="Arial" w:hAnsi="Arial" w:cs="Arial"/>
          <w:color w:val="000000"/>
          <w:lang w:eastAsia="en-US"/>
        </w:rPr>
      </w:pPr>
    </w:p>
    <w:p w14:paraId="69CED1EF" w14:textId="13D58084" w:rsidR="0082749A" w:rsidRDefault="00B4466E" w:rsidP="000362A2">
      <w:pPr>
        <w:autoSpaceDE w:val="0"/>
        <w:autoSpaceDN w:val="0"/>
        <w:adjustRightInd w:val="0"/>
        <w:jc w:val="both"/>
        <w:rPr>
          <w:rFonts w:ascii="Arial" w:hAnsi="Arial" w:cs="Arial"/>
          <w:color w:val="000000"/>
          <w:lang w:eastAsia="en-US"/>
        </w:rPr>
      </w:pPr>
      <w:r>
        <w:rPr>
          <w:rFonts w:ascii="Arial" w:hAnsi="Arial" w:cs="Arial"/>
          <w:b/>
          <w:bCs/>
          <w:color w:val="000000"/>
          <w:u w:val="single"/>
          <w:lang w:eastAsia="en-US"/>
        </w:rPr>
        <w:t>Re-imagining Education in the Post Pandemic World: Curriculum and Assessment.</w:t>
      </w:r>
      <w:r w:rsidR="00185B64" w:rsidRPr="00185B64">
        <w:rPr>
          <w:rFonts w:ascii="Arial" w:hAnsi="Arial" w:cs="Arial"/>
          <w:b/>
          <w:bCs/>
          <w:color w:val="000000"/>
          <w:lang w:eastAsia="en-US"/>
        </w:rPr>
        <w:t xml:space="preserve"> </w:t>
      </w:r>
      <w:r w:rsidR="00185B64">
        <w:rPr>
          <w:rFonts w:ascii="Arial" w:hAnsi="Arial" w:cs="Arial"/>
          <w:color w:val="000000"/>
          <w:lang w:eastAsia="en-US"/>
        </w:rPr>
        <w:t xml:space="preserve">In this session, we would explore education in a post-COVID world to identify possible emerging trends and its impact on the curricula and schools are structured. These findings would be used as platforms to re-examine the purpose of education and to re-imagine the curriculum and assessment in the post pandemic world. </w:t>
      </w:r>
    </w:p>
    <w:p w14:paraId="38ED082A" w14:textId="785F1423" w:rsidR="00185B64" w:rsidRDefault="00185B64" w:rsidP="000362A2">
      <w:pPr>
        <w:autoSpaceDE w:val="0"/>
        <w:autoSpaceDN w:val="0"/>
        <w:adjustRightInd w:val="0"/>
        <w:jc w:val="both"/>
        <w:rPr>
          <w:rFonts w:ascii="Arial" w:hAnsi="Arial" w:cs="Arial"/>
          <w:color w:val="000000"/>
          <w:lang w:eastAsia="en-US"/>
        </w:rPr>
      </w:pPr>
    </w:p>
    <w:p w14:paraId="72947D98" w14:textId="5D5A1F90" w:rsidR="00185B64" w:rsidRPr="00185B64" w:rsidRDefault="00185B64" w:rsidP="000362A2">
      <w:pPr>
        <w:autoSpaceDE w:val="0"/>
        <w:autoSpaceDN w:val="0"/>
        <w:adjustRightInd w:val="0"/>
        <w:jc w:val="both"/>
        <w:rPr>
          <w:rFonts w:ascii="Arial" w:hAnsi="Arial" w:cs="Arial"/>
          <w:b/>
          <w:bCs/>
          <w:color w:val="000000"/>
          <w:u w:val="single"/>
          <w:lang w:val="en-US" w:eastAsia="en-US"/>
        </w:rPr>
      </w:pPr>
      <w:r w:rsidRPr="00185B64">
        <w:rPr>
          <w:rFonts w:ascii="Arial" w:hAnsi="Arial" w:cs="Arial"/>
          <w:b/>
          <w:bCs/>
          <w:color w:val="000000"/>
          <w:u w:val="single"/>
          <w:lang w:val="en-US" w:eastAsia="en-US"/>
        </w:rPr>
        <w:lastRenderedPageBreak/>
        <w:t>Re-imagining Education in the Post Pandemic World: School Culture and Innovation</w:t>
      </w:r>
      <w:r>
        <w:rPr>
          <w:rFonts w:ascii="Arial" w:hAnsi="Arial" w:cs="Arial"/>
          <w:b/>
          <w:bCs/>
          <w:color w:val="000000"/>
          <w:u w:val="single"/>
          <w:lang w:val="en-US" w:eastAsia="en-US"/>
        </w:rPr>
        <w:t xml:space="preserve">. </w:t>
      </w:r>
      <w:r w:rsidR="00755417">
        <w:rPr>
          <w:rFonts w:ascii="Arial" w:hAnsi="Arial" w:cs="Arial"/>
          <w:color w:val="000000"/>
          <w:lang w:val="en-US" w:eastAsia="en-US"/>
        </w:rPr>
        <w:t xml:space="preserve">Research shows that collective teacher efficacy is </w:t>
      </w:r>
      <w:r w:rsidRPr="00185B64">
        <w:rPr>
          <w:rFonts w:ascii="Arial" w:hAnsi="Arial" w:cs="Arial"/>
          <w:color w:val="000000"/>
          <w:lang w:val="en-US" w:eastAsia="en-US"/>
        </w:rPr>
        <w:t>a powerful predictor of student achievement as compared to other influences such as socio-economic status, home environment and parental involvement. As collective teacher efficacy influences how educators think, feel and perform their tasks in school, it contributes extensively to shaping the school culture.</w:t>
      </w:r>
    </w:p>
    <w:p w14:paraId="5B9E0F5B" w14:textId="77777777" w:rsidR="00427EF0" w:rsidRDefault="00427EF0" w:rsidP="00A82613">
      <w:pPr>
        <w:jc w:val="both"/>
        <w:rPr>
          <w:rFonts w:ascii="Arial" w:hAnsi="Arial" w:cs="Arial"/>
          <w:b/>
          <w:color w:val="000000"/>
          <w:sz w:val="24"/>
          <w:szCs w:val="24"/>
        </w:rPr>
      </w:pPr>
    </w:p>
    <w:p w14:paraId="5155F6F9" w14:textId="5BFEDE2B" w:rsidR="00A82613" w:rsidRPr="00F100D3" w:rsidRDefault="00A82613" w:rsidP="00A82613">
      <w:pPr>
        <w:jc w:val="both"/>
        <w:rPr>
          <w:rFonts w:ascii="Arial" w:hAnsi="Arial" w:cs="Arial"/>
          <w:b/>
          <w:color w:val="000000"/>
          <w:sz w:val="24"/>
          <w:szCs w:val="24"/>
        </w:rPr>
      </w:pPr>
      <w:r w:rsidRPr="00F100D3">
        <w:rPr>
          <w:rFonts w:ascii="Arial" w:hAnsi="Arial" w:cs="Arial"/>
          <w:b/>
          <w:color w:val="000000"/>
          <w:sz w:val="24"/>
          <w:szCs w:val="24"/>
        </w:rPr>
        <w:t>Methodology</w:t>
      </w:r>
    </w:p>
    <w:p w14:paraId="20AC658C" w14:textId="77777777" w:rsidR="00DD625A" w:rsidRDefault="00DD625A" w:rsidP="005C08A7">
      <w:pPr>
        <w:pStyle w:val="Ttulo8"/>
        <w:rPr>
          <w:rFonts w:ascii="Arial" w:eastAsia="Times New Roman" w:hAnsi="Arial" w:cs="Arial"/>
          <w:noProof/>
          <w:color w:val="auto"/>
          <w:sz w:val="20"/>
          <w:szCs w:val="20"/>
        </w:rPr>
      </w:pPr>
    </w:p>
    <w:p w14:paraId="0DD0E90D" w14:textId="0B719D4E" w:rsidR="005C08A7" w:rsidRDefault="00C8032F" w:rsidP="005C08A7">
      <w:pPr>
        <w:pStyle w:val="Ttulo8"/>
        <w:rPr>
          <w:sz w:val="24"/>
          <w:szCs w:val="22"/>
          <w:lang w:eastAsia="en-SG"/>
        </w:rPr>
      </w:pPr>
      <w:r w:rsidRPr="00C8032F">
        <w:rPr>
          <w:rFonts w:ascii="Arial" w:eastAsia="Times New Roman" w:hAnsi="Arial" w:cs="Arial"/>
          <w:noProof/>
          <w:color w:val="auto"/>
          <w:sz w:val="20"/>
          <w:szCs w:val="20"/>
        </w:rPr>
        <w:t xml:space="preserve">This course will be delivered for up to </w:t>
      </w:r>
      <w:r w:rsidRPr="008B43E5">
        <w:rPr>
          <w:rFonts w:ascii="Arial" w:eastAsia="Times New Roman" w:hAnsi="Arial" w:cs="Arial"/>
          <w:b/>
          <w:bCs/>
          <w:noProof/>
          <w:color w:val="auto"/>
          <w:sz w:val="20"/>
          <w:szCs w:val="20"/>
          <w:u w:val="single"/>
        </w:rPr>
        <w:t>25 participants</w:t>
      </w:r>
      <w:r w:rsidRPr="008B43E5">
        <w:rPr>
          <w:rFonts w:ascii="Arial" w:eastAsia="Times New Roman" w:hAnsi="Arial" w:cs="Arial"/>
          <w:b/>
          <w:bCs/>
          <w:noProof/>
          <w:color w:val="auto"/>
          <w:sz w:val="20"/>
          <w:szCs w:val="20"/>
        </w:rPr>
        <w:t xml:space="preserve"> </w:t>
      </w:r>
      <w:r w:rsidRPr="008B43E5">
        <w:rPr>
          <w:rFonts w:ascii="Arial" w:eastAsia="Times New Roman" w:hAnsi="Arial" w:cs="Arial"/>
          <w:noProof/>
          <w:color w:val="auto"/>
          <w:sz w:val="20"/>
          <w:szCs w:val="20"/>
        </w:rPr>
        <w:t xml:space="preserve">through </w:t>
      </w:r>
      <w:r w:rsidRPr="008B43E5">
        <w:rPr>
          <w:rFonts w:ascii="Arial" w:eastAsia="Times New Roman" w:hAnsi="Arial" w:cs="Arial"/>
          <w:b/>
          <w:bCs/>
          <w:noProof/>
          <w:color w:val="auto"/>
          <w:sz w:val="20"/>
          <w:szCs w:val="20"/>
        </w:rPr>
        <w:t>synchronous e-Learning</w:t>
      </w:r>
      <w:r w:rsidRPr="00C8032F">
        <w:rPr>
          <w:rFonts w:ascii="Arial" w:eastAsia="Times New Roman" w:hAnsi="Arial" w:cs="Arial"/>
          <w:noProof/>
          <w:color w:val="auto"/>
          <w:sz w:val="20"/>
          <w:szCs w:val="20"/>
        </w:rPr>
        <w:t xml:space="preserve"> ('live' e-learning sessions) on Zoom. There will be Q&amp;A sessions and facilitated group discussions during the ‘live’ sessions.</w:t>
      </w:r>
    </w:p>
    <w:p w14:paraId="444D9CFA" w14:textId="77777777" w:rsidR="00185B64" w:rsidRDefault="00185B64" w:rsidP="005C08A7">
      <w:pPr>
        <w:jc w:val="both"/>
        <w:rPr>
          <w:rFonts w:ascii="Arial" w:hAnsi="Arial" w:cs="Arial"/>
          <w:b/>
          <w:sz w:val="24"/>
          <w:szCs w:val="24"/>
        </w:rPr>
      </w:pPr>
    </w:p>
    <w:p w14:paraId="22894B93" w14:textId="74741A21" w:rsidR="005C08A7" w:rsidRPr="005C08A7" w:rsidRDefault="005C08A7" w:rsidP="005C08A7">
      <w:pPr>
        <w:jc w:val="both"/>
        <w:rPr>
          <w:rFonts w:ascii="Arial" w:hAnsi="Arial" w:cs="Arial"/>
          <w:b/>
          <w:sz w:val="24"/>
          <w:szCs w:val="24"/>
        </w:rPr>
      </w:pPr>
      <w:r>
        <w:rPr>
          <w:rFonts w:ascii="Arial" w:hAnsi="Arial" w:cs="Arial"/>
          <w:b/>
          <w:sz w:val="24"/>
          <w:szCs w:val="24"/>
        </w:rPr>
        <w:t>Regulations</w:t>
      </w:r>
    </w:p>
    <w:p w14:paraId="0825148E" w14:textId="77777777" w:rsidR="005C08A7" w:rsidRDefault="005C08A7" w:rsidP="005C08A7">
      <w:pPr>
        <w:autoSpaceDE w:val="0"/>
        <w:autoSpaceDN w:val="0"/>
        <w:adjustRightInd w:val="0"/>
        <w:jc w:val="both"/>
        <w:rPr>
          <w:rFonts w:ascii="Arial" w:hAnsi="Arial" w:cs="Arial"/>
          <w:lang w:eastAsia="en-SG"/>
        </w:rPr>
      </w:pPr>
    </w:p>
    <w:p w14:paraId="11925060" w14:textId="3FD93922" w:rsidR="005C08A7" w:rsidRDefault="005C08A7" w:rsidP="005C08A7">
      <w:pPr>
        <w:autoSpaceDE w:val="0"/>
        <w:autoSpaceDN w:val="0"/>
        <w:adjustRightInd w:val="0"/>
        <w:jc w:val="both"/>
        <w:rPr>
          <w:rFonts w:ascii="Arial" w:hAnsi="Arial" w:cs="Arial"/>
          <w:lang w:eastAsia="en-SG"/>
        </w:rPr>
      </w:pPr>
      <w:r>
        <w:rPr>
          <w:rFonts w:ascii="Arial" w:hAnsi="Arial" w:cs="Arial"/>
          <w:lang w:eastAsia="en-SG"/>
        </w:rPr>
        <w:t>Participant are required to comply with the following:</w:t>
      </w:r>
    </w:p>
    <w:p w14:paraId="35221C9C" w14:textId="77777777" w:rsidR="005C08A7" w:rsidRDefault="005C08A7" w:rsidP="005C08A7">
      <w:pPr>
        <w:autoSpaceDE w:val="0"/>
        <w:autoSpaceDN w:val="0"/>
        <w:adjustRightInd w:val="0"/>
        <w:jc w:val="both"/>
        <w:rPr>
          <w:rFonts w:ascii="Arial" w:hAnsi="Arial" w:cs="Arial"/>
          <w:lang w:eastAsia="en-SG"/>
        </w:rPr>
      </w:pPr>
    </w:p>
    <w:p w14:paraId="78B06D2D" w14:textId="77777777" w:rsidR="005C08A7" w:rsidRDefault="005C08A7" w:rsidP="005C08A7">
      <w:pPr>
        <w:pStyle w:val="Prrafodelista"/>
        <w:numPr>
          <w:ilvl w:val="0"/>
          <w:numId w:val="11"/>
        </w:numPr>
        <w:autoSpaceDE w:val="0"/>
        <w:autoSpaceDN w:val="0"/>
        <w:adjustRightInd w:val="0"/>
        <w:spacing w:after="200"/>
        <w:jc w:val="both"/>
        <w:rPr>
          <w:rFonts w:ascii="Arial" w:eastAsia="Times New Roman" w:hAnsi="Arial" w:cs="Arial"/>
          <w:lang w:eastAsia="en-SG"/>
        </w:rPr>
      </w:pPr>
      <w:r>
        <w:rPr>
          <w:rFonts w:ascii="Arial" w:eastAsia="Times New Roman" w:hAnsi="Arial" w:cs="Arial"/>
          <w:lang w:eastAsia="en-SG"/>
        </w:rPr>
        <w:t>Strictly observe course schedules and not miss training sessions, and;</w:t>
      </w:r>
    </w:p>
    <w:p w14:paraId="015EEBC1" w14:textId="1A380D32" w:rsidR="00185B64" w:rsidRDefault="005C08A7" w:rsidP="00185B64">
      <w:pPr>
        <w:pStyle w:val="Prrafodelista"/>
        <w:numPr>
          <w:ilvl w:val="0"/>
          <w:numId w:val="11"/>
        </w:numPr>
        <w:autoSpaceDE w:val="0"/>
        <w:autoSpaceDN w:val="0"/>
        <w:adjustRightInd w:val="0"/>
        <w:jc w:val="both"/>
        <w:rPr>
          <w:rFonts w:ascii="Arial" w:eastAsia="Times New Roman" w:hAnsi="Arial" w:cs="Arial"/>
          <w:lang w:eastAsia="en-SG"/>
        </w:rPr>
      </w:pPr>
      <w:r>
        <w:rPr>
          <w:rFonts w:ascii="Arial" w:eastAsia="Times New Roman" w:hAnsi="Arial" w:cs="Arial"/>
          <w:lang w:eastAsia="en-SG"/>
        </w:rPr>
        <w:t>Carry out instructions and abide by conditions as may be stipulated by the nominating Authority or Government and the Government of Singapore and its appointed trainer, with respect to the course.</w:t>
      </w:r>
    </w:p>
    <w:p w14:paraId="735EFE58" w14:textId="77777777" w:rsidR="00185B64" w:rsidRPr="00185B64" w:rsidRDefault="00185B64" w:rsidP="00185B64">
      <w:pPr>
        <w:pStyle w:val="Prrafodelista"/>
        <w:autoSpaceDE w:val="0"/>
        <w:autoSpaceDN w:val="0"/>
        <w:adjustRightInd w:val="0"/>
        <w:ind w:left="360"/>
        <w:jc w:val="both"/>
        <w:rPr>
          <w:rFonts w:ascii="Arial" w:eastAsia="Times New Roman" w:hAnsi="Arial" w:cs="Arial"/>
          <w:lang w:eastAsia="en-SG"/>
        </w:rPr>
      </w:pPr>
    </w:p>
    <w:p w14:paraId="49395613" w14:textId="6546C7FA" w:rsidR="00FB1464" w:rsidRPr="00F100D3" w:rsidRDefault="00FB1464" w:rsidP="00A82613">
      <w:pPr>
        <w:jc w:val="both"/>
        <w:rPr>
          <w:rFonts w:ascii="Arial" w:hAnsi="Arial" w:cs="Arial"/>
          <w:b/>
          <w:sz w:val="24"/>
          <w:szCs w:val="24"/>
        </w:rPr>
      </w:pPr>
      <w:r w:rsidRPr="00F100D3">
        <w:rPr>
          <w:rFonts w:ascii="Arial" w:hAnsi="Arial" w:cs="Arial"/>
          <w:b/>
          <w:sz w:val="24"/>
          <w:szCs w:val="24"/>
        </w:rPr>
        <w:t>Duration</w:t>
      </w:r>
    </w:p>
    <w:p w14:paraId="37A7FE61" w14:textId="77777777" w:rsidR="007A7F23" w:rsidRPr="003472DA" w:rsidRDefault="007A7F23" w:rsidP="006E4E19">
      <w:pPr>
        <w:jc w:val="both"/>
        <w:rPr>
          <w:rFonts w:ascii="Arial" w:hAnsi="Arial" w:cs="Arial"/>
          <w:b/>
          <w:color w:val="000000"/>
        </w:rPr>
      </w:pPr>
    </w:p>
    <w:p w14:paraId="68FCF10E" w14:textId="52E97243" w:rsidR="00AF71AA" w:rsidRPr="008B43E5" w:rsidRDefault="00AF71AA" w:rsidP="00AF71AA">
      <w:pPr>
        <w:jc w:val="both"/>
        <w:rPr>
          <w:rFonts w:ascii="Arial" w:hAnsi="Arial" w:cs="Arial"/>
          <w:b/>
          <w:bCs/>
          <w:color w:val="000000"/>
          <w:u w:val="single"/>
        </w:rPr>
      </w:pPr>
      <w:r w:rsidRPr="00AF71AA">
        <w:rPr>
          <w:rFonts w:ascii="Arial" w:hAnsi="Arial" w:cs="Arial"/>
          <w:color w:val="000000"/>
        </w:rPr>
        <w:t xml:space="preserve">The course will be held over </w:t>
      </w:r>
      <w:r w:rsidRPr="008B43E5">
        <w:rPr>
          <w:rFonts w:ascii="Arial" w:hAnsi="Arial" w:cs="Arial"/>
          <w:color w:val="000000"/>
        </w:rPr>
        <w:t>5 days</w:t>
      </w:r>
      <w:r w:rsidRPr="00AF71AA">
        <w:rPr>
          <w:rFonts w:ascii="Arial" w:hAnsi="Arial" w:cs="Arial"/>
          <w:color w:val="000000"/>
        </w:rPr>
        <w:t xml:space="preserve"> from </w:t>
      </w:r>
      <w:r w:rsidRPr="008B43E5">
        <w:rPr>
          <w:rFonts w:ascii="Arial" w:hAnsi="Arial" w:cs="Arial"/>
          <w:b/>
          <w:bCs/>
          <w:color w:val="000000"/>
          <w:u w:val="single"/>
        </w:rPr>
        <w:t>13 to 17 September 2021.</w:t>
      </w:r>
    </w:p>
    <w:p w14:paraId="4AB88B77" w14:textId="77777777" w:rsidR="00AF71AA" w:rsidRPr="00AF71AA" w:rsidRDefault="00AF71AA" w:rsidP="00AF71AA">
      <w:pPr>
        <w:jc w:val="both"/>
        <w:rPr>
          <w:rFonts w:ascii="Arial" w:hAnsi="Arial" w:cs="Arial"/>
          <w:color w:val="000000"/>
        </w:rPr>
      </w:pPr>
    </w:p>
    <w:p w14:paraId="3769F751" w14:textId="570F0DD6" w:rsidR="00185B64" w:rsidRPr="00185B64" w:rsidRDefault="00AF71AA" w:rsidP="006E4E19">
      <w:pPr>
        <w:jc w:val="both"/>
        <w:rPr>
          <w:rFonts w:ascii="Arial" w:hAnsi="Arial" w:cs="Arial"/>
          <w:color w:val="000000"/>
        </w:rPr>
      </w:pPr>
      <w:r w:rsidRPr="00AF71AA">
        <w:rPr>
          <w:rFonts w:ascii="Arial" w:hAnsi="Arial" w:cs="Arial"/>
          <w:color w:val="000000"/>
        </w:rPr>
        <w:t xml:space="preserve">The synchronous sessions will be conducted from </w:t>
      </w:r>
      <w:r w:rsidRPr="008B43E5">
        <w:rPr>
          <w:rFonts w:ascii="Arial" w:hAnsi="Arial" w:cs="Arial"/>
          <w:b/>
          <w:bCs/>
          <w:color w:val="000000"/>
          <w:u w:val="single"/>
        </w:rPr>
        <w:t>13</w:t>
      </w:r>
      <w:r w:rsidR="00542F95">
        <w:rPr>
          <w:rFonts w:ascii="Arial" w:hAnsi="Arial" w:cs="Arial"/>
          <w:b/>
          <w:bCs/>
          <w:color w:val="000000"/>
          <w:u w:val="single"/>
        </w:rPr>
        <w:t>0</w:t>
      </w:r>
      <w:r w:rsidRPr="008B43E5">
        <w:rPr>
          <w:rFonts w:ascii="Arial" w:hAnsi="Arial" w:cs="Arial"/>
          <w:b/>
          <w:bCs/>
          <w:color w:val="000000"/>
          <w:u w:val="single"/>
        </w:rPr>
        <w:t xml:space="preserve">0h to </w:t>
      </w:r>
      <w:r w:rsidR="0053563A" w:rsidRPr="008B43E5">
        <w:rPr>
          <w:rFonts w:ascii="Arial" w:hAnsi="Arial" w:cs="Arial"/>
          <w:b/>
          <w:bCs/>
          <w:color w:val="000000"/>
          <w:u w:val="single"/>
        </w:rPr>
        <w:t>17</w:t>
      </w:r>
      <w:r w:rsidR="0053563A">
        <w:rPr>
          <w:rFonts w:ascii="Arial" w:hAnsi="Arial" w:cs="Arial"/>
          <w:b/>
          <w:bCs/>
          <w:color w:val="000000"/>
          <w:u w:val="single"/>
        </w:rPr>
        <w:t>3</w:t>
      </w:r>
      <w:r w:rsidR="0053563A" w:rsidRPr="008B43E5">
        <w:rPr>
          <w:rFonts w:ascii="Arial" w:hAnsi="Arial" w:cs="Arial"/>
          <w:b/>
          <w:bCs/>
          <w:color w:val="000000"/>
          <w:u w:val="single"/>
        </w:rPr>
        <w:t>0h</w:t>
      </w:r>
      <w:r w:rsidR="0053563A" w:rsidRPr="00AF71AA">
        <w:rPr>
          <w:rFonts w:ascii="Arial" w:hAnsi="Arial" w:cs="Arial"/>
          <w:color w:val="000000"/>
        </w:rPr>
        <w:t xml:space="preserve"> </w:t>
      </w:r>
      <w:r w:rsidRPr="00AF71AA">
        <w:rPr>
          <w:rFonts w:ascii="Arial" w:hAnsi="Arial" w:cs="Arial"/>
          <w:color w:val="000000"/>
        </w:rPr>
        <w:t xml:space="preserve">(Singapore Time; UTC/GMT +8 hours) daily, with breaks when appropriate. </w:t>
      </w:r>
    </w:p>
    <w:p w14:paraId="2EC86011" w14:textId="77777777" w:rsidR="00185B64" w:rsidRDefault="00185B64" w:rsidP="006E4E19">
      <w:pPr>
        <w:jc w:val="both"/>
        <w:rPr>
          <w:rFonts w:ascii="Arial" w:hAnsi="Arial" w:cs="Arial"/>
          <w:b/>
          <w:sz w:val="24"/>
          <w:szCs w:val="24"/>
        </w:rPr>
      </w:pPr>
    </w:p>
    <w:p w14:paraId="0A4A86EA" w14:textId="77777777" w:rsidR="00FB1464" w:rsidRPr="00F100D3" w:rsidRDefault="005C08A7" w:rsidP="006E4E19">
      <w:pPr>
        <w:jc w:val="both"/>
        <w:rPr>
          <w:rFonts w:ascii="Arial" w:hAnsi="Arial" w:cs="Arial"/>
          <w:b/>
          <w:sz w:val="24"/>
          <w:szCs w:val="24"/>
        </w:rPr>
      </w:pPr>
      <w:r>
        <w:rPr>
          <w:rFonts w:ascii="Arial" w:hAnsi="Arial" w:cs="Arial"/>
          <w:b/>
          <w:sz w:val="24"/>
          <w:szCs w:val="24"/>
        </w:rPr>
        <w:t>Application Information</w:t>
      </w:r>
    </w:p>
    <w:p w14:paraId="68267EFF" w14:textId="77777777" w:rsidR="00FB1464" w:rsidRPr="003472DA" w:rsidRDefault="00FB1464" w:rsidP="006E4E19">
      <w:pPr>
        <w:jc w:val="both"/>
        <w:rPr>
          <w:rFonts w:ascii="Arial" w:hAnsi="Arial" w:cs="Arial"/>
          <w:color w:val="000000"/>
          <w:lang w:val="en-GB"/>
        </w:rPr>
      </w:pPr>
    </w:p>
    <w:p w14:paraId="46696960" w14:textId="57CDCB79" w:rsidR="008B43E5" w:rsidRPr="008B43E5" w:rsidRDefault="008B43E5" w:rsidP="008B43E5">
      <w:pPr>
        <w:jc w:val="both"/>
        <w:rPr>
          <w:rFonts w:ascii="Arial" w:hAnsi="Arial" w:cs="Arial"/>
          <w:lang w:val="en-US" w:eastAsia="zh-CN"/>
        </w:rPr>
      </w:pPr>
      <w:r w:rsidRPr="008B43E5">
        <w:rPr>
          <w:rFonts w:ascii="Arial" w:hAnsi="Arial" w:cs="Arial"/>
          <w:lang w:val="en-US" w:eastAsia="zh-CN"/>
        </w:rPr>
        <w:t>Applicants should be:</w:t>
      </w:r>
    </w:p>
    <w:p w14:paraId="54FC6A41" w14:textId="77777777" w:rsidR="008B43E5" w:rsidRPr="008B43E5" w:rsidRDefault="008B43E5" w:rsidP="008B43E5">
      <w:pPr>
        <w:jc w:val="both"/>
        <w:rPr>
          <w:rFonts w:ascii="Arial" w:hAnsi="Arial" w:cs="Arial"/>
          <w:bCs/>
          <w:color w:val="000000"/>
          <w:szCs w:val="22"/>
          <w:lang w:val="en-GB"/>
        </w:rPr>
      </w:pPr>
    </w:p>
    <w:p w14:paraId="72852C68" w14:textId="02191548" w:rsidR="008B43E5" w:rsidRPr="008B43E5" w:rsidRDefault="008B43E5" w:rsidP="008B43E5">
      <w:pPr>
        <w:numPr>
          <w:ilvl w:val="0"/>
          <w:numId w:val="12"/>
        </w:numPr>
        <w:autoSpaceDE w:val="0"/>
        <w:autoSpaceDN w:val="0"/>
        <w:adjustRightInd w:val="0"/>
        <w:spacing w:after="200"/>
        <w:contextualSpacing/>
        <w:jc w:val="both"/>
        <w:rPr>
          <w:rFonts w:ascii="Arial" w:eastAsia="Cambria" w:hAnsi="Arial" w:cs="Arial"/>
          <w:lang w:val="en-US"/>
        </w:rPr>
      </w:pPr>
      <w:r w:rsidRPr="008B43E5">
        <w:rPr>
          <w:rFonts w:ascii="Arial" w:eastAsia="Cambria" w:hAnsi="Arial" w:cs="Arial"/>
          <w:lang w:val="en-US"/>
        </w:rPr>
        <w:t xml:space="preserve">Mid-to senior level officials </w:t>
      </w:r>
      <w:r w:rsidR="0053563A">
        <w:rPr>
          <w:rFonts w:ascii="Arial" w:eastAsia="Cambria" w:hAnsi="Arial" w:cs="Arial"/>
          <w:lang w:val="en-US"/>
        </w:rPr>
        <w:t>involved in education policymaking</w:t>
      </w:r>
      <w:r w:rsidRPr="008B43E5">
        <w:rPr>
          <w:rFonts w:ascii="Arial" w:eastAsia="Cambria" w:hAnsi="Arial" w:cs="Arial"/>
          <w:lang w:val="en-US"/>
        </w:rPr>
        <w:t>;</w:t>
      </w:r>
    </w:p>
    <w:p w14:paraId="7A058817" w14:textId="77777777" w:rsidR="008B43E5" w:rsidRPr="008B43E5" w:rsidRDefault="008B43E5" w:rsidP="008B43E5">
      <w:pPr>
        <w:numPr>
          <w:ilvl w:val="0"/>
          <w:numId w:val="12"/>
        </w:numPr>
        <w:autoSpaceDE w:val="0"/>
        <w:autoSpaceDN w:val="0"/>
        <w:adjustRightInd w:val="0"/>
        <w:spacing w:after="200"/>
        <w:contextualSpacing/>
        <w:jc w:val="both"/>
        <w:rPr>
          <w:rFonts w:ascii="Arial" w:eastAsia="Cambria" w:hAnsi="Arial" w:cs="Arial"/>
          <w:lang w:val="en-US"/>
        </w:rPr>
      </w:pPr>
      <w:r w:rsidRPr="008B43E5">
        <w:rPr>
          <w:rFonts w:ascii="Arial" w:eastAsia="Cambria" w:hAnsi="Arial" w:cs="Arial"/>
          <w:lang w:val="en-US"/>
        </w:rPr>
        <w:t>Able to attend all the synchronous e-learning sessions. They will require an internet-enabled device with a functioning webcam, microphone and audio;</w:t>
      </w:r>
    </w:p>
    <w:p w14:paraId="4142D35D" w14:textId="77777777" w:rsidR="008B43E5" w:rsidRPr="008B43E5" w:rsidRDefault="008B43E5" w:rsidP="008B43E5">
      <w:pPr>
        <w:numPr>
          <w:ilvl w:val="0"/>
          <w:numId w:val="12"/>
        </w:numPr>
        <w:autoSpaceDE w:val="0"/>
        <w:autoSpaceDN w:val="0"/>
        <w:adjustRightInd w:val="0"/>
        <w:spacing w:after="200"/>
        <w:contextualSpacing/>
        <w:jc w:val="both"/>
        <w:rPr>
          <w:rFonts w:ascii="Arial" w:eastAsia="Cambria" w:hAnsi="Arial" w:cs="Arial"/>
          <w:lang w:val="en-US"/>
        </w:rPr>
      </w:pPr>
      <w:r w:rsidRPr="008B43E5">
        <w:rPr>
          <w:rFonts w:ascii="Arial" w:eastAsia="Cambria" w:hAnsi="Arial" w:cs="Arial"/>
          <w:lang w:val="en-US"/>
        </w:rPr>
        <w:t>Nominated by their respective Governments; and</w:t>
      </w:r>
    </w:p>
    <w:p w14:paraId="2034288F" w14:textId="54889E55" w:rsidR="00BF2086" w:rsidRPr="001140AB" w:rsidRDefault="008B43E5" w:rsidP="008B43E5">
      <w:pPr>
        <w:numPr>
          <w:ilvl w:val="0"/>
          <w:numId w:val="12"/>
        </w:numPr>
        <w:autoSpaceDE w:val="0"/>
        <w:autoSpaceDN w:val="0"/>
        <w:adjustRightInd w:val="0"/>
        <w:spacing w:after="200"/>
        <w:contextualSpacing/>
        <w:jc w:val="both"/>
        <w:rPr>
          <w:rFonts w:ascii="Arial" w:eastAsia="Cambria" w:hAnsi="Arial" w:cs="Arial"/>
          <w:lang w:val="en-US"/>
        </w:rPr>
      </w:pPr>
      <w:r w:rsidRPr="008B43E5">
        <w:rPr>
          <w:rFonts w:ascii="Arial" w:eastAsia="Cambria" w:hAnsi="Arial" w:cs="Arial"/>
          <w:lang w:val="en-US"/>
        </w:rPr>
        <w:t>Proficient in written and spoken English.</w:t>
      </w:r>
    </w:p>
    <w:p w14:paraId="0C04A72E" w14:textId="77777777" w:rsidR="00BF2086" w:rsidRPr="00F100D3" w:rsidRDefault="00BF2086" w:rsidP="006E4E19">
      <w:pPr>
        <w:pStyle w:val="Piedepgina"/>
        <w:tabs>
          <w:tab w:val="clear" w:pos="4153"/>
          <w:tab w:val="clear" w:pos="8306"/>
          <w:tab w:val="left" w:pos="1170"/>
        </w:tabs>
        <w:jc w:val="both"/>
        <w:rPr>
          <w:rFonts w:ascii="Arial" w:hAnsi="Arial" w:cs="Arial"/>
          <w:b/>
          <w:sz w:val="24"/>
          <w:szCs w:val="24"/>
        </w:rPr>
      </w:pPr>
      <w:r w:rsidRPr="00F100D3">
        <w:rPr>
          <w:rFonts w:ascii="Arial" w:hAnsi="Arial" w:cs="Arial"/>
          <w:b/>
          <w:sz w:val="24"/>
          <w:szCs w:val="24"/>
        </w:rPr>
        <w:lastRenderedPageBreak/>
        <w:t>Terms of Award</w:t>
      </w:r>
    </w:p>
    <w:p w14:paraId="298E5027" w14:textId="77777777" w:rsidR="00BF2086" w:rsidRPr="003472DA" w:rsidRDefault="00BF2086" w:rsidP="006E4E19">
      <w:pPr>
        <w:pStyle w:val="Piedepgina"/>
        <w:tabs>
          <w:tab w:val="clear" w:pos="4153"/>
          <w:tab w:val="clear" w:pos="8306"/>
        </w:tabs>
        <w:jc w:val="both"/>
        <w:rPr>
          <w:rFonts w:ascii="Arial" w:hAnsi="Arial" w:cs="Arial"/>
        </w:rPr>
      </w:pPr>
    </w:p>
    <w:p w14:paraId="53A5A3BC" w14:textId="77777777" w:rsidR="005C08A7" w:rsidRPr="00BE64B1" w:rsidRDefault="005C08A7" w:rsidP="005C08A7">
      <w:pPr>
        <w:jc w:val="both"/>
        <w:rPr>
          <w:rFonts w:ascii="Arial" w:hAnsi="Arial" w:cs="Arial"/>
          <w:lang w:val="en-GB"/>
        </w:rPr>
      </w:pPr>
      <w:r w:rsidRPr="00BE64B1">
        <w:rPr>
          <w:rFonts w:ascii="Arial" w:hAnsi="Arial" w:cs="Arial"/>
          <w:lang w:val="en-GB"/>
        </w:rPr>
        <w:t>The course is sponsored by the Government of Singapore under the Singapore Cooperation Programme Training Award</w:t>
      </w:r>
      <w:r>
        <w:rPr>
          <w:rFonts w:ascii="Arial" w:hAnsi="Arial" w:cs="Arial"/>
          <w:lang w:val="en-GB"/>
        </w:rPr>
        <w:t>s.</w:t>
      </w:r>
    </w:p>
    <w:p w14:paraId="14874CA6" w14:textId="77777777" w:rsidR="00D20C09" w:rsidRPr="00352DBA" w:rsidRDefault="00D20C09" w:rsidP="006E4E19">
      <w:pPr>
        <w:tabs>
          <w:tab w:val="left" w:pos="720"/>
          <w:tab w:val="left" w:pos="1440"/>
        </w:tabs>
        <w:jc w:val="both"/>
        <w:rPr>
          <w:rFonts w:ascii="Arial" w:hAnsi="Arial" w:cs="Arial"/>
          <w:b/>
          <w:sz w:val="24"/>
          <w:szCs w:val="24"/>
          <w14:shadow w14:blurRad="50800" w14:dist="38100" w14:dir="2700000" w14:sx="100000" w14:sy="100000" w14:kx="0" w14:ky="0" w14:algn="tl">
            <w14:srgbClr w14:val="000000">
              <w14:alpha w14:val="60000"/>
            </w14:srgbClr>
          </w14:shadow>
        </w:rPr>
      </w:pPr>
    </w:p>
    <w:p w14:paraId="25943E9E" w14:textId="77777777" w:rsidR="007A7F23" w:rsidRPr="00F100D3" w:rsidRDefault="007A7F23" w:rsidP="006E4E19">
      <w:pPr>
        <w:tabs>
          <w:tab w:val="left" w:pos="720"/>
          <w:tab w:val="left" w:pos="1440"/>
        </w:tabs>
        <w:jc w:val="both"/>
        <w:rPr>
          <w:rFonts w:ascii="Arial" w:hAnsi="Arial" w:cs="Arial"/>
          <w:b/>
          <w:sz w:val="24"/>
          <w:szCs w:val="24"/>
        </w:rPr>
      </w:pPr>
      <w:r w:rsidRPr="00F100D3">
        <w:rPr>
          <w:rFonts w:ascii="Arial" w:hAnsi="Arial" w:cs="Arial"/>
          <w:b/>
          <w:sz w:val="24"/>
          <w:szCs w:val="24"/>
        </w:rPr>
        <w:t>Application Procedure</w:t>
      </w:r>
    </w:p>
    <w:p w14:paraId="433303B9" w14:textId="77777777" w:rsidR="007A7F23" w:rsidRPr="003472DA" w:rsidRDefault="007A7F23" w:rsidP="006E4E19">
      <w:pPr>
        <w:jc w:val="both"/>
        <w:rPr>
          <w:rFonts w:ascii="Arial" w:hAnsi="Arial" w:cs="Arial"/>
          <w:snapToGrid w:val="0"/>
          <w:lang w:val="en-GB" w:eastAsia="en-US"/>
        </w:rPr>
      </w:pPr>
    </w:p>
    <w:p w14:paraId="17229F42" w14:textId="4DBB8CD0" w:rsidR="005C08A7" w:rsidRPr="005C7755" w:rsidRDefault="005C08A7" w:rsidP="00FF7A78">
      <w:pPr>
        <w:jc w:val="both"/>
        <w:rPr>
          <w:rFonts w:ascii="Arial" w:hAnsi="Arial" w:cs="Arial"/>
          <w:lang w:val="en-GB"/>
        </w:rPr>
      </w:pPr>
      <w:r w:rsidRPr="005C7755">
        <w:rPr>
          <w:rFonts w:ascii="Arial" w:hAnsi="Arial" w:cs="Arial"/>
          <w:lang w:val="en-GB"/>
        </w:rPr>
        <w:t>(Closing date for nomination:</w:t>
      </w:r>
      <w:r w:rsidR="005C7755" w:rsidRPr="005C7755">
        <w:rPr>
          <w:rFonts w:ascii="Arial" w:hAnsi="Arial" w:cs="Arial"/>
        </w:rPr>
        <w:t xml:space="preserve"> </w:t>
      </w:r>
      <w:r w:rsidR="005C7755" w:rsidRPr="005C7755">
        <w:rPr>
          <w:rFonts w:ascii="Arial" w:hAnsi="Arial" w:cs="Arial"/>
          <w:b/>
          <w:bCs/>
          <w:u w:val="single"/>
        </w:rPr>
        <w:t>2</w:t>
      </w:r>
      <w:r w:rsidR="005C7755" w:rsidRPr="005C7755">
        <w:rPr>
          <w:rFonts w:ascii="Arial" w:hAnsi="Arial" w:cs="Arial"/>
          <w:b/>
          <w:bCs/>
          <w:u w:val="single"/>
          <w:vertAlign w:val="superscript"/>
        </w:rPr>
        <w:t xml:space="preserve"> </w:t>
      </w:r>
      <w:r w:rsidR="005C7755" w:rsidRPr="005C7755">
        <w:rPr>
          <w:rFonts w:ascii="Arial" w:hAnsi="Arial" w:cs="Arial"/>
          <w:b/>
          <w:bCs/>
          <w:u w:val="single"/>
        </w:rPr>
        <w:t>August 2021</w:t>
      </w:r>
      <w:r w:rsidRPr="005C7755">
        <w:rPr>
          <w:rFonts w:ascii="Arial" w:hAnsi="Arial" w:cs="Arial"/>
          <w:lang w:val="en-GB"/>
        </w:rPr>
        <w:t xml:space="preserve">) </w:t>
      </w:r>
    </w:p>
    <w:p w14:paraId="264472A8" w14:textId="77777777" w:rsidR="005C08A7" w:rsidRPr="00F97DE6" w:rsidRDefault="005C08A7" w:rsidP="005C08A7">
      <w:pPr>
        <w:jc w:val="both"/>
        <w:rPr>
          <w:rFonts w:ascii="Arial" w:hAnsi="Arial" w:cs="Arial"/>
          <w:lang w:val="en-GB"/>
        </w:rPr>
      </w:pPr>
    </w:p>
    <w:p w14:paraId="33F33380" w14:textId="40EA7F6F" w:rsidR="00C72521" w:rsidRDefault="005C08A7" w:rsidP="005C08A7">
      <w:pPr>
        <w:jc w:val="both"/>
        <w:rPr>
          <w:rFonts w:ascii="Arial" w:hAnsi="Arial" w:cs="Arial"/>
          <w:snapToGrid w:val="0"/>
          <w:lang w:val="en-GB" w:eastAsia="en-US"/>
        </w:rPr>
      </w:pPr>
      <w:r w:rsidRPr="00BE64B1">
        <w:rPr>
          <w:rFonts w:ascii="Arial" w:hAnsi="Arial" w:cs="Arial"/>
          <w:snapToGrid w:val="0"/>
          <w:lang w:val="en-GB" w:eastAsia="en-US"/>
        </w:rPr>
        <w:t>The Government of Singapore is pleased to invite the</w:t>
      </w:r>
      <w:r>
        <w:rPr>
          <w:rFonts w:ascii="Arial" w:hAnsi="Arial" w:cs="Arial"/>
          <w:snapToGrid w:val="0"/>
          <w:lang w:val="en-GB" w:eastAsia="en-US"/>
        </w:rPr>
        <w:t xml:space="preserve"> respective</w:t>
      </w:r>
      <w:r w:rsidRPr="00BE64B1">
        <w:rPr>
          <w:rFonts w:ascii="Arial" w:hAnsi="Arial" w:cs="Arial"/>
          <w:snapToGrid w:val="0"/>
          <w:lang w:val="en-GB" w:eastAsia="en-US"/>
        </w:rPr>
        <w:t xml:space="preserve"> National Focal Point for Technical Assistance</w:t>
      </w:r>
      <w:r>
        <w:rPr>
          <w:rFonts w:ascii="Arial" w:hAnsi="Arial" w:cs="Arial"/>
          <w:snapToGrid w:val="0"/>
          <w:lang w:val="en-GB" w:eastAsia="en-US"/>
        </w:rPr>
        <w:t xml:space="preserve"> (NFP)</w:t>
      </w:r>
      <w:r w:rsidRPr="00BE64B1">
        <w:rPr>
          <w:rFonts w:ascii="Arial" w:hAnsi="Arial" w:cs="Arial"/>
          <w:snapToGrid w:val="0"/>
          <w:lang w:val="en-GB" w:eastAsia="en-US"/>
        </w:rPr>
        <w:t xml:space="preserve"> to </w:t>
      </w:r>
      <w:r w:rsidRPr="00E16490">
        <w:rPr>
          <w:rFonts w:ascii="Arial" w:hAnsi="Arial" w:cs="Arial"/>
          <w:snapToGrid w:val="0"/>
          <w:lang w:val="en-GB" w:eastAsia="en-US"/>
        </w:rPr>
        <w:t xml:space="preserve">nominate </w:t>
      </w:r>
      <w:r w:rsidR="005C7755">
        <w:rPr>
          <w:rFonts w:ascii="Arial" w:hAnsi="Arial" w:cs="Arial"/>
          <w:b/>
          <w:bCs/>
        </w:rPr>
        <w:t xml:space="preserve">one </w:t>
      </w:r>
      <w:r w:rsidR="0053563A">
        <w:rPr>
          <w:rFonts w:ascii="Arial" w:hAnsi="Arial" w:cs="Arial"/>
          <w:b/>
          <w:bCs/>
        </w:rPr>
        <w:t>(</w:t>
      </w:r>
      <w:r w:rsidR="005C7755">
        <w:rPr>
          <w:rFonts w:ascii="Arial" w:hAnsi="Arial" w:cs="Arial"/>
          <w:b/>
          <w:bCs/>
        </w:rPr>
        <w:t>1</w:t>
      </w:r>
      <w:r w:rsidR="0053563A">
        <w:rPr>
          <w:rFonts w:ascii="Arial" w:hAnsi="Arial" w:cs="Arial"/>
          <w:b/>
          <w:bCs/>
        </w:rPr>
        <w:t>)</w:t>
      </w:r>
      <w:r w:rsidR="0053563A">
        <w:t xml:space="preserve"> </w:t>
      </w:r>
      <w:r w:rsidRPr="00BE64B1">
        <w:rPr>
          <w:rFonts w:ascii="Arial" w:hAnsi="Arial" w:cs="Arial"/>
          <w:snapToGrid w:val="0"/>
          <w:lang w:val="en-GB" w:eastAsia="en-US"/>
        </w:rPr>
        <w:t xml:space="preserve">suitable applicant. </w:t>
      </w:r>
      <w:r>
        <w:rPr>
          <w:rFonts w:ascii="Arial" w:hAnsi="Arial" w:cs="Arial"/>
          <w:snapToGrid w:val="0"/>
          <w:lang w:val="en-GB" w:eastAsia="en-US"/>
        </w:rPr>
        <w:t xml:space="preserve"> </w:t>
      </w:r>
      <w:r w:rsidRPr="00BE64B1">
        <w:rPr>
          <w:rFonts w:ascii="Arial" w:hAnsi="Arial" w:cs="Arial"/>
          <w:snapToGrid w:val="0"/>
          <w:lang w:val="en-GB" w:eastAsia="en-US"/>
        </w:rPr>
        <w:t>Selection of candidates will be based on merit.</w:t>
      </w:r>
      <w:r>
        <w:rPr>
          <w:rFonts w:ascii="Arial" w:hAnsi="Arial" w:cs="Arial"/>
          <w:snapToGrid w:val="0"/>
          <w:lang w:val="en-GB" w:eastAsia="en-US"/>
        </w:rPr>
        <w:t xml:space="preserve">  </w:t>
      </w:r>
    </w:p>
    <w:p w14:paraId="2AEF5C0B" w14:textId="5F2BF217" w:rsidR="005C08A7" w:rsidRPr="00E16490" w:rsidRDefault="005C08A7" w:rsidP="005C08A7">
      <w:pPr>
        <w:jc w:val="both"/>
      </w:pPr>
      <w:r w:rsidRPr="00BE64B1">
        <w:rPr>
          <w:rFonts w:ascii="Arial" w:hAnsi="Arial" w:cs="Arial"/>
          <w:snapToGrid w:val="0"/>
          <w:lang w:val="en-GB" w:eastAsia="en-US"/>
        </w:rPr>
        <w:t>Should there be more applicants than training pla</w:t>
      </w:r>
      <w:r>
        <w:rPr>
          <w:rFonts w:ascii="Arial" w:hAnsi="Arial" w:cs="Arial"/>
          <w:snapToGrid w:val="0"/>
          <w:lang w:val="en-GB" w:eastAsia="en-US"/>
        </w:rPr>
        <w:t xml:space="preserve">ces, </w:t>
      </w:r>
      <w:r w:rsidRPr="00BE64B1">
        <w:rPr>
          <w:rFonts w:ascii="Arial" w:hAnsi="Arial" w:cs="Arial"/>
          <w:snapToGrid w:val="0"/>
          <w:lang w:val="en-GB" w:eastAsia="en-US"/>
        </w:rPr>
        <w:t xml:space="preserve">the Government of Singapore seeks the understanding of the </w:t>
      </w:r>
      <w:r>
        <w:rPr>
          <w:rFonts w:ascii="Arial" w:hAnsi="Arial" w:cs="Arial"/>
          <w:snapToGrid w:val="0"/>
          <w:lang w:val="en-GB" w:eastAsia="en-US"/>
        </w:rPr>
        <w:t>respective NFP</w:t>
      </w:r>
      <w:r w:rsidRPr="00BE64B1">
        <w:rPr>
          <w:rFonts w:ascii="Arial" w:hAnsi="Arial" w:cs="Arial"/>
          <w:snapToGrid w:val="0"/>
          <w:lang w:val="en-GB" w:eastAsia="en-US"/>
        </w:rPr>
        <w:t xml:space="preserve"> in the event that its nominee(s) is not selected.</w:t>
      </w:r>
    </w:p>
    <w:p w14:paraId="3BAAD0A3" w14:textId="77777777" w:rsidR="005C08A7" w:rsidRDefault="005C08A7" w:rsidP="005C08A7">
      <w:pPr>
        <w:jc w:val="both"/>
        <w:rPr>
          <w:rFonts w:ascii="Arial" w:hAnsi="Arial" w:cs="Arial"/>
          <w:snapToGrid w:val="0"/>
          <w:lang w:val="en-GB" w:eastAsia="en-US"/>
        </w:rPr>
      </w:pPr>
    </w:p>
    <w:p w14:paraId="2312D15D" w14:textId="6668C29D" w:rsidR="005C08A7" w:rsidRDefault="005C08A7" w:rsidP="005C08A7">
      <w:pPr>
        <w:autoSpaceDE w:val="0"/>
        <w:autoSpaceDN w:val="0"/>
        <w:adjustRightInd w:val="0"/>
        <w:jc w:val="both"/>
        <w:rPr>
          <w:rFonts w:ascii="Arial" w:hAnsi="Arial" w:cs="Arial"/>
          <w:color w:val="000000"/>
        </w:rPr>
      </w:pPr>
      <w:r w:rsidRPr="00353448">
        <w:rPr>
          <w:rFonts w:ascii="Arial" w:hAnsi="Arial" w:cs="Arial"/>
          <w:color w:val="000000"/>
        </w:rPr>
        <w:t xml:space="preserve">All </w:t>
      </w:r>
      <w:r>
        <w:rPr>
          <w:rFonts w:ascii="Arial" w:hAnsi="Arial" w:cs="Arial"/>
          <w:color w:val="000000"/>
        </w:rPr>
        <w:t>nominees</w:t>
      </w:r>
      <w:r w:rsidRPr="00353448">
        <w:rPr>
          <w:rFonts w:ascii="Arial" w:hAnsi="Arial" w:cs="Arial"/>
          <w:color w:val="000000"/>
        </w:rPr>
        <w:t xml:space="preserve"> are to submit </w:t>
      </w:r>
      <w:r>
        <w:rPr>
          <w:rFonts w:ascii="Arial" w:hAnsi="Arial" w:cs="Arial"/>
          <w:color w:val="000000"/>
        </w:rPr>
        <w:t xml:space="preserve">their applications online </w:t>
      </w:r>
      <w:r w:rsidRPr="00353448">
        <w:rPr>
          <w:rFonts w:ascii="Arial" w:hAnsi="Arial" w:cs="Arial"/>
          <w:b/>
          <w:bCs/>
          <w:color w:val="000000"/>
        </w:rPr>
        <w:t xml:space="preserve">at </w:t>
      </w:r>
      <w:hyperlink r:id="rId14" w:history="1">
        <w:r w:rsidR="00427EF0" w:rsidRPr="00427EF0">
          <w:rPr>
            <w:rStyle w:val="Hipervnculo"/>
            <w:rFonts w:ascii="Arial" w:hAnsi="Arial" w:cs="Arial"/>
            <w:b/>
            <w:bCs/>
          </w:rPr>
          <w:t>https://go.gov.sg/ted21</w:t>
        </w:r>
      </w:hyperlink>
      <w:r>
        <w:rPr>
          <w:rFonts w:ascii="Arial" w:hAnsi="Arial" w:cs="Arial"/>
          <w:b/>
          <w:bCs/>
          <w:color w:val="000000"/>
        </w:rPr>
        <w:t xml:space="preserve"> </w:t>
      </w:r>
      <w:r w:rsidRPr="00353448">
        <w:rPr>
          <w:rFonts w:ascii="Arial" w:hAnsi="Arial" w:cs="Arial"/>
          <w:color w:val="000000"/>
        </w:rPr>
        <w:t>by</w:t>
      </w:r>
      <w:r w:rsidR="005C7755">
        <w:rPr>
          <w:rFonts w:ascii="Arial" w:hAnsi="Arial" w:cs="Arial"/>
          <w:color w:val="000000"/>
        </w:rPr>
        <w:t xml:space="preserve"> </w:t>
      </w:r>
      <w:r w:rsidR="005C7755" w:rsidRPr="00C72521">
        <w:rPr>
          <w:rFonts w:ascii="Arial" w:hAnsi="Arial" w:cs="Arial"/>
          <w:b/>
          <w:bCs/>
          <w:color w:val="000000"/>
          <w:u w:val="single"/>
        </w:rPr>
        <w:t>2 August 2021</w:t>
      </w:r>
      <w:r w:rsidRPr="00FF7A78">
        <w:rPr>
          <w:rFonts w:ascii="Arial" w:hAnsi="Arial" w:cs="Arial"/>
          <w:color w:val="000000"/>
        </w:rPr>
        <w:t>. NFPs are also required to endorse nominees via email links. Instructions and FAQs for Applicants</w:t>
      </w:r>
      <w:r>
        <w:rPr>
          <w:rFonts w:ascii="Arial" w:hAnsi="Arial" w:cs="Arial"/>
          <w:color w:val="000000"/>
        </w:rPr>
        <w:t xml:space="preserve"> and NFPs can be found at </w:t>
      </w:r>
      <w:r w:rsidRPr="00966EC2">
        <w:rPr>
          <w:rFonts w:ascii="Arial" w:hAnsi="Arial" w:cs="Arial"/>
          <w:color w:val="000000"/>
        </w:rPr>
        <w:t xml:space="preserve">the links below: </w:t>
      </w:r>
    </w:p>
    <w:p w14:paraId="23F68F97" w14:textId="77777777" w:rsidR="005C08A7" w:rsidRPr="00966EC2" w:rsidRDefault="005C08A7" w:rsidP="005C08A7">
      <w:pPr>
        <w:autoSpaceDE w:val="0"/>
        <w:autoSpaceDN w:val="0"/>
        <w:adjustRightInd w:val="0"/>
        <w:jc w:val="both"/>
        <w:rPr>
          <w:rFonts w:ascii="Arial" w:hAnsi="Arial" w:cs="Arial"/>
          <w:color w:val="000000"/>
        </w:rPr>
      </w:pPr>
    </w:p>
    <w:p w14:paraId="44EF4D2D" w14:textId="77777777" w:rsidR="005C08A7" w:rsidRPr="00CE4851" w:rsidRDefault="005C08A7" w:rsidP="005C08A7">
      <w:pPr>
        <w:pStyle w:val="Prrafodelista"/>
        <w:numPr>
          <w:ilvl w:val="0"/>
          <w:numId w:val="14"/>
        </w:numPr>
        <w:autoSpaceDE w:val="0"/>
        <w:autoSpaceDN w:val="0"/>
        <w:adjustRightInd w:val="0"/>
        <w:spacing w:after="200"/>
        <w:jc w:val="both"/>
        <w:rPr>
          <w:rFonts w:ascii="Arial" w:hAnsi="Arial" w:cs="Arial"/>
          <w:color w:val="000000"/>
        </w:rPr>
      </w:pPr>
      <w:r w:rsidRPr="00CE4851">
        <w:rPr>
          <w:rFonts w:ascii="Arial" w:hAnsi="Arial" w:cs="Arial"/>
          <w:color w:val="000000"/>
        </w:rPr>
        <w:t xml:space="preserve">Applicants: </w:t>
      </w:r>
      <w:hyperlink r:id="rId15" w:history="1">
        <w:r w:rsidRPr="00CE4851">
          <w:rPr>
            <w:rStyle w:val="Hipervnculo"/>
            <w:rFonts w:ascii="Arial" w:hAnsi="Arial" w:cs="Arial"/>
          </w:rPr>
          <w:t>https://go.gov.sg/start-guide</w:t>
        </w:r>
      </w:hyperlink>
      <w:r w:rsidRPr="00CE4851">
        <w:rPr>
          <w:rFonts w:ascii="Arial" w:hAnsi="Arial" w:cs="Arial"/>
          <w:color w:val="000000"/>
        </w:rPr>
        <w:t xml:space="preserve"> </w:t>
      </w:r>
    </w:p>
    <w:p w14:paraId="2B708F77" w14:textId="77777777" w:rsidR="005C08A7" w:rsidRPr="00CE4851" w:rsidRDefault="005C08A7" w:rsidP="005C08A7">
      <w:pPr>
        <w:pStyle w:val="Prrafodelista"/>
        <w:numPr>
          <w:ilvl w:val="0"/>
          <w:numId w:val="14"/>
        </w:numPr>
        <w:autoSpaceDE w:val="0"/>
        <w:autoSpaceDN w:val="0"/>
        <w:adjustRightInd w:val="0"/>
        <w:spacing w:after="200"/>
        <w:jc w:val="both"/>
        <w:rPr>
          <w:rFonts w:ascii="Arial" w:hAnsi="Arial" w:cs="Arial"/>
          <w:color w:val="000000"/>
        </w:rPr>
      </w:pPr>
      <w:r w:rsidRPr="00CE4851">
        <w:rPr>
          <w:rFonts w:ascii="Arial" w:hAnsi="Arial" w:cs="Arial"/>
          <w:color w:val="000000"/>
        </w:rPr>
        <w:t xml:space="preserve">NFPs: </w:t>
      </w:r>
      <w:hyperlink r:id="rId16" w:history="1">
        <w:r w:rsidRPr="00CE4851">
          <w:rPr>
            <w:rStyle w:val="Hipervnculo"/>
            <w:rFonts w:ascii="Arial" w:hAnsi="Arial" w:cs="Arial"/>
          </w:rPr>
          <w:t>https://go.gov.sg/start-nfp</w:t>
        </w:r>
      </w:hyperlink>
      <w:r w:rsidRPr="00CE4851">
        <w:rPr>
          <w:rFonts w:ascii="Arial" w:hAnsi="Arial" w:cs="Arial"/>
          <w:color w:val="000000"/>
        </w:rPr>
        <w:t xml:space="preserve">   </w:t>
      </w:r>
    </w:p>
    <w:p w14:paraId="183C9316" w14:textId="77777777" w:rsidR="005C08A7" w:rsidRDefault="005C08A7" w:rsidP="005C08A7">
      <w:pPr>
        <w:autoSpaceDE w:val="0"/>
        <w:autoSpaceDN w:val="0"/>
        <w:adjustRightInd w:val="0"/>
        <w:jc w:val="both"/>
        <w:rPr>
          <w:rFonts w:ascii="Arial" w:hAnsi="Arial" w:cs="Arial"/>
          <w:color w:val="000000"/>
        </w:rPr>
      </w:pPr>
    </w:p>
    <w:p w14:paraId="66E37813" w14:textId="77777777" w:rsidR="005C08A7" w:rsidRDefault="005C08A7" w:rsidP="005C08A7">
      <w:pPr>
        <w:autoSpaceDE w:val="0"/>
        <w:autoSpaceDN w:val="0"/>
        <w:adjustRightInd w:val="0"/>
        <w:jc w:val="both"/>
        <w:rPr>
          <w:rFonts w:ascii="Arial" w:hAnsi="Arial" w:cs="Arial"/>
          <w:b/>
          <w:color w:val="000000"/>
          <w:u w:val="single"/>
        </w:rPr>
      </w:pPr>
      <w:r w:rsidRPr="005C2463">
        <w:rPr>
          <w:rFonts w:ascii="Arial" w:hAnsi="Arial" w:cs="Arial"/>
          <w:b/>
          <w:color w:val="000000"/>
          <w:u w:val="single"/>
        </w:rPr>
        <w:t>Note:</w:t>
      </w:r>
    </w:p>
    <w:p w14:paraId="3F825CE0" w14:textId="77777777" w:rsidR="005C08A7" w:rsidRPr="00870E01" w:rsidRDefault="005C08A7" w:rsidP="005C08A7">
      <w:pPr>
        <w:pStyle w:val="Prrafodelista"/>
        <w:autoSpaceDE w:val="0"/>
        <w:autoSpaceDN w:val="0"/>
        <w:adjustRightInd w:val="0"/>
        <w:ind w:left="360"/>
        <w:jc w:val="both"/>
        <w:rPr>
          <w:rFonts w:ascii="Arial" w:hAnsi="Arial" w:cs="Arial"/>
          <w:color w:val="000000"/>
        </w:rPr>
      </w:pPr>
    </w:p>
    <w:p w14:paraId="58981EE8" w14:textId="5CEE2530" w:rsidR="00C72521" w:rsidRDefault="005C08A7" w:rsidP="00C72521">
      <w:pPr>
        <w:pStyle w:val="Prrafodelista"/>
        <w:numPr>
          <w:ilvl w:val="0"/>
          <w:numId w:val="13"/>
        </w:numPr>
        <w:autoSpaceDE w:val="0"/>
        <w:autoSpaceDN w:val="0"/>
        <w:adjustRightInd w:val="0"/>
        <w:ind w:left="360"/>
        <w:jc w:val="both"/>
        <w:rPr>
          <w:rFonts w:ascii="Arial" w:hAnsi="Arial" w:cs="Arial"/>
          <w:color w:val="000000"/>
        </w:rPr>
      </w:pPr>
      <w:r w:rsidRPr="003B59E3">
        <w:rPr>
          <w:rFonts w:ascii="Arial" w:hAnsi="Arial" w:cs="Arial"/>
          <w:color w:val="000000"/>
        </w:rPr>
        <w:t xml:space="preserve">Participants who complete all course assignments and attend at least </w:t>
      </w:r>
      <w:r w:rsidR="00C72521" w:rsidRPr="00C72521">
        <w:rPr>
          <w:rFonts w:ascii="Arial" w:hAnsi="Arial" w:cs="Arial"/>
          <w:b/>
          <w:bCs/>
          <w:color w:val="000000"/>
        </w:rPr>
        <w:t>66%</w:t>
      </w:r>
      <w:r w:rsidRPr="00C72521">
        <w:rPr>
          <w:rFonts w:ascii="Arial" w:hAnsi="Arial" w:cs="Arial"/>
          <w:b/>
          <w:bCs/>
          <w:color w:val="000000"/>
        </w:rPr>
        <w:t xml:space="preserve"> </w:t>
      </w:r>
      <w:r w:rsidRPr="003B59E3">
        <w:rPr>
          <w:rFonts w:ascii="Arial" w:hAnsi="Arial" w:cs="Arial"/>
          <w:color w:val="000000"/>
        </w:rPr>
        <w:t>of ‘live’ e-learning sessions, will receive a certificate of completion from the SCP</w:t>
      </w:r>
      <w:r w:rsidR="00C72521">
        <w:rPr>
          <w:rFonts w:ascii="Arial" w:hAnsi="Arial" w:cs="Arial"/>
          <w:color w:val="000000"/>
        </w:rPr>
        <w:t>.</w:t>
      </w:r>
    </w:p>
    <w:p w14:paraId="1264B82E" w14:textId="77777777" w:rsidR="00C72521" w:rsidRPr="00C72521" w:rsidRDefault="00C72521" w:rsidP="00C72521">
      <w:pPr>
        <w:pStyle w:val="Prrafodelista"/>
        <w:autoSpaceDE w:val="0"/>
        <w:autoSpaceDN w:val="0"/>
        <w:adjustRightInd w:val="0"/>
        <w:ind w:left="360"/>
        <w:jc w:val="both"/>
        <w:rPr>
          <w:rFonts w:ascii="Arial" w:hAnsi="Arial" w:cs="Arial"/>
          <w:color w:val="000000"/>
        </w:rPr>
      </w:pPr>
    </w:p>
    <w:p w14:paraId="7EDAF261" w14:textId="503BEB38" w:rsidR="005C08A7" w:rsidRPr="00353448" w:rsidRDefault="005C08A7" w:rsidP="005C08A7">
      <w:pPr>
        <w:pStyle w:val="Prrafodelista"/>
        <w:numPr>
          <w:ilvl w:val="0"/>
          <w:numId w:val="13"/>
        </w:numPr>
        <w:autoSpaceDE w:val="0"/>
        <w:autoSpaceDN w:val="0"/>
        <w:adjustRightInd w:val="0"/>
        <w:ind w:left="360"/>
        <w:jc w:val="both"/>
        <w:rPr>
          <w:rFonts w:ascii="Arial" w:hAnsi="Arial" w:cs="Arial"/>
          <w:color w:val="000000"/>
        </w:rPr>
      </w:pPr>
      <w:r w:rsidRPr="00353448">
        <w:rPr>
          <w:rFonts w:ascii="Arial" w:hAnsi="Arial" w:cs="Arial"/>
          <w:color w:val="000000"/>
        </w:rPr>
        <w:t>Applicants should refrain from making telephone and email inquiries on the status of their applications</w:t>
      </w:r>
      <w:r w:rsidR="00C72521">
        <w:rPr>
          <w:rFonts w:ascii="Arial" w:hAnsi="Arial" w:cs="Arial"/>
          <w:color w:val="000000"/>
        </w:rPr>
        <w:t>.</w:t>
      </w:r>
    </w:p>
    <w:p w14:paraId="30915D1D" w14:textId="77777777" w:rsidR="005C08A7" w:rsidRPr="00353448" w:rsidRDefault="005C08A7" w:rsidP="005C08A7">
      <w:pPr>
        <w:autoSpaceDE w:val="0"/>
        <w:autoSpaceDN w:val="0"/>
        <w:adjustRightInd w:val="0"/>
        <w:jc w:val="both"/>
        <w:rPr>
          <w:rFonts w:ascii="Arial" w:hAnsi="Arial" w:cs="Arial"/>
          <w:color w:val="000000"/>
          <w:sz w:val="16"/>
        </w:rPr>
      </w:pPr>
    </w:p>
    <w:p w14:paraId="53ADEE56" w14:textId="77777777" w:rsidR="005C08A7" w:rsidRDefault="005C08A7" w:rsidP="005C08A7">
      <w:pPr>
        <w:pStyle w:val="Prrafodelista"/>
        <w:numPr>
          <w:ilvl w:val="0"/>
          <w:numId w:val="13"/>
        </w:numPr>
        <w:autoSpaceDE w:val="0"/>
        <w:autoSpaceDN w:val="0"/>
        <w:adjustRightInd w:val="0"/>
        <w:ind w:left="360"/>
        <w:jc w:val="both"/>
        <w:rPr>
          <w:rFonts w:ascii="Arial" w:hAnsi="Arial" w:cs="Arial"/>
          <w:color w:val="000000"/>
        </w:rPr>
      </w:pPr>
      <w:r w:rsidRPr="00353448">
        <w:rPr>
          <w:rFonts w:ascii="Arial" w:hAnsi="Arial" w:cs="Arial"/>
          <w:color w:val="000000"/>
        </w:rPr>
        <w:t xml:space="preserve">The </w:t>
      </w:r>
      <w:r w:rsidRPr="00353448">
        <w:rPr>
          <w:rFonts w:ascii="Arial" w:hAnsi="Arial" w:cs="Arial"/>
          <w:b/>
          <w:bCs/>
          <w:color w:val="000000"/>
        </w:rPr>
        <w:t xml:space="preserve">Ministry of Foreign Affairs, Singapore </w:t>
      </w:r>
      <w:r w:rsidRPr="00353448">
        <w:rPr>
          <w:rFonts w:ascii="Arial" w:hAnsi="Arial" w:cs="Arial"/>
          <w:color w:val="000000"/>
        </w:rPr>
        <w:t xml:space="preserve">will inform all applicants of the outcome of their applications. The </w:t>
      </w:r>
      <w:r>
        <w:rPr>
          <w:rFonts w:ascii="Arial" w:hAnsi="Arial" w:cs="Arial"/>
          <w:color w:val="000000"/>
        </w:rPr>
        <w:t>NFP</w:t>
      </w:r>
      <w:r w:rsidRPr="00353448">
        <w:rPr>
          <w:rFonts w:ascii="Arial" w:hAnsi="Arial" w:cs="Arial"/>
          <w:color w:val="000000"/>
        </w:rPr>
        <w:t xml:space="preserve"> will also be informed directly. </w:t>
      </w:r>
    </w:p>
    <w:p w14:paraId="74C8D245" w14:textId="37C4EB34" w:rsidR="00AE1E1F" w:rsidRPr="006E4E19" w:rsidRDefault="00AE1E1F" w:rsidP="00AE1E1F">
      <w:pPr>
        <w:ind w:left="1440"/>
        <w:jc w:val="both"/>
        <w:rPr>
          <w:rFonts w:ascii="Arial" w:hAnsi="Arial" w:cs="Arial"/>
          <w:b/>
          <w:lang w:val="en-GB"/>
        </w:rPr>
      </w:pPr>
    </w:p>
    <w:p w14:paraId="3D751D9A" w14:textId="34E44AE6" w:rsidR="002F07A0" w:rsidRDefault="002F07A0" w:rsidP="00427EF0">
      <w:pPr>
        <w:pStyle w:val="Ttulo4"/>
        <w:jc w:val="both"/>
        <w:rPr>
          <w:color w:val="auto"/>
          <w:sz w:val="24"/>
          <w:szCs w:val="24"/>
          <w:lang w:val="en-GB"/>
        </w:rPr>
      </w:pPr>
      <w:r>
        <w:rPr>
          <w:color w:val="auto"/>
          <w:sz w:val="24"/>
          <w:szCs w:val="24"/>
          <w:lang w:val="en-GB"/>
        </w:rPr>
        <w:t>Follow us at:</w:t>
      </w:r>
    </w:p>
    <w:p w14:paraId="351A23CF" w14:textId="77777777" w:rsidR="00427EF0" w:rsidRPr="00427EF0" w:rsidRDefault="00427EF0" w:rsidP="00427EF0">
      <w:pPr>
        <w:rPr>
          <w:lang w:val="en-GB"/>
        </w:rPr>
      </w:pPr>
    </w:p>
    <w:p w14:paraId="50FD645A" w14:textId="77777777" w:rsidR="002F07A0" w:rsidRDefault="002F07A0" w:rsidP="002F07A0">
      <w:pPr>
        <w:pStyle w:val="Prrafodelista"/>
        <w:numPr>
          <w:ilvl w:val="0"/>
          <w:numId w:val="15"/>
        </w:numPr>
        <w:spacing w:after="200"/>
        <w:rPr>
          <w:rFonts w:ascii="Arial" w:hAnsi="Arial" w:cs="Arial"/>
          <w:lang w:val="en-GB"/>
        </w:rPr>
      </w:pPr>
      <w:r>
        <w:rPr>
          <w:rFonts w:ascii="Arial" w:hAnsi="Arial" w:cs="Arial"/>
          <w:lang w:val="en-GB"/>
        </w:rPr>
        <w:t xml:space="preserve">SCP Website: </w:t>
      </w:r>
      <w:hyperlink r:id="rId17" w:history="1">
        <w:r>
          <w:rPr>
            <w:rStyle w:val="Hipervnculo"/>
            <w:rFonts w:ascii="Arial" w:hAnsi="Arial" w:cs="Arial"/>
            <w:lang w:val="en-GB"/>
          </w:rPr>
          <w:t>www.scp.gov.sg</w:t>
        </w:r>
      </w:hyperlink>
      <w:r>
        <w:rPr>
          <w:rFonts w:ascii="Arial" w:hAnsi="Arial" w:cs="Arial"/>
          <w:lang w:val="en-GB"/>
        </w:rPr>
        <w:t xml:space="preserve"> </w:t>
      </w:r>
    </w:p>
    <w:p w14:paraId="23FFAE82" w14:textId="4B267A5E" w:rsidR="002F07A0" w:rsidRPr="00427EF0" w:rsidRDefault="002F07A0" w:rsidP="002F07A0">
      <w:pPr>
        <w:pStyle w:val="Prrafodelista"/>
        <w:numPr>
          <w:ilvl w:val="0"/>
          <w:numId w:val="15"/>
        </w:numPr>
        <w:spacing w:after="200"/>
        <w:rPr>
          <w:rStyle w:val="Hipervnculo"/>
          <w:rFonts w:ascii="Arial" w:hAnsi="Arial" w:cs="Arial"/>
          <w:color w:val="auto"/>
          <w:u w:val="none"/>
          <w:lang w:val="en-GB"/>
        </w:rPr>
      </w:pPr>
      <w:r>
        <w:rPr>
          <w:rFonts w:ascii="Arial" w:hAnsi="Arial" w:cs="Arial"/>
          <w:lang w:val="en-GB"/>
        </w:rPr>
        <w:t xml:space="preserve">Facebook: </w:t>
      </w:r>
      <w:hyperlink r:id="rId18" w:history="1">
        <w:r>
          <w:rPr>
            <w:rStyle w:val="Hipervnculo"/>
            <w:rFonts w:ascii="Arial" w:hAnsi="Arial" w:cs="Arial"/>
            <w:lang w:val="en-GB"/>
          </w:rPr>
          <w:t>www.facebook.com/SCPFriends</w:t>
        </w:r>
      </w:hyperlink>
    </w:p>
    <w:p w14:paraId="78E97566" w14:textId="77777777" w:rsidR="00427EF0" w:rsidRPr="00427EF0" w:rsidRDefault="00427EF0" w:rsidP="00427EF0">
      <w:pPr>
        <w:ind w:left="1440"/>
        <w:rPr>
          <w:rFonts w:ascii="Arial" w:hAnsi="Arial" w:cs="Arial"/>
          <w:b/>
          <w:lang w:val="en-GB"/>
        </w:rPr>
      </w:pPr>
      <w:r w:rsidRPr="00427EF0">
        <w:rPr>
          <w:rFonts w:ascii="Arial" w:hAnsi="Arial" w:cs="Arial"/>
          <w:b/>
          <w:lang w:val="en-GB"/>
        </w:rPr>
        <w:t xml:space="preserve">.  .  .  .  . </w:t>
      </w:r>
    </w:p>
    <w:p w14:paraId="1E313B3F" w14:textId="77777777" w:rsidR="00427EF0" w:rsidRDefault="00427EF0" w:rsidP="00427EF0">
      <w:pPr>
        <w:pStyle w:val="Prrafodelista"/>
        <w:spacing w:after="200"/>
        <w:ind w:left="360"/>
        <w:rPr>
          <w:rFonts w:ascii="Arial" w:hAnsi="Arial" w:cs="Arial"/>
          <w:lang w:val="en-GB"/>
        </w:rPr>
      </w:pPr>
    </w:p>
    <w:p w14:paraId="5737A131" w14:textId="77777777" w:rsidR="00AE1E1F" w:rsidRDefault="00AE1E1F" w:rsidP="00AE1E1F">
      <w:pPr>
        <w:ind w:left="1440"/>
        <w:jc w:val="both"/>
        <w:rPr>
          <w:rFonts w:ascii="Arial" w:hAnsi="Arial" w:cs="Arial"/>
          <w:b/>
          <w:lang w:val="en-GB"/>
        </w:rPr>
      </w:pPr>
    </w:p>
    <w:p w14:paraId="62123AE8" w14:textId="46DC9643" w:rsidR="00C72521" w:rsidRDefault="00C72521" w:rsidP="00CF5CA7">
      <w:pPr>
        <w:ind w:left="1440"/>
        <w:rPr>
          <w:rFonts w:ascii="Arial" w:hAnsi="Arial" w:cs="Arial"/>
          <w:b/>
          <w:lang w:val="en-GB"/>
        </w:rPr>
      </w:pPr>
    </w:p>
    <w:p w14:paraId="177D6EEB" w14:textId="4214FA66" w:rsidR="00427EF0" w:rsidRDefault="00427EF0" w:rsidP="00CF5CA7">
      <w:pPr>
        <w:ind w:left="1440"/>
        <w:rPr>
          <w:rFonts w:ascii="Arial" w:hAnsi="Arial" w:cs="Arial"/>
          <w:b/>
          <w:lang w:val="en-GB"/>
        </w:rPr>
      </w:pPr>
    </w:p>
    <w:p w14:paraId="39D6EA68" w14:textId="04EB58F9" w:rsidR="00427EF0" w:rsidRDefault="00427EF0" w:rsidP="00CF5CA7">
      <w:pPr>
        <w:ind w:left="1440"/>
        <w:rPr>
          <w:rFonts w:ascii="Arial" w:hAnsi="Arial" w:cs="Arial"/>
          <w:b/>
          <w:lang w:val="en-GB"/>
        </w:rPr>
      </w:pPr>
    </w:p>
    <w:p w14:paraId="53C0FCFB" w14:textId="2DB60FB0" w:rsidR="00427EF0" w:rsidRDefault="00427EF0" w:rsidP="00CF5CA7">
      <w:pPr>
        <w:ind w:left="1440"/>
        <w:rPr>
          <w:rFonts w:ascii="Arial" w:hAnsi="Arial" w:cs="Arial"/>
          <w:b/>
          <w:lang w:val="en-GB"/>
        </w:rPr>
      </w:pPr>
    </w:p>
    <w:p w14:paraId="3C8498FF" w14:textId="45EE421B" w:rsidR="00427EF0" w:rsidRDefault="00427EF0" w:rsidP="00CF5CA7">
      <w:pPr>
        <w:ind w:left="1440"/>
        <w:rPr>
          <w:rFonts w:ascii="Arial" w:hAnsi="Arial" w:cs="Arial"/>
          <w:b/>
          <w:lang w:val="en-GB"/>
        </w:rPr>
      </w:pPr>
    </w:p>
    <w:p w14:paraId="606AECFC" w14:textId="77777777" w:rsidR="00427EF0" w:rsidRDefault="00427EF0" w:rsidP="00CF5CA7">
      <w:pPr>
        <w:ind w:left="1440"/>
        <w:rPr>
          <w:rFonts w:ascii="Arial" w:hAnsi="Arial" w:cs="Arial"/>
          <w:b/>
          <w:lang w:val="en-GB"/>
        </w:rPr>
      </w:pPr>
    </w:p>
    <w:p w14:paraId="0401A0D2" w14:textId="77777777" w:rsidR="00C72521" w:rsidRDefault="00C72521" w:rsidP="00CF5CA7">
      <w:pPr>
        <w:ind w:left="1440"/>
        <w:rPr>
          <w:rFonts w:ascii="Arial" w:hAnsi="Arial" w:cs="Arial"/>
          <w:b/>
          <w:lang w:val="en-GB"/>
        </w:rPr>
      </w:pPr>
    </w:p>
    <w:p w14:paraId="40F2F064" w14:textId="77777777" w:rsidR="00C72521" w:rsidRDefault="00C72521" w:rsidP="00CF5CA7">
      <w:pPr>
        <w:ind w:left="1440"/>
        <w:rPr>
          <w:rFonts w:ascii="Arial" w:hAnsi="Arial" w:cs="Arial"/>
          <w:b/>
          <w:lang w:val="en-GB"/>
        </w:rPr>
      </w:pPr>
    </w:p>
    <w:p w14:paraId="0249959F" w14:textId="77777777" w:rsidR="00C72521" w:rsidRDefault="00C72521" w:rsidP="00CF5CA7">
      <w:pPr>
        <w:ind w:left="1440"/>
        <w:rPr>
          <w:rFonts w:ascii="Arial" w:hAnsi="Arial" w:cs="Arial"/>
          <w:b/>
          <w:lang w:val="en-GB"/>
        </w:rPr>
      </w:pPr>
    </w:p>
    <w:p w14:paraId="2D2BFDD6" w14:textId="77777777" w:rsidR="00C72521" w:rsidRDefault="00C72521" w:rsidP="00CF5CA7">
      <w:pPr>
        <w:ind w:left="1440"/>
        <w:rPr>
          <w:rFonts w:ascii="Arial" w:hAnsi="Arial" w:cs="Arial"/>
          <w:b/>
          <w:lang w:val="en-GB"/>
        </w:rPr>
      </w:pPr>
    </w:p>
    <w:p w14:paraId="574AA516" w14:textId="77777777" w:rsidR="00C72521" w:rsidRDefault="00C72521" w:rsidP="00CF5CA7">
      <w:pPr>
        <w:ind w:left="1440"/>
        <w:rPr>
          <w:rFonts w:ascii="Arial" w:hAnsi="Arial" w:cs="Arial"/>
          <w:b/>
          <w:lang w:val="en-GB"/>
        </w:rPr>
      </w:pPr>
    </w:p>
    <w:p w14:paraId="19B7AFBB" w14:textId="77777777" w:rsidR="00C72521" w:rsidRDefault="00C72521" w:rsidP="00CF5CA7">
      <w:pPr>
        <w:ind w:left="1440"/>
        <w:rPr>
          <w:rFonts w:ascii="Arial" w:hAnsi="Arial" w:cs="Arial"/>
          <w:b/>
          <w:lang w:val="en-GB"/>
        </w:rPr>
      </w:pPr>
    </w:p>
    <w:p w14:paraId="62CC09AF" w14:textId="77777777" w:rsidR="00C72521" w:rsidRDefault="00C72521" w:rsidP="00CF5CA7">
      <w:pPr>
        <w:ind w:left="1440"/>
        <w:rPr>
          <w:rFonts w:ascii="Arial" w:hAnsi="Arial" w:cs="Arial"/>
          <w:b/>
          <w:lang w:val="en-GB"/>
        </w:rPr>
      </w:pPr>
    </w:p>
    <w:p w14:paraId="360911DB" w14:textId="77777777" w:rsidR="00C72521" w:rsidRDefault="00C72521" w:rsidP="00CF5CA7">
      <w:pPr>
        <w:ind w:left="1440"/>
        <w:rPr>
          <w:rFonts w:ascii="Arial" w:hAnsi="Arial" w:cs="Arial"/>
          <w:b/>
          <w:lang w:val="en-GB"/>
        </w:rPr>
      </w:pPr>
    </w:p>
    <w:p w14:paraId="0D1D111F" w14:textId="77777777" w:rsidR="00C72521" w:rsidRDefault="00C72521" w:rsidP="00CF5CA7">
      <w:pPr>
        <w:ind w:left="1440"/>
        <w:rPr>
          <w:rFonts w:ascii="Arial" w:hAnsi="Arial" w:cs="Arial"/>
          <w:b/>
          <w:lang w:val="en-GB"/>
        </w:rPr>
      </w:pPr>
    </w:p>
    <w:p w14:paraId="753B85F0" w14:textId="77777777" w:rsidR="00C72521" w:rsidRDefault="00C72521" w:rsidP="00CF5CA7">
      <w:pPr>
        <w:ind w:left="1440"/>
        <w:rPr>
          <w:rFonts w:ascii="Arial" w:hAnsi="Arial" w:cs="Arial"/>
          <w:b/>
          <w:lang w:val="en-GB"/>
        </w:rPr>
      </w:pPr>
    </w:p>
    <w:p w14:paraId="79A9C86B" w14:textId="77777777" w:rsidR="00C72521" w:rsidRDefault="00C72521" w:rsidP="00CF5CA7">
      <w:pPr>
        <w:ind w:left="1440"/>
        <w:rPr>
          <w:rFonts w:ascii="Arial" w:hAnsi="Arial" w:cs="Arial"/>
          <w:b/>
          <w:lang w:val="en-GB"/>
        </w:rPr>
      </w:pPr>
    </w:p>
    <w:p w14:paraId="593BAAFE" w14:textId="77777777" w:rsidR="00C72521" w:rsidRDefault="00C72521" w:rsidP="00CF5CA7">
      <w:pPr>
        <w:ind w:left="1440"/>
        <w:rPr>
          <w:rFonts w:ascii="Arial" w:hAnsi="Arial" w:cs="Arial"/>
          <w:b/>
          <w:lang w:val="en-GB"/>
        </w:rPr>
      </w:pPr>
    </w:p>
    <w:p w14:paraId="7FB4BA00" w14:textId="77777777" w:rsidR="00C72521" w:rsidRDefault="00C72521" w:rsidP="00CF5CA7">
      <w:pPr>
        <w:ind w:left="1440"/>
        <w:rPr>
          <w:rFonts w:ascii="Arial" w:hAnsi="Arial" w:cs="Arial"/>
          <w:b/>
          <w:lang w:val="en-GB"/>
        </w:rPr>
      </w:pPr>
    </w:p>
    <w:p w14:paraId="55B7DE9E" w14:textId="77777777" w:rsidR="00C72521" w:rsidRDefault="00C72521" w:rsidP="00CF5CA7">
      <w:pPr>
        <w:ind w:left="1440"/>
        <w:rPr>
          <w:rFonts w:ascii="Arial" w:hAnsi="Arial" w:cs="Arial"/>
          <w:b/>
          <w:lang w:val="en-GB"/>
        </w:rPr>
      </w:pPr>
    </w:p>
    <w:p w14:paraId="14968D15" w14:textId="77777777" w:rsidR="00C72521" w:rsidRDefault="00C72521" w:rsidP="00CF5CA7">
      <w:pPr>
        <w:ind w:left="1440"/>
        <w:rPr>
          <w:rFonts w:ascii="Arial" w:hAnsi="Arial" w:cs="Arial"/>
          <w:b/>
          <w:lang w:val="en-GB"/>
        </w:rPr>
      </w:pPr>
    </w:p>
    <w:p w14:paraId="4D0E8AB7" w14:textId="77777777" w:rsidR="00C72521" w:rsidRDefault="00C72521" w:rsidP="00CF5CA7">
      <w:pPr>
        <w:ind w:left="1440"/>
        <w:rPr>
          <w:rFonts w:ascii="Arial" w:hAnsi="Arial" w:cs="Arial"/>
          <w:b/>
          <w:lang w:val="en-GB"/>
        </w:rPr>
      </w:pPr>
    </w:p>
    <w:p w14:paraId="238DB8EE" w14:textId="77777777" w:rsidR="00C72521" w:rsidRDefault="00C72521" w:rsidP="00CF5CA7">
      <w:pPr>
        <w:ind w:left="1440"/>
        <w:rPr>
          <w:rFonts w:ascii="Arial" w:hAnsi="Arial" w:cs="Arial"/>
          <w:b/>
          <w:lang w:val="en-GB"/>
        </w:rPr>
      </w:pPr>
    </w:p>
    <w:p w14:paraId="0165538C" w14:textId="77777777" w:rsidR="00C72521" w:rsidRDefault="00C72521" w:rsidP="00CF5CA7">
      <w:pPr>
        <w:ind w:left="1440"/>
        <w:rPr>
          <w:rFonts w:ascii="Arial" w:hAnsi="Arial" w:cs="Arial"/>
          <w:b/>
          <w:lang w:val="en-GB"/>
        </w:rPr>
      </w:pPr>
    </w:p>
    <w:p w14:paraId="49415E73" w14:textId="77777777" w:rsidR="00C72521" w:rsidRDefault="00C72521" w:rsidP="00CF5CA7">
      <w:pPr>
        <w:ind w:left="1440"/>
        <w:rPr>
          <w:rFonts w:ascii="Arial" w:hAnsi="Arial" w:cs="Arial"/>
          <w:b/>
          <w:lang w:val="en-GB"/>
        </w:rPr>
      </w:pPr>
    </w:p>
    <w:p w14:paraId="57152515" w14:textId="77777777" w:rsidR="00C72521" w:rsidRDefault="00C72521" w:rsidP="00CF5CA7">
      <w:pPr>
        <w:ind w:left="1440"/>
        <w:rPr>
          <w:rFonts w:ascii="Arial" w:hAnsi="Arial" w:cs="Arial"/>
          <w:b/>
          <w:lang w:val="en-GB"/>
        </w:rPr>
      </w:pPr>
    </w:p>
    <w:p w14:paraId="6868699B" w14:textId="77777777" w:rsidR="00C72521" w:rsidRDefault="00C72521" w:rsidP="00CF5CA7">
      <w:pPr>
        <w:ind w:left="1440"/>
        <w:rPr>
          <w:rFonts w:ascii="Arial" w:hAnsi="Arial" w:cs="Arial"/>
          <w:b/>
          <w:lang w:val="en-GB"/>
        </w:rPr>
      </w:pPr>
    </w:p>
    <w:p w14:paraId="3C70CCC4" w14:textId="77777777" w:rsidR="00C72521" w:rsidRDefault="00C72521" w:rsidP="00CF5CA7">
      <w:pPr>
        <w:ind w:left="1440"/>
        <w:rPr>
          <w:rFonts w:ascii="Arial" w:hAnsi="Arial" w:cs="Arial"/>
          <w:b/>
          <w:lang w:val="en-GB"/>
        </w:rPr>
      </w:pPr>
    </w:p>
    <w:p w14:paraId="2B2FEDE1" w14:textId="77777777" w:rsidR="00C72521" w:rsidRDefault="00C72521" w:rsidP="00CF5CA7">
      <w:pPr>
        <w:ind w:left="1440"/>
        <w:rPr>
          <w:rFonts w:ascii="Arial" w:hAnsi="Arial" w:cs="Arial"/>
          <w:b/>
          <w:lang w:val="en-GB"/>
        </w:rPr>
      </w:pPr>
    </w:p>
    <w:p w14:paraId="7FE91B8F" w14:textId="77777777" w:rsidR="00C72521" w:rsidRDefault="00C72521" w:rsidP="00CF5CA7">
      <w:pPr>
        <w:ind w:left="1440"/>
        <w:rPr>
          <w:rFonts w:ascii="Arial" w:hAnsi="Arial" w:cs="Arial"/>
          <w:b/>
          <w:lang w:val="en-GB"/>
        </w:rPr>
      </w:pPr>
    </w:p>
    <w:p w14:paraId="3D11E79B" w14:textId="77777777" w:rsidR="00C72521" w:rsidRDefault="00C72521" w:rsidP="00CF5CA7">
      <w:pPr>
        <w:ind w:left="1440"/>
        <w:rPr>
          <w:rFonts w:ascii="Arial" w:hAnsi="Arial" w:cs="Arial"/>
          <w:b/>
          <w:lang w:val="en-GB"/>
        </w:rPr>
      </w:pPr>
    </w:p>
    <w:p w14:paraId="57CD2ECF" w14:textId="77777777" w:rsidR="00C72521" w:rsidRDefault="00C72521" w:rsidP="00CF5CA7">
      <w:pPr>
        <w:ind w:left="1440"/>
        <w:rPr>
          <w:rFonts w:ascii="Arial" w:hAnsi="Arial" w:cs="Arial"/>
          <w:b/>
          <w:lang w:val="en-GB"/>
        </w:rPr>
      </w:pPr>
    </w:p>
    <w:p w14:paraId="3C101C52" w14:textId="77777777" w:rsidR="00C72521" w:rsidRDefault="00C72521" w:rsidP="00CF5CA7">
      <w:pPr>
        <w:ind w:left="1440"/>
        <w:rPr>
          <w:rFonts w:ascii="Arial" w:hAnsi="Arial" w:cs="Arial"/>
          <w:b/>
          <w:lang w:val="en-GB"/>
        </w:rPr>
      </w:pPr>
    </w:p>
    <w:p w14:paraId="1E383745" w14:textId="77777777" w:rsidR="00C72521" w:rsidRDefault="00C72521" w:rsidP="00CF5CA7">
      <w:pPr>
        <w:ind w:left="1440"/>
        <w:rPr>
          <w:rFonts w:ascii="Arial" w:hAnsi="Arial" w:cs="Arial"/>
          <w:b/>
          <w:lang w:val="en-GB"/>
        </w:rPr>
      </w:pPr>
    </w:p>
    <w:p w14:paraId="21E2B55C" w14:textId="77777777" w:rsidR="00C72521" w:rsidRDefault="00C72521" w:rsidP="00CF5CA7">
      <w:pPr>
        <w:ind w:left="1440"/>
        <w:rPr>
          <w:rFonts w:ascii="Arial" w:hAnsi="Arial" w:cs="Arial"/>
          <w:b/>
          <w:lang w:val="en-GB"/>
        </w:rPr>
      </w:pPr>
    </w:p>
    <w:p w14:paraId="6AA05227" w14:textId="77777777" w:rsidR="00C72521" w:rsidRDefault="00C72521" w:rsidP="00CF5CA7">
      <w:pPr>
        <w:ind w:left="1440"/>
        <w:rPr>
          <w:rFonts w:ascii="Arial" w:hAnsi="Arial" w:cs="Arial"/>
          <w:b/>
          <w:lang w:val="en-GB"/>
        </w:rPr>
      </w:pPr>
    </w:p>
    <w:p w14:paraId="7BADD360" w14:textId="77777777" w:rsidR="00C72521" w:rsidRDefault="00C72521" w:rsidP="00CF5CA7">
      <w:pPr>
        <w:ind w:left="1440"/>
        <w:rPr>
          <w:rFonts w:ascii="Arial" w:hAnsi="Arial" w:cs="Arial"/>
          <w:b/>
          <w:lang w:val="en-GB"/>
        </w:rPr>
      </w:pPr>
    </w:p>
    <w:p w14:paraId="6132FBCE" w14:textId="77777777" w:rsidR="00C72521" w:rsidRDefault="00C72521" w:rsidP="00CF5CA7">
      <w:pPr>
        <w:ind w:left="1440"/>
        <w:rPr>
          <w:rFonts w:ascii="Arial" w:hAnsi="Arial" w:cs="Arial"/>
          <w:b/>
          <w:lang w:val="en-GB"/>
        </w:rPr>
      </w:pPr>
    </w:p>
    <w:p w14:paraId="33692A18" w14:textId="77777777" w:rsidR="00C72521" w:rsidRDefault="00C72521" w:rsidP="00CF5CA7">
      <w:pPr>
        <w:ind w:left="1440"/>
        <w:rPr>
          <w:rFonts w:ascii="Arial" w:hAnsi="Arial" w:cs="Arial"/>
          <w:b/>
          <w:lang w:val="en-GB"/>
        </w:rPr>
      </w:pPr>
    </w:p>
    <w:p w14:paraId="37F4EB1F" w14:textId="77777777" w:rsidR="00C72521" w:rsidRDefault="00C72521" w:rsidP="00CF5CA7">
      <w:pPr>
        <w:ind w:left="1440"/>
        <w:rPr>
          <w:rFonts w:ascii="Arial" w:hAnsi="Arial" w:cs="Arial"/>
          <w:b/>
          <w:lang w:val="en-GB"/>
        </w:rPr>
      </w:pPr>
    </w:p>
    <w:p w14:paraId="20534EA3" w14:textId="77777777" w:rsidR="00C72521" w:rsidRDefault="00C72521" w:rsidP="00CF5CA7">
      <w:pPr>
        <w:ind w:left="1440"/>
        <w:rPr>
          <w:rFonts w:ascii="Arial" w:hAnsi="Arial" w:cs="Arial"/>
          <w:b/>
          <w:lang w:val="en-GB"/>
        </w:rPr>
      </w:pPr>
    </w:p>
    <w:p w14:paraId="0E22F8D2" w14:textId="77777777" w:rsidR="00C72521" w:rsidRDefault="00C72521" w:rsidP="00CF5CA7">
      <w:pPr>
        <w:ind w:left="1440"/>
        <w:rPr>
          <w:rFonts w:ascii="Arial" w:hAnsi="Arial" w:cs="Arial"/>
          <w:b/>
          <w:lang w:val="en-GB"/>
        </w:rPr>
      </w:pPr>
    </w:p>
    <w:p w14:paraId="7D29F098" w14:textId="77777777" w:rsidR="00C72521" w:rsidRDefault="00C72521" w:rsidP="00CF5CA7">
      <w:pPr>
        <w:ind w:left="1440"/>
        <w:rPr>
          <w:rFonts w:ascii="Arial" w:hAnsi="Arial" w:cs="Arial"/>
          <w:b/>
          <w:lang w:val="en-GB"/>
        </w:rPr>
      </w:pPr>
    </w:p>
    <w:p w14:paraId="10C9D2BF" w14:textId="77777777" w:rsidR="00C72521" w:rsidRDefault="00C72521" w:rsidP="00CF5CA7">
      <w:pPr>
        <w:ind w:left="1440"/>
        <w:rPr>
          <w:rFonts w:ascii="Arial" w:hAnsi="Arial" w:cs="Arial"/>
          <w:b/>
          <w:lang w:val="en-GB"/>
        </w:rPr>
      </w:pPr>
    </w:p>
    <w:p w14:paraId="784CB6E9" w14:textId="77777777" w:rsidR="00C72521" w:rsidRDefault="00C72521" w:rsidP="00CF5CA7">
      <w:pPr>
        <w:ind w:left="1440"/>
        <w:rPr>
          <w:rFonts w:ascii="Arial" w:hAnsi="Arial" w:cs="Arial"/>
          <w:b/>
          <w:lang w:val="en-GB"/>
        </w:rPr>
      </w:pPr>
    </w:p>
    <w:p w14:paraId="77C22BD2" w14:textId="77777777" w:rsidR="00C72521" w:rsidRDefault="00C72521" w:rsidP="00CF5CA7">
      <w:pPr>
        <w:ind w:left="1440"/>
        <w:rPr>
          <w:rFonts w:ascii="Arial" w:hAnsi="Arial" w:cs="Arial"/>
          <w:b/>
          <w:lang w:val="en-GB"/>
        </w:rPr>
      </w:pPr>
    </w:p>
    <w:p w14:paraId="0A97AB1B" w14:textId="77777777" w:rsidR="00C72521" w:rsidRDefault="00C72521" w:rsidP="00CF5CA7">
      <w:pPr>
        <w:ind w:left="1440"/>
        <w:rPr>
          <w:rFonts w:ascii="Arial" w:hAnsi="Arial" w:cs="Arial"/>
          <w:b/>
          <w:lang w:val="en-GB"/>
        </w:rPr>
      </w:pPr>
    </w:p>
    <w:p w14:paraId="0160CD88" w14:textId="411641C5" w:rsidR="002C3E3E" w:rsidRDefault="00AE1E1F" w:rsidP="00C72521">
      <w:pPr>
        <w:ind w:left="1440"/>
        <w:rPr>
          <w:rFonts w:ascii="Arial" w:hAnsi="Arial"/>
          <w:b/>
          <w:color w:val="000000"/>
        </w:rPr>
      </w:pPr>
      <w:r>
        <w:rPr>
          <w:rFonts w:ascii="Arial" w:hAnsi="Arial" w:cs="Arial"/>
          <w:b/>
          <w:lang w:val="en-GB"/>
        </w:rPr>
        <w:br/>
      </w:r>
    </w:p>
    <w:p w14:paraId="79B98410" w14:textId="77777777" w:rsidR="002C3E3E" w:rsidRPr="0067160F" w:rsidRDefault="002C3E3E" w:rsidP="002C3E3E">
      <w:pPr>
        <w:rPr>
          <w:rFonts w:ascii="Arial" w:hAnsi="Arial"/>
          <w:b/>
          <w:color w:val="000000"/>
          <w:u w:val="single"/>
        </w:rPr>
        <w:sectPr w:rsidR="002C3E3E" w:rsidRPr="0067160F" w:rsidSect="009A6D9B">
          <w:type w:val="continuous"/>
          <w:pgSz w:w="12240" w:h="15840"/>
          <w:pgMar w:top="1296" w:right="1080" w:bottom="1080" w:left="1350" w:header="274" w:footer="121" w:gutter="0"/>
          <w:cols w:num="2" w:space="720" w:equalWidth="0">
            <w:col w:w="4732" w:space="594"/>
            <w:col w:w="4484"/>
          </w:cols>
        </w:sectPr>
      </w:pPr>
    </w:p>
    <w:p w14:paraId="4B4BFACD" w14:textId="2FEFD0C0" w:rsidR="0027623E" w:rsidRPr="0027623E" w:rsidRDefault="0053563A" w:rsidP="00B424BD">
      <w:pPr>
        <w:jc w:val="right"/>
        <w:rPr>
          <w:rFonts w:ascii="Arial" w:hAnsi="Arial" w:cs="Arial"/>
          <w:b/>
          <w:color w:val="000000"/>
          <w:u w:val="single"/>
        </w:rPr>
      </w:pPr>
      <w:r w:rsidRPr="0067160F" w:rsidDel="0053563A">
        <w:rPr>
          <w:rFonts w:ascii="Arial" w:hAnsi="Arial"/>
          <w:b/>
          <w:color w:val="000000"/>
          <w:u w:val="single"/>
        </w:rPr>
        <w:lastRenderedPageBreak/>
        <w:t xml:space="preserve"> </w:t>
      </w:r>
    </w:p>
    <w:sectPr w:rsidR="0027623E" w:rsidRPr="0027623E" w:rsidSect="00B424BD">
      <w:headerReference w:type="default" r:id="rId19"/>
      <w:footerReference w:type="default" r:id="rId20"/>
      <w:type w:val="continuous"/>
      <w:pgSz w:w="12240" w:h="15840"/>
      <w:pgMar w:top="1296" w:right="1080" w:bottom="1080" w:left="1350" w:header="274" w:footer="121"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BE414" w14:textId="77777777" w:rsidR="00B111AB" w:rsidRDefault="00B111AB">
      <w:r>
        <w:separator/>
      </w:r>
    </w:p>
  </w:endnote>
  <w:endnote w:type="continuationSeparator" w:id="0">
    <w:p w14:paraId="5E86DFFA" w14:textId="77777777" w:rsidR="00B111AB" w:rsidRDefault="00B1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A7F06" w14:textId="77777777" w:rsidR="008B1555" w:rsidRDefault="008B155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FDB8B" w14:textId="5F4AFD88" w:rsidR="00417474" w:rsidRPr="00F100D3" w:rsidRDefault="0053563A">
    <w:pPr>
      <w:pStyle w:val="Textoindependiente"/>
      <w:pBdr>
        <w:top w:val="thickThinSmallGap" w:sz="24" w:space="1" w:color="auto"/>
      </w:pBdr>
      <w:jc w:val="center"/>
      <w:rPr>
        <w:rFonts w:ascii="Arial" w:hAnsi="Arial"/>
        <w:caps/>
        <w:sz w:val="14"/>
      </w:rPr>
    </w:pPr>
    <w:r>
      <w:rPr>
        <w:rFonts w:ascii="Arial" w:hAnsi="Arial"/>
        <w:b w:val="0"/>
        <w:caps/>
        <w:noProof/>
        <w:sz w:val="14"/>
        <w:lang w:val="es-PE" w:eastAsia="es-PE"/>
      </w:rPr>
      <w:drawing>
        <wp:anchor distT="0" distB="0" distL="114300" distR="114300" simplePos="0" relativeHeight="251659264" behindDoc="0" locked="0" layoutInCell="1" allowOverlap="1" wp14:anchorId="246DD9DB" wp14:editId="41EDEAE5">
          <wp:simplePos x="0" y="0"/>
          <wp:positionH relativeFrom="margin">
            <wp:posOffset>-381000</wp:posOffset>
          </wp:positionH>
          <wp:positionV relativeFrom="paragraph">
            <wp:posOffset>100965</wp:posOffset>
          </wp:positionV>
          <wp:extent cx="781050" cy="380073"/>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ybersecurity sdg.PNG"/>
                  <pic:cNvPicPr/>
                </pic:nvPicPr>
                <pic:blipFill>
                  <a:blip r:embed="rId1">
                    <a:extLst>
                      <a:ext uri="{28A0092B-C50C-407E-A947-70E740481C1C}">
                        <a14:useLocalDpi xmlns:a14="http://schemas.microsoft.com/office/drawing/2010/main" val="0"/>
                      </a:ext>
                    </a:extLst>
                  </a:blip>
                  <a:stretch>
                    <a:fillRect/>
                  </a:stretch>
                </pic:blipFill>
                <pic:spPr>
                  <a:xfrm>
                    <a:off x="0" y="0"/>
                    <a:ext cx="781050" cy="380073"/>
                  </a:xfrm>
                  <a:prstGeom prst="rect">
                    <a:avLst/>
                  </a:prstGeom>
                </pic:spPr>
              </pic:pic>
            </a:graphicData>
          </a:graphic>
          <wp14:sizeRelH relativeFrom="margin">
            <wp14:pctWidth>0</wp14:pctWidth>
          </wp14:sizeRelH>
          <wp14:sizeRelV relativeFrom="margin">
            <wp14:pctHeight>0</wp14:pctHeight>
          </wp14:sizeRelV>
        </wp:anchor>
      </w:drawing>
    </w:r>
    <w:r w:rsidR="00FF7A78">
      <w:rPr>
        <w:rFonts w:ascii="Arial" w:hAnsi="Arial"/>
        <w:caps/>
        <w:sz w:val="14"/>
      </w:rPr>
      <w:t>singapore cooperation programme training award:</w:t>
    </w:r>
  </w:p>
  <w:p w14:paraId="20BDEAB3" w14:textId="657BF3F5" w:rsidR="00AE049A" w:rsidRPr="00AE049A" w:rsidRDefault="00AE049A" w:rsidP="00AE049A">
    <w:pPr>
      <w:pStyle w:val="Textoindependiente"/>
      <w:pBdr>
        <w:top w:val="thickThinSmallGap" w:sz="24" w:space="1" w:color="auto"/>
      </w:pBdr>
      <w:jc w:val="center"/>
      <w:rPr>
        <w:rFonts w:ascii="Arial" w:hAnsi="Arial"/>
        <w:bCs/>
        <w:caps/>
        <w:sz w:val="14"/>
        <w:szCs w:val="14"/>
        <w14:shadow w14:blurRad="50800" w14:dist="38100" w14:dir="2700000" w14:sx="100000" w14:sy="100000" w14:kx="0" w14:ky="0" w14:algn="tl">
          <w14:srgbClr w14:val="000000">
            <w14:alpha w14:val="60000"/>
          </w14:srgbClr>
        </w14:shadow>
      </w:rPr>
    </w:pPr>
    <w:bookmarkStart w:id="3" w:name="_Hlk74129803"/>
    <w:r w:rsidRPr="00AE049A">
      <w:rPr>
        <w:rFonts w:ascii="Arial" w:hAnsi="Arial"/>
        <w:bCs/>
        <w:caps/>
        <w:sz w:val="14"/>
        <w:szCs w:val="14"/>
        <w14:shadow w14:blurRad="50800" w14:dist="38100" w14:dir="2700000" w14:sx="100000" w14:sy="100000" w14:kx="0" w14:ky="0" w14:algn="tl">
          <w14:srgbClr w14:val="000000">
            <w14:alpha w14:val="60000"/>
          </w14:srgbClr>
        </w14:shadow>
      </w:rPr>
      <w:t>TRANSFORMING EDUCATION IN THE 21ST CENTURY: THE SINGAPORE EXPERIENCE</w:t>
    </w:r>
  </w:p>
  <w:p w14:paraId="30E194A5" w14:textId="77777777" w:rsidR="00AE049A" w:rsidRPr="00AE049A" w:rsidRDefault="00AE049A" w:rsidP="00AE049A">
    <w:pPr>
      <w:pStyle w:val="Textoindependiente"/>
      <w:pBdr>
        <w:top w:val="thickThinSmallGap" w:sz="24" w:space="1" w:color="auto"/>
      </w:pBdr>
      <w:jc w:val="center"/>
      <w:rPr>
        <w:rFonts w:ascii="Arial" w:hAnsi="Arial"/>
        <w:bCs/>
        <w:caps/>
        <w:sz w:val="14"/>
        <w:szCs w:val="14"/>
        <w14:shadow w14:blurRad="50800" w14:dist="38100" w14:dir="2700000" w14:sx="100000" w14:sy="100000" w14:kx="0" w14:ky="0" w14:algn="tl">
          <w14:srgbClr w14:val="000000">
            <w14:alpha w14:val="60000"/>
          </w14:srgbClr>
        </w14:shadow>
      </w:rPr>
    </w:pPr>
    <w:r w:rsidRPr="00AE049A">
      <w:rPr>
        <w:rFonts w:ascii="Arial" w:hAnsi="Arial"/>
        <w:bCs/>
        <w:caps/>
        <w:sz w:val="14"/>
        <w:szCs w:val="14"/>
        <w14:shadow w14:blurRad="50800" w14:dist="38100" w14:dir="2700000" w14:sx="100000" w14:sy="100000" w14:kx="0" w14:ky="0" w14:algn="tl">
          <w14:srgbClr w14:val="000000">
            <w14:alpha w14:val="60000"/>
          </w14:srgbClr>
        </w14:shadow>
      </w:rPr>
      <w:t>13-17 SEPTEMBER 2021</w:t>
    </w:r>
  </w:p>
  <w:bookmarkEnd w:id="3"/>
  <w:p w14:paraId="79329F92" w14:textId="77777777" w:rsidR="00417474" w:rsidRPr="001A0AE9" w:rsidRDefault="00417474" w:rsidP="00AE049A">
    <w:pPr>
      <w:pStyle w:val="Textoindependiente"/>
      <w:pBdr>
        <w:top w:val="thickThinSmallGap" w:sz="24" w:space="1" w:color="auto"/>
      </w:pBdr>
      <w:rPr>
        <w:rFonts w:ascii="Arial" w:hAnsi="Arial"/>
        <w:b w:val="0"/>
        <w:caps/>
        <w:sz w:val="14"/>
      </w:rPr>
    </w:pPr>
  </w:p>
  <w:p w14:paraId="2620AF55" w14:textId="77777777" w:rsidR="00417474" w:rsidRPr="00CA2534" w:rsidRDefault="00417474">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sidR="00A405B2">
      <w:rPr>
        <w:rStyle w:val="Nmerodepgina"/>
        <w:rFonts w:ascii="Arial" w:hAnsi="Arial" w:cs="Arial"/>
        <w:b w:val="0"/>
        <w:noProof/>
        <w:sz w:val="14"/>
        <w:szCs w:val="14"/>
      </w:rPr>
      <w:t>1</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sidR="00A405B2">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6911D" w14:textId="77777777" w:rsidR="008B1555" w:rsidRDefault="008B1555">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F1DDB" w14:textId="77777777" w:rsidR="0032465B" w:rsidRPr="00F100D3" w:rsidRDefault="0032465B" w:rsidP="0032465B">
    <w:pPr>
      <w:pStyle w:val="Textoindependiente"/>
      <w:pBdr>
        <w:top w:val="thickThinSmallGap" w:sz="24" w:space="1" w:color="auto"/>
      </w:pBdr>
      <w:jc w:val="center"/>
      <w:rPr>
        <w:rFonts w:ascii="Arial" w:hAnsi="Arial"/>
        <w:caps/>
        <w:sz w:val="14"/>
      </w:rPr>
    </w:pPr>
    <w:r>
      <w:rPr>
        <w:rFonts w:ascii="Arial" w:hAnsi="Arial"/>
        <w:caps/>
        <w:sz w:val="14"/>
      </w:rPr>
      <w:t>singapore cooperation programme training award:</w:t>
    </w:r>
  </w:p>
  <w:p w14:paraId="01D312DD" w14:textId="77777777" w:rsidR="000904CB" w:rsidRPr="00AE049A" w:rsidRDefault="000904CB" w:rsidP="000904CB">
    <w:pPr>
      <w:pStyle w:val="Textoindependiente"/>
      <w:pBdr>
        <w:top w:val="thickThinSmallGap" w:sz="24" w:space="1" w:color="auto"/>
      </w:pBdr>
      <w:jc w:val="center"/>
      <w:rPr>
        <w:rFonts w:ascii="Arial" w:hAnsi="Arial"/>
        <w:bCs/>
        <w:caps/>
        <w:sz w:val="14"/>
        <w:szCs w:val="14"/>
        <w14:shadow w14:blurRad="50800" w14:dist="38100" w14:dir="2700000" w14:sx="100000" w14:sy="100000" w14:kx="0" w14:ky="0" w14:algn="tl">
          <w14:srgbClr w14:val="000000">
            <w14:alpha w14:val="60000"/>
          </w14:srgbClr>
        </w14:shadow>
      </w:rPr>
    </w:pPr>
    <w:r w:rsidRPr="00AE049A">
      <w:rPr>
        <w:rFonts w:ascii="Arial" w:hAnsi="Arial"/>
        <w:bCs/>
        <w:caps/>
        <w:sz w:val="14"/>
        <w:szCs w:val="14"/>
        <w14:shadow w14:blurRad="50800" w14:dist="38100" w14:dir="2700000" w14:sx="100000" w14:sy="100000" w14:kx="0" w14:ky="0" w14:algn="tl">
          <w14:srgbClr w14:val="000000">
            <w14:alpha w14:val="60000"/>
          </w14:srgbClr>
        </w14:shadow>
      </w:rPr>
      <w:t>TRANSFORMING EDUCATION IN THE 21ST CENTURY: THE SINGAPORE EXPERIENCE</w:t>
    </w:r>
  </w:p>
  <w:p w14:paraId="198763C8" w14:textId="77777777" w:rsidR="000904CB" w:rsidRPr="00AE049A" w:rsidRDefault="000904CB" w:rsidP="000904CB">
    <w:pPr>
      <w:pStyle w:val="Textoindependiente"/>
      <w:pBdr>
        <w:top w:val="thickThinSmallGap" w:sz="24" w:space="1" w:color="auto"/>
      </w:pBdr>
      <w:jc w:val="center"/>
      <w:rPr>
        <w:rFonts w:ascii="Arial" w:hAnsi="Arial"/>
        <w:bCs/>
        <w:caps/>
        <w:sz w:val="14"/>
        <w:szCs w:val="14"/>
        <w14:shadow w14:blurRad="50800" w14:dist="38100" w14:dir="2700000" w14:sx="100000" w14:sy="100000" w14:kx="0" w14:ky="0" w14:algn="tl">
          <w14:srgbClr w14:val="000000">
            <w14:alpha w14:val="60000"/>
          </w14:srgbClr>
        </w14:shadow>
      </w:rPr>
    </w:pPr>
    <w:r w:rsidRPr="00AE049A">
      <w:rPr>
        <w:rFonts w:ascii="Arial" w:hAnsi="Arial"/>
        <w:bCs/>
        <w:caps/>
        <w:sz w:val="14"/>
        <w:szCs w:val="14"/>
        <w14:shadow w14:blurRad="50800" w14:dist="38100" w14:dir="2700000" w14:sx="100000" w14:sy="100000" w14:kx="0" w14:ky="0" w14:algn="tl">
          <w14:srgbClr w14:val="000000">
            <w14:alpha w14:val="60000"/>
          </w14:srgbClr>
        </w14:shadow>
      </w:rPr>
      <w:t>13-17 SEPTEMBER 2021</w:t>
    </w:r>
  </w:p>
  <w:p w14:paraId="22898625" w14:textId="77777777" w:rsidR="00417474" w:rsidRPr="001A0AE9" w:rsidRDefault="00417474">
    <w:pPr>
      <w:pStyle w:val="Textoindependiente"/>
      <w:pBdr>
        <w:top w:val="thickThinSmallGap" w:sz="24" w:space="1" w:color="auto"/>
      </w:pBdr>
      <w:jc w:val="center"/>
      <w:rPr>
        <w:rFonts w:ascii="Arial" w:hAnsi="Arial"/>
        <w:b w:val="0"/>
        <w:caps/>
        <w:sz w:val="14"/>
      </w:rPr>
    </w:pPr>
  </w:p>
  <w:p w14:paraId="10EC0F8A" w14:textId="77777777" w:rsidR="00417474" w:rsidRPr="00CA2534" w:rsidRDefault="00417474">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sidR="00CA2D09">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sidR="00CA2D09">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D7735" w14:textId="77777777" w:rsidR="00B111AB" w:rsidRDefault="00B111AB">
      <w:r>
        <w:separator/>
      </w:r>
    </w:p>
  </w:footnote>
  <w:footnote w:type="continuationSeparator" w:id="0">
    <w:p w14:paraId="37A4F488" w14:textId="77777777" w:rsidR="00B111AB" w:rsidRDefault="00B111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205D4" w14:textId="77777777" w:rsidR="008B1555" w:rsidRDefault="008B155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C2C67" w14:textId="400EB9F2" w:rsidR="00417474" w:rsidRPr="00AB76B3" w:rsidRDefault="0076604A" w:rsidP="0076604A">
    <w:pPr>
      <w:pStyle w:val="Encabezado"/>
      <w:pBdr>
        <w:bottom w:val="single" w:sz="4" w:space="1" w:color="auto"/>
      </w:pBdr>
      <w:jc w:val="right"/>
      <w:rPr>
        <w:b/>
        <w:sz w:val="18"/>
        <w:szCs w:val="18"/>
      </w:rPr>
    </w:pPr>
    <w:r>
      <w:rPr>
        <w:b/>
        <w:i/>
        <w:noProof/>
        <w:sz w:val="16"/>
        <w:szCs w:val="18"/>
        <w:lang w:val="es-PE" w:eastAsia="es-PE"/>
      </w:rPr>
      <w:drawing>
        <wp:anchor distT="0" distB="0" distL="114300" distR="114300" simplePos="0" relativeHeight="251660288" behindDoc="0" locked="0" layoutInCell="1" allowOverlap="1" wp14:anchorId="3B12A50E" wp14:editId="477BEA27">
          <wp:simplePos x="0" y="0"/>
          <wp:positionH relativeFrom="column">
            <wp:posOffset>-406400</wp:posOffset>
          </wp:positionH>
          <wp:positionV relativeFrom="paragraph">
            <wp:posOffset>3810</wp:posOffset>
          </wp:positionV>
          <wp:extent cx="714416" cy="641350"/>
          <wp:effectExtent l="0" t="0" r="952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18656" cy="645157"/>
                  </a:xfrm>
                  <a:prstGeom prst="rect">
                    <a:avLst/>
                  </a:prstGeom>
                </pic:spPr>
              </pic:pic>
            </a:graphicData>
          </a:graphic>
          <wp14:sizeRelH relativeFrom="margin">
            <wp14:pctWidth>0</wp14:pctWidth>
          </wp14:sizeRelH>
          <wp14:sizeRelV relativeFrom="margin">
            <wp14:pctHeight>0</wp14:pctHeight>
          </wp14:sizeRelV>
        </wp:anchor>
      </w:drawing>
    </w:r>
    <w:r>
      <w:rPr>
        <w:b/>
        <w:sz w:val="18"/>
        <w:szCs w:val="18"/>
      </w:rPr>
      <w:tab/>
    </w:r>
    <w:r>
      <w:rPr>
        <w:b/>
        <w:sz w:val="18"/>
        <w:szCs w:val="18"/>
      </w:rPr>
      <w:tab/>
    </w:r>
    <w:r>
      <w:rPr>
        <w:b/>
        <w:sz w:val="18"/>
        <w:szCs w:val="18"/>
      </w:rPr>
      <w:tab/>
    </w:r>
    <w:r w:rsidR="00AB76B3">
      <w:rPr>
        <w:b/>
        <w:sz w:val="18"/>
        <w:szCs w:val="18"/>
      </w:rPr>
      <w:t>SINGAPORE COOPERATION PROGRAMME</w:t>
    </w:r>
  </w:p>
  <w:p w14:paraId="1B970BDB" w14:textId="5F8D053C" w:rsidR="00EB6E94" w:rsidRPr="00187347" w:rsidRDefault="00AB76B3" w:rsidP="0076604A">
    <w:pPr>
      <w:pStyle w:val="Encabezado"/>
      <w:pBdr>
        <w:bottom w:val="single" w:sz="4" w:space="1" w:color="auto"/>
      </w:pBdr>
      <w:jc w:val="right"/>
      <w:rPr>
        <w:b/>
        <w:i/>
        <w:sz w:val="16"/>
        <w:szCs w:val="18"/>
      </w:rPr>
    </w:pPr>
    <w:r w:rsidRPr="00AB76B3">
      <w:rPr>
        <w:b/>
        <w:i/>
        <w:sz w:val="16"/>
        <w:szCs w:val="18"/>
      </w:rPr>
      <w:t>GENERAL INFORMATION BROCHURE FOR</w:t>
    </w:r>
    <w:r w:rsidR="00417474" w:rsidRPr="00AB76B3">
      <w:rPr>
        <w:b/>
        <w:i/>
        <w:sz w:val="16"/>
        <w:szCs w:val="18"/>
      </w:rPr>
      <w:t xml:space="preserve"> </w:t>
    </w:r>
    <w:r w:rsidR="00EB6E94">
      <w:rPr>
        <w:b/>
        <w:i/>
        <w:sz w:val="16"/>
        <w:szCs w:val="18"/>
      </w:rPr>
      <w:t>Transforming Education in the 21</w:t>
    </w:r>
    <w:r w:rsidR="00EB6E94" w:rsidRPr="00EB6E94">
      <w:rPr>
        <w:b/>
        <w:i/>
        <w:sz w:val="16"/>
        <w:szCs w:val="18"/>
        <w:vertAlign w:val="superscript"/>
      </w:rPr>
      <w:t>st</w:t>
    </w:r>
    <w:r w:rsidR="00EB6E94">
      <w:rPr>
        <w:b/>
        <w:i/>
        <w:sz w:val="16"/>
        <w:szCs w:val="18"/>
      </w:rPr>
      <w:t xml:space="preserve"> Century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C3517" w14:textId="77777777" w:rsidR="008B1555" w:rsidRDefault="008B1555">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0CC12" w14:textId="77777777" w:rsidR="00A2172A" w:rsidRPr="00B74CAE" w:rsidRDefault="00A2172A" w:rsidP="00B74C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FC7"/>
    <w:multiLevelType w:val="hybridMultilevel"/>
    <w:tmpl w:val="123CC862"/>
    <w:lvl w:ilvl="0" w:tplc="2488C37C">
      <w:numFmt w:val="bullet"/>
      <w:lvlText w:val="•"/>
      <w:lvlJc w:val="left"/>
      <w:pPr>
        <w:ind w:left="357" w:hanging="357"/>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092A5263"/>
    <w:multiLevelType w:val="hybridMultilevel"/>
    <w:tmpl w:val="B9928E3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0C2C1A43"/>
    <w:multiLevelType w:val="hybridMultilevel"/>
    <w:tmpl w:val="76FAE924"/>
    <w:lvl w:ilvl="0" w:tplc="2488C37C">
      <w:numFmt w:val="bullet"/>
      <w:lvlText w:val="•"/>
      <w:lvlJc w:val="left"/>
      <w:pPr>
        <w:ind w:left="720" w:hanging="360"/>
      </w:pPr>
      <w:rPr>
        <w:rFonts w:ascii="Arial" w:eastAsia="Times New Roman" w:hAnsi="Arial" w:hint="default"/>
        <w:sz w:val="24"/>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116D4816"/>
    <w:multiLevelType w:val="hybridMultilevel"/>
    <w:tmpl w:val="8B7A4F0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
    <w:nsid w:val="134E437D"/>
    <w:multiLevelType w:val="hybridMultilevel"/>
    <w:tmpl w:val="BBFA10B0"/>
    <w:lvl w:ilvl="0" w:tplc="80A0F1F0">
      <w:start w:val="1"/>
      <w:numFmt w:val="bullet"/>
      <w:lvlText w:val=""/>
      <w:lvlJc w:val="left"/>
      <w:pPr>
        <w:tabs>
          <w:tab w:val="num" w:pos="1080"/>
        </w:tabs>
        <w:ind w:left="1080" w:hanging="360"/>
      </w:pPr>
      <w:rPr>
        <w:rFonts w:ascii="Symbol" w:hAnsi="Symbol" w:hint="default"/>
      </w:rPr>
    </w:lvl>
    <w:lvl w:ilvl="1" w:tplc="0AAA61D4" w:tentative="1">
      <w:start w:val="1"/>
      <w:numFmt w:val="bullet"/>
      <w:lvlText w:val="o"/>
      <w:lvlJc w:val="left"/>
      <w:pPr>
        <w:tabs>
          <w:tab w:val="num" w:pos="1800"/>
        </w:tabs>
        <w:ind w:left="1800" w:hanging="360"/>
      </w:pPr>
      <w:rPr>
        <w:rFonts w:ascii="Courier New" w:hAnsi="Courier New" w:cs="Courier New" w:hint="default"/>
      </w:rPr>
    </w:lvl>
    <w:lvl w:ilvl="2" w:tplc="65480A6E" w:tentative="1">
      <w:start w:val="1"/>
      <w:numFmt w:val="bullet"/>
      <w:lvlText w:val=""/>
      <w:lvlJc w:val="left"/>
      <w:pPr>
        <w:tabs>
          <w:tab w:val="num" w:pos="2520"/>
        </w:tabs>
        <w:ind w:left="2520" w:hanging="360"/>
      </w:pPr>
      <w:rPr>
        <w:rFonts w:ascii="Wingdings" w:hAnsi="Wingdings" w:hint="default"/>
      </w:rPr>
    </w:lvl>
    <w:lvl w:ilvl="3" w:tplc="8DD2382C" w:tentative="1">
      <w:start w:val="1"/>
      <w:numFmt w:val="bullet"/>
      <w:lvlText w:val=""/>
      <w:lvlJc w:val="left"/>
      <w:pPr>
        <w:tabs>
          <w:tab w:val="num" w:pos="3240"/>
        </w:tabs>
        <w:ind w:left="3240" w:hanging="360"/>
      </w:pPr>
      <w:rPr>
        <w:rFonts w:ascii="Symbol" w:hAnsi="Symbol" w:hint="default"/>
      </w:rPr>
    </w:lvl>
    <w:lvl w:ilvl="4" w:tplc="43CA2AF0" w:tentative="1">
      <w:start w:val="1"/>
      <w:numFmt w:val="bullet"/>
      <w:lvlText w:val="o"/>
      <w:lvlJc w:val="left"/>
      <w:pPr>
        <w:tabs>
          <w:tab w:val="num" w:pos="3960"/>
        </w:tabs>
        <w:ind w:left="3960" w:hanging="360"/>
      </w:pPr>
      <w:rPr>
        <w:rFonts w:ascii="Courier New" w:hAnsi="Courier New" w:cs="Courier New" w:hint="default"/>
      </w:rPr>
    </w:lvl>
    <w:lvl w:ilvl="5" w:tplc="BD108984" w:tentative="1">
      <w:start w:val="1"/>
      <w:numFmt w:val="bullet"/>
      <w:lvlText w:val=""/>
      <w:lvlJc w:val="left"/>
      <w:pPr>
        <w:tabs>
          <w:tab w:val="num" w:pos="4680"/>
        </w:tabs>
        <w:ind w:left="4680" w:hanging="360"/>
      </w:pPr>
      <w:rPr>
        <w:rFonts w:ascii="Wingdings" w:hAnsi="Wingdings" w:hint="default"/>
      </w:rPr>
    </w:lvl>
    <w:lvl w:ilvl="6" w:tplc="1C24D238" w:tentative="1">
      <w:start w:val="1"/>
      <w:numFmt w:val="bullet"/>
      <w:lvlText w:val=""/>
      <w:lvlJc w:val="left"/>
      <w:pPr>
        <w:tabs>
          <w:tab w:val="num" w:pos="5400"/>
        </w:tabs>
        <w:ind w:left="5400" w:hanging="360"/>
      </w:pPr>
      <w:rPr>
        <w:rFonts w:ascii="Symbol" w:hAnsi="Symbol" w:hint="default"/>
      </w:rPr>
    </w:lvl>
    <w:lvl w:ilvl="7" w:tplc="2E7803CC" w:tentative="1">
      <w:start w:val="1"/>
      <w:numFmt w:val="bullet"/>
      <w:lvlText w:val="o"/>
      <w:lvlJc w:val="left"/>
      <w:pPr>
        <w:tabs>
          <w:tab w:val="num" w:pos="6120"/>
        </w:tabs>
        <w:ind w:left="6120" w:hanging="360"/>
      </w:pPr>
      <w:rPr>
        <w:rFonts w:ascii="Courier New" w:hAnsi="Courier New" w:cs="Courier New" w:hint="default"/>
      </w:rPr>
    </w:lvl>
    <w:lvl w:ilvl="8" w:tplc="E30CCF7C" w:tentative="1">
      <w:start w:val="1"/>
      <w:numFmt w:val="bullet"/>
      <w:lvlText w:val=""/>
      <w:lvlJc w:val="left"/>
      <w:pPr>
        <w:tabs>
          <w:tab w:val="num" w:pos="6840"/>
        </w:tabs>
        <w:ind w:left="6840" w:hanging="360"/>
      </w:pPr>
      <w:rPr>
        <w:rFonts w:ascii="Wingdings" w:hAnsi="Wingdings" w:hint="default"/>
      </w:rPr>
    </w:lvl>
  </w:abstractNum>
  <w:abstractNum w:abstractNumId="5">
    <w:nsid w:val="143E5339"/>
    <w:multiLevelType w:val="hybridMultilevel"/>
    <w:tmpl w:val="CCF21D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1DBD219C"/>
    <w:multiLevelType w:val="hybridMultilevel"/>
    <w:tmpl w:val="08BECD7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1F6357F8"/>
    <w:multiLevelType w:val="hybridMultilevel"/>
    <w:tmpl w:val="2C5E9E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1F715ED2"/>
    <w:multiLevelType w:val="hybridMultilevel"/>
    <w:tmpl w:val="CA1A063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9">
    <w:nsid w:val="206865AC"/>
    <w:multiLevelType w:val="hybridMultilevel"/>
    <w:tmpl w:val="68A85D90"/>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10">
    <w:nsid w:val="2BC14F71"/>
    <w:multiLevelType w:val="hybridMultilevel"/>
    <w:tmpl w:val="F158637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30C12604"/>
    <w:multiLevelType w:val="hybridMultilevel"/>
    <w:tmpl w:val="513E488A"/>
    <w:lvl w:ilvl="0" w:tplc="2488C37C">
      <w:numFmt w:val="bullet"/>
      <w:lvlText w:val="•"/>
      <w:lvlJc w:val="left"/>
      <w:pPr>
        <w:ind w:left="720" w:hanging="360"/>
      </w:pPr>
      <w:rPr>
        <w:rFonts w:ascii="Arial" w:eastAsia="Times New Roman" w:hAnsi="Arial" w:hint="default"/>
        <w:sz w:val="24"/>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3B4514AA"/>
    <w:multiLevelType w:val="hybridMultilevel"/>
    <w:tmpl w:val="DE9A3C2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nsid w:val="3BAC002A"/>
    <w:multiLevelType w:val="hybridMultilevel"/>
    <w:tmpl w:val="E10E8654"/>
    <w:lvl w:ilvl="0" w:tplc="2488C37C">
      <w:numFmt w:val="bullet"/>
      <w:lvlText w:val="•"/>
      <w:lvlJc w:val="left"/>
      <w:pPr>
        <w:ind w:left="720" w:hanging="360"/>
      </w:pPr>
      <w:rPr>
        <w:rFonts w:ascii="Arial" w:eastAsia="Times New Roman" w:hAnsi="Arial" w:hint="default"/>
        <w:sz w:val="24"/>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nsid w:val="3E8C2FAA"/>
    <w:multiLevelType w:val="hybridMultilevel"/>
    <w:tmpl w:val="75D8808E"/>
    <w:lvl w:ilvl="0" w:tplc="2488C37C">
      <w:numFmt w:val="bullet"/>
      <w:lvlText w:val="•"/>
      <w:lvlJc w:val="left"/>
      <w:pPr>
        <w:ind w:left="720" w:hanging="360"/>
      </w:pPr>
      <w:rPr>
        <w:rFonts w:ascii="Arial" w:eastAsia="Times New Roman" w:hAnsi="Arial" w:hint="default"/>
        <w:sz w:val="24"/>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nsid w:val="40641017"/>
    <w:multiLevelType w:val="hybridMultilevel"/>
    <w:tmpl w:val="F94C6B52"/>
    <w:lvl w:ilvl="0" w:tplc="2488C37C">
      <w:numFmt w:val="bullet"/>
      <w:lvlText w:val="•"/>
      <w:lvlJc w:val="left"/>
      <w:pPr>
        <w:ind w:left="720" w:hanging="360"/>
      </w:pPr>
      <w:rPr>
        <w:rFonts w:ascii="Arial" w:eastAsia="Times New Roman" w:hAnsi="Arial" w:hint="default"/>
        <w:sz w:val="24"/>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nsid w:val="430261C3"/>
    <w:multiLevelType w:val="hybridMultilevel"/>
    <w:tmpl w:val="604C9BA6"/>
    <w:lvl w:ilvl="0" w:tplc="2488C37C">
      <w:numFmt w:val="bullet"/>
      <w:lvlText w:val="•"/>
      <w:lvlJc w:val="left"/>
      <w:pPr>
        <w:ind w:left="720" w:hanging="360"/>
      </w:pPr>
      <w:rPr>
        <w:rFonts w:ascii="Arial" w:eastAsia="Times New Roman" w:hAnsi="Arial" w:hint="default"/>
        <w:sz w:val="24"/>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nsid w:val="4C6D2E35"/>
    <w:multiLevelType w:val="hybridMultilevel"/>
    <w:tmpl w:val="CB5C44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nsid w:val="55026FD7"/>
    <w:multiLevelType w:val="hybridMultilevel"/>
    <w:tmpl w:val="F4668970"/>
    <w:lvl w:ilvl="0" w:tplc="9822CAB4">
      <w:start w:val="1"/>
      <w:numFmt w:val="bullet"/>
      <w:lvlText w:val=""/>
      <w:lvlJc w:val="left"/>
      <w:pPr>
        <w:ind w:left="720" w:hanging="360"/>
      </w:pPr>
      <w:rPr>
        <w:rFonts w:ascii="Symbol" w:hAnsi="Symbol" w:hint="default"/>
        <w:sz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nsid w:val="558A4766"/>
    <w:multiLevelType w:val="hybridMultilevel"/>
    <w:tmpl w:val="B6460DF8"/>
    <w:lvl w:ilvl="0" w:tplc="2488C37C">
      <w:numFmt w:val="bullet"/>
      <w:lvlText w:val="•"/>
      <w:lvlJc w:val="left"/>
      <w:pPr>
        <w:ind w:left="720" w:hanging="360"/>
      </w:pPr>
      <w:rPr>
        <w:rFonts w:ascii="Arial" w:eastAsia="Times New Roman" w:hAnsi="Arial" w:hint="default"/>
        <w:sz w:val="24"/>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nsid w:val="58AB55B9"/>
    <w:multiLevelType w:val="hybridMultilevel"/>
    <w:tmpl w:val="E670E90E"/>
    <w:lvl w:ilvl="0" w:tplc="4809000F">
      <w:start w:val="1"/>
      <w:numFmt w:val="decimal"/>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nsid w:val="677E29FB"/>
    <w:multiLevelType w:val="hybridMultilevel"/>
    <w:tmpl w:val="50FE9194"/>
    <w:lvl w:ilvl="0" w:tplc="4398AAF0">
      <w:start w:val="1"/>
      <w:numFmt w:val="bullet"/>
      <w:lvlText w:val=""/>
      <w:lvlJc w:val="left"/>
      <w:pPr>
        <w:ind w:left="360" w:hanging="360"/>
      </w:pPr>
      <w:rPr>
        <w:rFonts w:ascii="Symbol" w:hAnsi="Symbol" w:hint="default"/>
        <w:sz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2">
    <w:nsid w:val="71E76BE2"/>
    <w:multiLevelType w:val="hybridMultilevel"/>
    <w:tmpl w:val="857C702C"/>
    <w:lvl w:ilvl="0" w:tplc="BAFAAB58">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3">
    <w:nsid w:val="74506D3F"/>
    <w:multiLevelType w:val="hybridMultilevel"/>
    <w:tmpl w:val="A5C037D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nsid w:val="7B537EB1"/>
    <w:multiLevelType w:val="hybridMultilevel"/>
    <w:tmpl w:val="56268AD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4"/>
  </w:num>
  <w:num w:numId="2">
    <w:abstractNumId w:val="18"/>
  </w:num>
  <w:num w:numId="3">
    <w:abstractNumId w:val="21"/>
  </w:num>
  <w:num w:numId="4">
    <w:abstractNumId w:val="23"/>
  </w:num>
  <w:num w:numId="5">
    <w:abstractNumId w:val="10"/>
  </w:num>
  <w:num w:numId="6">
    <w:abstractNumId w:val="6"/>
  </w:num>
  <w:num w:numId="7">
    <w:abstractNumId w:val="7"/>
  </w:num>
  <w:num w:numId="8">
    <w:abstractNumId w:val="1"/>
  </w:num>
  <w:num w:numId="9">
    <w:abstractNumId w:val="8"/>
  </w:num>
  <w:num w:numId="10">
    <w:abstractNumId w:val="24"/>
  </w:num>
  <w:num w:numId="11">
    <w:abstractNumId w:val="17"/>
  </w:num>
  <w:num w:numId="12">
    <w:abstractNumId w:val="0"/>
  </w:num>
  <w:num w:numId="13">
    <w:abstractNumId w:val="5"/>
  </w:num>
  <w:num w:numId="14">
    <w:abstractNumId w:val="22"/>
  </w:num>
  <w:num w:numId="15">
    <w:abstractNumId w:val="9"/>
  </w:num>
  <w:num w:numId="16">
    <w:abstractNumId w:val="12"/>
  </w:num>
  <w:num w:numId="17">
    <w:abstractNumId w:val="20"/>
  </w:num>
  <w:num w:numId="18">
    <w:abstractNumId w:val="3"/>
  </w:num>
  <w:num w:numId="19">
    <w:abstractNumId w:val="11"/>
  </w:num>
  <w:num w:numId="20">
    <w:abstractNumId w:val="13"/>
  </w:num>
  <w:num w:numId="21">
    <w:abstractNumId w:val="15"/>
  </w:num>
  <w:num w:numId="22">
    <w:abstractNumId w:val="19"/>
  </w:num>
  <w:num w:numId="23">
    <w:abstractNumId w:val="14"/>
  </w:num>
  <w:num w:numId="24">
    <w:abstractNumId w:val="2"/>
  </w:num>
  <w:num w:numId="25">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kF8996W1Vs75juIExCVFeAuRycS6/TRTjIdQe3AK5Dstum/QlTH3ULMfJgjZqJFRNbmWK/63JHZRSXB4VtoxA==" w:salt="JNSrWn1NqpuJvPdG3sB8A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EE"/>
    <w:rsid w:val="00007101"/>
    <w:rsid w:val="00011608"/>
    <w:rsid w:val="00025480"/>
    <w:rsid w:val="000362A2"/>
    <w:rsid w:val="000578B0"/>
    <w:rsid w:val="000605CA"/>
    <w:rsid w:val="00061B7B"/>
    <w:rsid w:val="00075C32"/>
    <w:rsid w:val="0007720B"/>
    <w:rsid w:val="00080E80"/>
    <w:rsid w:val="00083353"/>
    <w:rsid w:val="000904CB"/>
    <w:rsid w:val="00094753"/>
    <w:rsid w:val="000A57B9"/>
    <w:rsid w:val="000B2133"/>
    <w:rsid w:val="000C4ACE"/>
    <w:rsid w:val="000C6440"/>
    <w:rsid w:val="000C64EB"/>
    <w:rsid w:val="000C7254"/>
    <w:rsid w:val="000D3536"/>
    <w:rsid w:val="000D67D5"/>
    <w:rsid w:val="000F07B5"/>
    <w:rsid w:val="000F0D14"/>
    <w:rsid w:val="000F2A26"/>
    <w:rsid w:val="000F3B08"/>
    <w:rsid w:val="00103C57"/>
    <w:rsid w:val="00105709"/>
    <w:rsid w:val="00106B2A"/>
    <w:rsid w:val="001140AB"/>
    <w:rsid w:val="00116F41"/>
    <w:rsid w:val="001410CC"/>
    <w:rsid w:val="0014364F"/>
    <w:rsid w:val="00152435"/>
    <w:rsid w:val="00156CB6"/>
    <w:rsid w:val="00157DF1"/>
    <w:rsid w:val="00170662"/>
    <w:rsid w:val="00185B64"/>
    <w:rsid w:val="00187347"/>
    <w:rsid w:val="00194662"/>
    <w:rsid w:val="001958C8"/>
    <w:rsid w:val="001A0AE9"/>
    <w:rsid w:val="001A1937"/>
    <w:rsid w:val="001A6D85"/>
    <w:rsid w:val="001B27D7"/>
    <w:rsid w:val="001B2F74"/>
    <w:rsid w:val="001B4D7C"/>
    <w:rsid w:val="001C2B57"/>
    <w:rsid w:val="001C681B"/>
    <w:rsid w:val="001D20F8"/>
    <w:rsid w:val="001E2F79"/>
    <w:rsid w:val="001F6C65"/>
    <w:rsid w:val="002123B2"/>
    <w:rsid w:val="0021520D"/>
    <w:rsid w:val="00221E64"/>
    <w:rsid w:val="0022798E"/>
    <w:rsid w:val="00232B76"/>
    <w:rsid w:val="002402DB"/>
    <w:rsid w:val="00245D0B"/>
    <w:rsid w:val="002470A4"/>
    <w:rsid w:val="00255586"/>
    <w:rsid w:val="0025795F"/>
    <w:rsid w:val="00266761"/>
    <w:rsid w:val="00266DF8"/>
    <w:rsid w:val="0027623E"/>
    <w:rsid w:val="002810C1"/>
    <w:rsid w:val="00282CA3"/>
    <w:rsid w:val="00283358"/>
    <w:rsid w:val="00294B50"/>
    <w:rsid w:val="002A18C6"/>
    <w:rsid w:val="002A19F7"/>
    <w:rsid w:val="002C3E3E"/>
    <w:rsid w:val="002C4EDC"/>
    <w:rsid w:val="002C6508"/>
    <w:rsid w:val="002F07A0"/>
    <w:rsid w:val="002F40D0"/>
    <w:rsid w:val="002F4B8F"/>
    <w:rsid w:val="002F6151"/>
    <w:rsid w:val="00300D36"/>
    <w:rsid w:val="00302253"/>
    <w:rsid w:val="003061BC"/>
    <w:rsid w:val="00306718"/>
    <w:rsid w:val="00311764"/>
    <w:rsid w:val="003156B6"/>
    <w:rsid w:val="0031700F"/>
    <w:rsid w:val="0032465B"/>
    <w:rsid w:val="00330749"/>
    <w:rsid w:val="003472DA"/>
    <w:rsid w:val="00352DBA"/>
    <w:rsid w:val="003556E3"/>
    <w:rsid w:val="0036464E"/>
    <w:rsid w:val="00376814"/>
    <w:rsid w:val="00381832"/>
    <w:rsid w:val="00381BA5"/>
    <w:rsid w:val="00390060"/>
    <w:rsid w:val="003903D3"/>
    <w:rsid w:val="003A030D"/>
    <w:rsid w:val="003A0783"/>
    <w:rsid w:val="003B0E91"/>
    <w:rsid w:val="003B545C"/>
    <w:rsid w:val="003B6E33"/>
    <w:rsid w:val="003B7584"/>
    <w:rsid w:val="003C7471"/>
    <w:rsid w:val="003C7B80"/>
    <w:rsid w:val="003E2C82"/>
    <w:rsid w:val="00405363"/>
    <w:rsid w:val="00414B91"/>
    <w:rsid w:val="00415190"/>
    <w:rsid w:val="004171D7"/>
    <w:rsid w:val="00417474"/>
    <w:rsid w:val="0042576B"/>
    <w:rsid w:val="00427EF0"/>
    <w:rsid w:val="00430C7B"/>
    <w:rsid w:val="0043275C"/>
    <w:rsid w:val="00441CF9"/>
    <w:rsid w:val="00444521"/>
    <w:rsid w:val="00447CBF"/>
    <w:rsid w:val="0045026D"/>
    <w:rsid w:val="00483783"/>
    <w:rsid w:val="004914A6"/>
    <w:rsid w:val="004A3CD0"/>
    <w:rsid w:val="004C1946"/>
    <w:rsid w:val="004C2B0F"/>
    <w:rsid w:val="004C3507"/>
    <w:rsid w:val="004C440D"/>
    <w:rsid w:val="004C444B"/>
    <w:rsid w:val="004C4F1C"/>
    <w:rsid w:val="004C7259"/>
    <w:rsid w:val="004D51E2"/>
    <w:rsid w:val="004E2A9D"/>
    <w:rsid w:val="004E442C"/>
    <w:rsid w:val="004E4715"/>
    <w:rsid w:val="004F033E"/>
    <w:rsid w:val="004F1B84"/>
    <w:rsid w:val="004F3BF7"/>
    <w:rsid w:val="004F599F"/>
    <w:rsid w:val="00503167"/>
    <w:rsid w:val="005101CF"/>
    <w:rsid w:val="005107FF"/>
    <w:rsid w:val="00517B5B"/>
    <w:rsid w:val="0052338B"/>
    <w:rsid w:val="0052697F"/>
    <w:rsid w:val="00527000"/>
    <w:rsid w:val="0053563A"/>
    <w:rsid w:val="00535656"/>
    <w:rsid w:val="00540358"/>
    <w:rsid w:val="005416E7"/>
    <w:rsid w:val="00542F95"/>
    <w:rsid w:val="0054303A"/>
    <w:rsid w:val="00544804"/>
    <w:rsid w:val="00570BEC"/>
    <w:rsid w:val="00571992"/>
    <w:rsid w:val="00587329"/>
    <w:rsid w:val="00587B95"/>
    <w:rsid w:val="00591575"/>
    <w:rsid w:val="0059158E"/>
    <w:rsid w:val="00591642"/>
    <w:rsid w:val="005926D1"/>
    <w:rsid w:val="00596543"/>
    <w:rsid w:val="00596FAB"/>
    <w:rsid w:val="005A6D2D"/>
    <w:rsid w:val="005B6E0C"/>
    <w:rsid w:val="005C0404"/>
    <w:rsid w:val="005C0608"/>
    <w:rsid w:val="005C08A7"/>
    <w:rsid w:val="005C7755"/>
    <w:rsid w:val="005E2430"/>
    <w:rsid w:val="005E54C1"/>
    <w:rsid w:val="005E6FB0"/>
    <w:rsid w:val="005F606E"/>
    <w:rsid w:val="00606ADB"/>
    <w:rsid w:val="006137A8"/>
    <w:rsid w:val="00617237"/>
    <w:rsid w:val="006220E5"/>
    <w:rsid w:val="00626DC2"/>
    <w:rsid w:val="006319F2"/>
    <w:rsid w:val="00632945"/>
    <w:rsid w:val="00634E6E"/>
    <w:rsid w:val="006354A2"/>
    <w:rsid w:val="006378BB"/>
    <w:rsid w:val="00651978"/>
    <w:rsid w:val="00656A77"/>
    <w:rsid w:val="00661B83"/>
    <w:rsid w:val="00661DD3"/>
    <w:rsid w:val="00662E20"/>
    <w:rsid w:val="006650D3"/>
    <w:rsid w:val="00671B1F"/>
    <w:rsid w:val="006735AE"/>
    <w:rsid w:val="00673B9A"/>
    <w:rsid w:val="00675279"/>
    <w:rsid w:val="00691858"/>
    <w:rsid w:val="00692509"/>
    <w:rsid w:val="006A2C9A"/>
    <w:rsid w:val="006A519E"/>
    <w:rsid w:val="006B1CFB"/>
    <w:rsid w:val="006C05DF"/>
    <w:rsid w:val="006C3320"/>
    <w:rsid w:val="006C3BD8"/>
    <w:rsid w:val="006D02EE"/>
    <w:rsid w:val="006D0D89"/>
    <w:rsid w:val="006D14DD"/>
    <w:rsid w:val="006D6DB6"/>
    <w:rsid w:val="006E1F7A"/>
    <w:rsid w:val="006E247F"/>
    <w:rsid w:val="006E336D"/>
    <w:rsid w:val="006E4E19"/>
    <w:rsid w:val="006F209B"/>
    <w:rsid w:val="00700886"/>
    <w:rsid w:val="0070303B"/>
    <w:rsid w:val="00704E04"/>
    <w:rsid w:val="00715709"/>
    <w:rsid w:val="00724C21"/>
    <w:rsid w:val="00733D99"/>
    <w:rsid w:val="00755417"/>
    <w:rsid w:val="00765BB0"/>
    <w:rsid w:val="0076604A"/>
    <w:rsid w:val="007A6CA1"/>
    <w:rsid w:val="007A7F23"/>
    <w:rsid w:val="007B5DFD"/>
    <w:rsid w:val="007C2EF7"/>
    <w:rsid w:val="007C7CC1"/>
    <w:rsid w:val="007E12E4"/>
    <w:rsid w:val="007E16F9"/>
    <w:rsid w:val="007F19EB"/>
    <w:rsid w:val="0081446A"/>
    <w:rsid w:val="008174A6"/>
    <w:rsid w:val="00826A16"/>
    <w:rsid w:val="0082749A"/>
    <w:rsid w:val="00842375"/>
    <w:rsid w:val="00846D8F"/>
    <w:rsid w:val="00866160"/>
    <w:rsid w:val="00872767"/>
    <w:rsid w:val="00886B52"/>
    <w:rsid w:val="00895B92"/>
    <w:rsid w:val="008B1555"/>
    <w:rsid w:val="008B1EC7"/>
    <w:rsid w:val="008B43E5"/>
    <w:rsid w:val="008B5A30"/>
    <w:rsid w:val="008C1AF4"/>
    <w:rsid w:val="008C3CC1"/>
    <w:rsid w:val="008D1E37"/>
    <w:rsid w:val="008D2ABB"/>
    <w:rsid w:val="008D6E97"/>
    <w:rsid w:val="008D7652"/>
    <w:rsid w:val="00910865"/>
    <w:rsid w:val="00911904"/>
    <w:rsid w:val="00914C6D"/>
    <w:rsid w:val="00915457"/>
    <w:rsid w:val="00920D1A"/>
    <w:rsid w:val="0092274E"/>
    <w:rsid w:val="00923334"/>
    <w:rsid w:val="00931281"/>
    <w:rsid w:val="00937CF7"/>
    <w:rsid w:val="00941871"/>
    <w:rsid w:val="00943459"/>
    <w:rsid w:val="00956F9A"/>
    <w:rsid w:val="00965B57"/>
    <w:rsid w:val="00972193"/>
    <w:rsid w:val="00973408"/>
    <w:rsid w:val="00981D61"/>
    <w:rsid w:val="009844B4"/>
    <w:rsid w:val="00987ACA"/>
    <w:rsid w:val="00987D11"/>
    <w:rsid w:val="00991A05"/>
    <w:rsid w:val="009A5210"/>
    <w:rsid w:val="009A6D9B"/>
    <w:rsid w:val="009B7BE0"/>
    <w:rsid w:val="009C3460"/>
    <w:rsid w:val="009C5DE4"/>
    <w:rsid w:val="009D12BC"/>
    <w:rsid w:val="009D3057"/>
    <w:rsid w:val="009E68FE"/>
    <w:rsid w:val="009F3F3E"/>
    <w:rsid w:val="009F59DB"/>
    <w:rsid w:val="00A04930"/>
    <w:rsid w:val="00A11C5D"/>
    <w:rsid w:val="00A2172A"/>
    <w:rsid w:val="00A21818"/>
    <w:rsid w:val="00A405B2"/>
    <w:rsid w:val="00A449EF"/>
    <w:rsid w:val="00A45306"/>
    <w:rsid w:val="00A54354"/>
    <w:rsid w:val="00A605D1"/>
    <w:rsid w:val="00A738DC"/>
    <w:rsid w:val="00A73F65"/>
    <w:rsid w:val="00A7635B"/>
    <w:rsid w:val="00A814C3"/>
    <w:rsid w:val="00A82613"/>
    <w:rsid w:val="00A82B1B"/>
    <w:rsid w:val="00A872E2"/>
    <w:rsid w:val="00A87D59"/>
    <w:rsid w:val="00A91D92"/>
    <w:rsid w:val="00A946A2"/>
    <w:rsid w:val="00A94D88"/>
    <w:rsid w:val="00A97A9A"/>
    <w:rsid w:val="00AA6388"/>
    <w:rsid w:val="00AB2E83"/>
    <w:rsid w:val="00AB76B3"/>
    <w:rsid w:val="00AC360B"/>
    <w:rsid w:val="00AD1CBD"/>
    <w:rsid w:val="00AD46AE"/>
    <w:rsid w:val="00AD6278"/>
    <w:rsid w:val="00AE0380"/>
    <w:rsid w:val="00AE049A"/>
    <w:rsid w:val="00AE1D67"/>
    <w:rsid w:val="00AE1E1F"/>
    <w:rsid w:val="00AE2B63"/>
    <w:rsid w:val="00AE6CA3"/>
    <w:rsid w:val="00AF71AA"/>
    <w:rsid w:val="00B111AB"/>
    <w:rsid w:val="00B12E35"/>
    <w:rsid w:val="00B30244"/>
    <w:rsid w:val="00B33CE9"/>
    <w:rsid w:val="00B3655A"/>
    <w:rsid w:val="00B424BD"/>
    <w:rsid w:val="00B4466E"/>
    <w:rsid w:val="00B44DC0"/>
    <w:rsid w:val="00B65924"/>
    <w:rsid w:val="00B65AAC"/>
    <w:rsid w:val="00B65FA6"/>
    <w:rsid w:val="00B67AF0"/>
    <w:rsid w:val="00B74CAE"/>
    <w:rsid w:val="00B755DB"/>
    <w:rsid w:val="00B825AC"/>
    <w:rsid w:val="00B969F3"/>
    <w:rsid w:val="00BA7E89"/>
    <w:rsid w:val="00BB0DD0"/>
    <w:rsid w:val="00BB3D35"/>
    <w:rsid w:val="00BB49DF"/>
    <w:rsid w:val="00BC0C9F"/>
    <w:rsid w:val="00BC3575"/>
    <w:rsid w:val="00BC3B8B"/>
    <w:rsid w:val="00BC42D1"/>
    <w:rsid w:val="00BD2FDB"/>
    <w:rsid w:val="00BD32CC"/>
    <w:rsid w:val="00BD3835"/>
    <w:rsid w:val="00BD4DDB"/>
    <w:rsid w:val="00BE425C"/>
    <w:rsid w:val="00BF0BC7"/>
    <w:rsid w:val="00BF2086"/>
    <w:rsid w:val="00BF6059"/>
    <w:rsid w:val="00BF71B7"/>
    <w:rsid w:val="00C01531"/>
    <w:rsid w:val="00C107A3"/>
    <w:rsid w:val="00C16A05"/>
    <w:rsid w:val="00C24D88"/>
    <w:rsid w:val="00C256B4"/>
    <w:rsid w:val="00C31520"/>
    <w:rsid w:val="00C45E92"/>
    <w:rsid w:val="00C47DC8"/>
    <w:rsid w:val="00C510A9"/>
    <w:rsid w:val="00C5720B"/>
    <w:rsid w:val="00C67679"/>
    <w:rsid w:val="00C70841"/>
    <w:rsid w:val="00C72521"/>
    <w:rsid w:val="00C77AD7"/>
    <w:rsid w:val="00C8032F"/>
    <w:rsid w:val="00CA2670"/>
    <w:rsid w:val="00CA2D09"/>
    <w:rsid w:val="00CB0F5E"/>
    <w:rsid w:val="00CB4A0E"/>
    <w:rsid w:val="00CC3AD1"/>
    <w:rsid w:val="00CD04B4"/>
    <w:rsid w:val="00CD2921"/>
    <w:rsid w:val="00CD2D0B"/>
    <w:rsid w:val="00CD34A5"/>
    <w:rsid w:val="00CD7DFA"/>
    <w:rsid w:val="00CE50B8"/>
    <w:rsid w:val="00CF5CA7"/>
    <w:rsid w:val="00CF666C"/>
    <w:rsid w:val="00D02607"/>
    <w:rsid w:val="00D047B9"/>
    <w:rsid w:val="00D05A3B"/>
    <w:rsid w:val="00D12BD8"/>
    <w:rsid w:val="00D175B2"/>
    <w:rsid w:val="00D2054D"/>
    <w:rsid w:val="00D20C09"/>
    <w:rsid w:val="00D21158"/>
    <w:rsid w:val="00D41470"/>
    <w:rsid w:val="00D54930"/>
    <w:rsid w:val="00D56B79"/>
    <w:rsid w:val="00D600F7"/>
    <w:rsid w:val="00D636FB"/>
    <w:rsid w:val="00D67C18"/>
    <w:rsid w:val="00D73F35"/>
    <w:rsid w:val="00D74729"/>
    <w:rsid w:val="00D77C90"/>
    <w:rsid w:val="00D80991"/>
    <w:rsid w:val="00DA2F1B"/>
    <w:rsid w:val="00DA32CC"/>
    <w:rsid w:val="00DA5860"/>
    <w:rsid w:val="00DD22FF"/>
    <w:rsid w:val="00DD2E98"/>
    <w:rsid w:val="00DD625A"/>
    <w:rsid w:val="00DE1BE5"/>
    <w:rsid w:val="00DE210F"/>
    <w:rsid w:val="00DE69BE"/>
    <w:rsid w:val="00DF1BAA"/>
    <w:rsid w:val="00DF5040"/>
    <w:rsid w:val="00DF7062"/>
    <w:rsid w:val="00DF7437"/>
    <w:rsid w:val="00E025F5"/>
    <w:rsid w:val="00E10DAD"/>
    <w:rsid w:val="00E12A92"/>
    <w:rsid w:val="00E16490"/>
    <w:rsid w:val="00E17B16"/>
    <w:rsid w:val="00E35622"/>
    <w:rsid w:val="00E37EED"/>
    <w:rsid w:val="00E415F4"/>
    <w:rsid w:val="00E53341"/>
    <w:rsid w:val="00E55B4B"/>
    <w:rsid w:val="00E6597D"/>
    <w:rsid w:val="00E66865"/>
    <w:rsid w:val="00E7450F"/>
    <w:rsid w:val="00E848AD"/>
    <w:rsid w:val="00E92018"/>
    <w:rsid w:val="00E93D23"/>
    <w:rsid w:val="00EA7440"/>
    <w:rsid w:val="00EB60A4"/>
    <w:rsid w:val="00EB6E94"/>
    <w:rsid w:val="00ED2784"/>
    <w:rsid w:val="00EE4FD8"/>
    <w:rsid w:val="00EF2335"/>
    <w:rsid w:val="00F01444"/>
    <w:rsid w:val="00F100D3"/>
    <w:rsid w:val="00F10FDA"/>
    <w:rsid w:val="00F16AF2"/>
    <w:rsid w:val="00F22349"/>
    <w:rsid w:val="00F226C7"/>
    <w:rsid w:val="00F249A6"/>
    <w:rsid w:val="00F27F17"/>
    <w:rsid w:val="00F30179"/>
    <w:rsid w:val="00F30F72"/>
    <w:rsid w:val="00F322CE"/>
    <w:rsid w:val="00F3385E"/>
    <w:rsid w:val="00F542E3"/>
    <w:rsid w:val="00F660EA"/>
    <w:rsid w:val="00F70CA1"/>
    <w:rsid w:val="00F72CDF"/>
    <w:rsid w:val="00F76BC3"/>
    <w:rsid w:val="00F930E7"/>
    <w:rsid w:val="00FA7AE4"/>
    <w:rsid w:val="00FB1464"/>
    <w:rsid w:val="00FB6A16"/>
    <w:rsid w:val="00FD19A5"/>
    <w:rsid w:val="00FD7CC0"/>
    <w:rsid w:val="00FE0464"/>
    <w:rsid w:val="00FF6E73"/>
    <w:rsid w:val="00FF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3B731E"/>
  <w15:chartTrackingRefBased/>
  <w15:docId w15:val="{9CB5901D-F918-47D0-9074-1C385849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SG" w:eastAsia="en-GB"/>
    </w:rPr>
  </w:style>
  <w:style w:type="paragraph" w:styleId="Ttulo1">
    <w:name w:val="heading 1"/>
    <w:basedOn w:val="Normal"/>
    <w:next w:val="Normal"/>
    <w:qFormat/>
    <w:pPr>
      <w:keepNext/>
      <w:ind w:left="990"/>
      <w:outlineLvl w:val="0"/>
    </w:pPr>
    <w:rPr>
      <w:rFonts w:ascii="Arial Narrow" w:hAnsi="Arial Narrow"/>
      <w:b/>
      <w:color w:val="000000"/>
      <w:sz w:val="22"/>
    </w:rPr>
  </w:style>
  <w:style w:type="paragraph" w:styleId="Ttulo2">
    <w:name w:val="heading 2"/>
    <w:basedOn w:val="Normal"/>
    <w:next w:val="Normal"/>
    <w:qFormat/>
    <w:pPr>
      <w:keepNext/>
      <w:outlineLvl w:val="1"/>
    </w:pPr>
    <w:rPr>
      <w:rFonts w:ascii="Arial" w:hAnsi="Arial"/>
      <w:b/>
      <w:sz w:val="28"/>
    </w:rPr>
  </w:style>
  <w:style w:type="paragraph" w:styleId="Ttulo3">
    <w:name w:val="heading 3"/>
    <w:basedOn w:val="Normal"/>
    <w:next w:val="Normal"/>
    <w:qFormat/>
    <w:pPr>
      <w:keepNext/>
      <w:ind w:right="-219"/>
      <w:outlineLvl w:val="2"/>
    </w:pPr>
    <w:rPr>
      <w:rFonts w:ascii="Arial" w:hAnsi="Arial"/>
      <w:b/>
      <w:sz w:val="28"/>
    </w:rPr>
  </w:style>
  <w:style w:type="paragraph" w:styleId="Ttulo4">
    <w:name w:val="heading 4"/>
    <w:basedOn w:val="Normal"/>
    <w:next w:val="Normal"/>
    <w:link w:val="Ttulo4Car"/>
    <w:qFormat/>
    <w:pPr>
      <w:keepNext/>
      <w:outlineLvl w:val="3"/>
    </w:pPr>
    <w:rPr>
      <w:rFonts w:ascii="Arial" w:hAnsi="Arial"/>
      <w:b/>
      <w:color w:val="000000"/>
      <w:sz w:val="28"/>
    </w:rPr>
  </w:style>
  <w:style w:type="paragraph" w:styleId="Ttulo5">
    <w:name w:val="heading 5"/>
    <w:basedOn w:val="Normal"/>
    <w:next w:val="Normal"/>
    <w:qFormat/>
    <w:pPr>
      <w:keepNext/>
      <w:ind w:left="990"/>
      <w:outlineLvl w:val="4"/>
    </w:pPr>
    <w:rPr>
      <w:rFonts w:ascii="Arial" w:hAnsi="Arial"/>
      <w:b/>
      <w:color w:val="000000"/>
    </w:rPr>
  </w:style>
  <w:style w:type="paragraph" w:styleId="Ttulo6">
    <w:name w:val="heading 6"/>
    <w:basedOn w:val="Normal"/>
    <w:next w:val="Normal"/>
    <w:qFormat/>
    <w:pPr>
      <w:keepNext/>
      <w:ind w:left="990" w:hanging="630"/>
      <w:jc w:val="both"/>
      <w:outlineLvl w:val="5"/>
    </w:pPr>
    <w:rPr>
      <w:rFonts w:ascii="Arial" w:hAnsi="Arial"/>
      <w:b/>
      <w:color w:val="000000"/>
    </w:rPr>
  </w:style>
  <w:style w:type="paragraph" w:styleId="Ttulo7">
    <w:name w:val="heading 7"/>
    <w:basedOn w:val="Normal"/>
    <w:next w:val="Normal"/>
    <w:qFormat/>
    <w:pPr>
      <w:keepNext/>
      <w:outlineLvl w:val="6"/>
    </w:pPr>
    <w:rPr>
      <w:rFonts w:ascii="Arial" w:hAnsi="Arial"/>
      <w:b/>
    </w:rPr>
  </w:style>
  <w:style w:type="paragraph" w:styleId="Ttulo8">
    <w:name w:val="heading 8"/>
    <w:basedOn w:val="Normal"/>
    <w:next w:val="Normal"/>
    <w:link w:val="Ttulo8Car"/>
    <w:semiHidden/>
    <w:unhideWhenUsed/>
    <w:qFormat/>
    <w:rsid w:val="005C08A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CG Times" w:hAnsi="CG Times"/>
      <w:b/>
      <w:sz w:val="26"/>
    </w:rPr>
  </w:style>
  <w:style w:type="paragraph" w:styleId="Textoindependiente2">
    <w:name w:val="Body Text 2"/>
    <w:basedOn w:val="Normal"/>
    <w:pPr>
      <w:jc w:val="both"/>
    </w:pPr>
    <w:rPr>
      <w:sz w:val="24"/>
    </w:rPr>
  </w:style>
  <w:style w:type="paragraph" w:styleId="Encabezado">
    <w:name w:val="header"/>
    <w:aliases w:val="Header1"/>
    <w:basedOn w:val="Normal"/>
    <w:pPr>
      <w:widowControl w:val="0"/>
      <w:tabs>
        <w:tab w:val="center" w:pos="4320"/>
        <w:tab w:val="right" w:pos="8640"/>
      </w:tabs>
      <w:jc w:val="both"/>
    </w:pPr>
    <w:rPr>
      <w:rFonts w:ascii="Arial" w:hAnsi="Arial"/>
      <w:sz w:val="26"/>
      <w:lang w:val="en-GB"/>
    </w:rPr>
  </w:style>
  <w:style w:type="paragraph" w:styleId="Textoindependiente3">
    <w:name w:val="Body Text 3"/>
    <w:basedOn w:val="Normal"/>
    <w:pPr>
      <w:widowControl w:val="0"/>
      <w:spacing w:line="240" w:lineRule="atLeast"/>
      <w:jc w:val="both"/>
    </w:pPr>
    <w:rPr>
      <w:color w:val="000000"/>
      <w:sz w:val="24"/>
      <w:lang w:val="en-GB"/>
    </w:rPr>
  </w:style>
  <w:style w:type="paragraph" w:styleId="Piedepgina">
    <w:name w:val="footer"/>
    <w:aliases w:val="Footer1"/>
    <w:basedOn w:val="Normal"/>
    <w:link w:val="PiedepginaCar"/>
    <w:pPr>
      <w:tabs>
        <w:tab w:val="center" w:pos="4153"/>
        <w:tab w:val="right" w:pos="8306"/>
      </w:tabs>
    </w:pPr>
  </w:style>
  <w:style w:type="character" w:styleId="Nmerodepgina">
    <w:name w:val="page number"/>
    <w:basedOn w:val="Fuentedeprrafopredeter"/>
  </w:style>
  <w:style w:type="paragraph" w:styleId="Sangra2detindependiente">
    <w:name w:val="Body Text Indent 2"/>
    <w:basedOn w:val="Normal"/>
    <w:pPr>
      <w:widowControl w:val="0"/>
      <w:ind w:firstLine="567"/>
      <w:jc w:val="both"/>
    </w:pPr>
    <w:rPr>
      <w:rFonts w:ascii="Arial" w:hAnsi="Arial"/>
      <w:sz w:val="22"/>
      <w:lang w:val="en-GB"/>
    </w:rPr>
  </w:style>
  <w:style w:type="paragraph" w:styleId="Sangra3detindependiente">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sz w:val="22"/>
      <w:lang w:val="en-GB"/>
    </w:rPr>
  </w:style>
  <w:style w:type="paragraph" w:customStyle="1" w:styleId="SubSectionTitle">
    <w:name w:val="SubSection Title"/>
    <w:basedOn w:val="Normal"/>
    <w:next w:val="Ttulo1"/>
    <w:pPr>
      <w:keepNext/>
      <w:spacing w:before="240"/>
    </w:pPr>
    <w:rPr>
      <w:rFonts w:eastAsia="SimSun"/>
      <w:b/>
      <w:sz w:val="24"/>
      <w:lang w:val="en-GB" w:eastAsia="zh-SG"/>
    </w:rPr>
  </w:style>
  <w:style w:type="paragraph" w:styleId="Textosinformato">
    <w:name w:val="Plain Text"/>
    <w:basedOn w:val="Normal"/>
    <w:pPr>
      <w:widowControl w:val="0"/>
      <w:jc w:val="both"/>
    </w:pPr>
    <w:rPr>
      <w:rFonts w:ascii="Courier New" w:hAnsi="Courier New"/>
      <w:lang w:val="en-GB"/>
    </w:rPr>
  </w:style>
  <w:style w:type="paragraph" w:styleId="Sangradetextonormal">
    <w:name w:val="Body Text Indent"/>
    <w:basedOn w:val="Normal"/>
    <w:rsid w:val="00C60DDC"/>
    <w:pPr>
      <w:spacing w:after="120"/>
      <w:ind w:left="283"/>
    </w:pPr>
  </w:style>
  <w:style w:type="table" w:styleId="Tablaconcuadrcula">
    <w:name w:val="Table Grid"/>
    <w:basedOn w:val="Tablanormal"/>
    <w:rsid w:val="00A959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Normal"/>
    <w:rsid w:val="00B35B2D"/>
    <w:pPr>
      <w:spacing w:before="100" w:after="100"/>
    </w:pPr>
    <w:rPr>
      <w:rFonts w:ascii="Helvetica" w:hAnsi="Helvetica"/>
      <w:color w:val="000000"/>
      <w:sz w:val="18"/>
    </w:rPr>
  </w:style>
  <w:style w:type="character" w:customStyle="1" w:styleId="courselisttext1">
    <w:name w:val="courselisttext1"/>
    <w:rsid w:val="000A7396"/>
    <w:rPr>
      <w:sz w:val="19"/>
      <w:szCs w:val="19"/>
    </w:rPr>
  </w:style>
  <w:style w:type="paragraph" w:styleId="NormalWeb">
    <w:name w:val="Normal (Web)"/>
    <w:basedOn w:val="Normal"/>
    <w:rsid w:val="00127FC7"/>
    <w:pPr>
      <w:spacing w:before="100" w:beforeAutospacing="1" w:after="100" w:afterAutospacing="1"/>
    </w:pPr>
    <w:rPr>
      <w:sz w:val="24"/>
      <w:szCs w:val="24"/>
      <w:lang w:eastAsia="en-US"/>
    </w:rPr>
  </w:style>
  <w:style w:type="character" w:styleId="nfasis">
    <w:name w:val="Emphasis"/>
    <w:qFormat/>
    <w:rsid w:val="00F75B08"/>
    <w:rPr>
      <w:i/>
      <w:iCs/>
    </w:rPr>
  </w:style>
  <w:style w:type="paragraph" w:styleId="Textodeglobo">
    <w:name w:val="Balloon Text"/>
    <w:basedOn w:val="Normal"/>
    <w:semiHidden/>
    <w:rsid w:val="009B3F07"/>
    <w:rPr>
      <w:rFonts w:ascii="Tahoma" w:hAnsi="Tahoma" w:cs="Tahoma"/>
      <w:sz w:val="16"/>
      <w:szCs w:val="16"/>
    </w:rPr>
  </w:style>
  <w:style w:type="paragraph" w:styleId="Sinespaciado">
    <w:name w:val="No Spacing"/>
    <w:qFormat/>
    <w:rsid w:val="006F137E"/>
    <w:rPr>
      <w:rFonts w:ascii="Cambria" w:hAnsi="Cambria"/>
      <w:sz w:val="22"/>
      <w:szCs w:val="22"/>
      <w:lang w:val="en-SG"/>
    </w:rPr>
  </w:style>
  <w:style w:type="paragraph" w:styleId="Prrafodelista">
    <w:name w:val="List Paragraph"/>
    <w:basedOn w:val="Normal"/>
    <w:uiPriority w:val="34"/>
    <w:qFormat/>
    <w:rsid w:val="00622D52"/>
    <w:pPr>
      <w:ind w:left="720"/>
      <w:contextualSpacing/>
    </w:pPr>
    <w:rPr>
      <w:rFonts w:eastAsia="MS ??"/>
      <w:lang w:eastAsia="zh-CN"/>
    </w:rPr>
  </w:style>
  <w:style w:type="character" w:customStyle="1" w:styleId="PiedepginaCar">
    <w:name w:val="Pie de página Car"/>
    <w:aliases w:val="Footer1 Car"/>
    <w:link w:val="Piedepgina"/>
    <w:rsid w:val="00D36D6F"/>
    <w:rPr>
      <w:lang w:val="en-US" w:eastAsia="en-GB" w:bidi="ar-SA"/>
    </w:rPr>
  </w:style>
  <w:style w:type="paragraph" w:customStyle="1" w:styleId="Default">
    <w:name w:val="Default"/>
    <w:rsid w:val="00EA7440"/>
    <w:pPr>
      <w:autoSpaceDE w:val="0"/>
      <w:autoSpaceDN w:val="0"/>
      <w:adjustRightInd w:val="0"/>
    </w:pPr>
    <w:rPr>
      <w:rFonts w:ascii="Arial" w:hAnsi="Arial" w:cs="Arial"/>
      <w:color w:val="000000"/>
      <w:sz w:val="24"/>
      <w:szCs w:val="24"/>
      <w:lang w:val="en-SG" w:eastAsia="en-SG"/>
    </w:rPr>
  </w:style>
  <w:style w:type="character" w:customStyle="1" w:styleId="Ttulo8Car">
    <w:name w:val="Título 8 Car"/>
    <w:basedOn w:val="Fuentedeprrafopredeter"/>
    <w:link w:val="Ttulo8"/>
    <w:semiHidden/>
    <w:rsid w:val="005C08A7"/>
    <w:rPr>
      <w:rFonts w:asciiTheme="majorHAnsi" w:eastAsiaTheme="majorEastAsia" w:hAnsiTheme="majorHAnsi" w:cstheme="majorBidi"/>
      <w:color w:val="272727" w:themeColor="text1" w:themeTint="D8"/>
      <w:sz w:val="21"/>
      <w:szCs w:val="21"/>
      <w:lang w:val="en-SG" w:eastAsia="en-GB"/>
    </w:rPr>
  </w:style>
  <w:style w:type="character" w:styleId="Hipervnculo">
    <w:name w:val="Hyperlink"/>
    <w:rsid w:val="005C08A7"/>
    <w:rPr>
      <w:color w:val="0000FF"/>
      <w:u w:val="single"/>
    </w:rPr>
  </w:style>
  <w:style w:type="character" w:customStyle="1" w:styleId="Ttulo4Car">
    <w:name w:val="Título 4 Car"/>
    <w:basedOn w:val="Fuentedeprrafopredeter"/>
    <w:link w:val="Ttulo4"/>
    <w:rsid w:val="002F07A0"/>
    <w:rPr>
      <w:rFonts w:ascii="Arial" w:hAnsi="Arial"/>
      <w:b/>
      <w:color w:val="000000"/>
      <w:sz w:val="28"/>
      <w:lang w:val="en-SG" w:eastAsia="en-GB"/>
    </w:rPr>
  </w:style>
  <w:style w:type="character" w:styleId="Refdecomentario">
    <w:name w:val="annotation reference"/>
    <w:basedOn w:val="Fuentedeprrafopredeter"/>
    <w:rsid w:val="00A449EF"/>
    <w:rPr>
      <w:sz w:val="16"/>
      <w:szCs w:val="16"/>
    </w:rPr>
  </w:style>
  <w:style w:type="paragraph" w:styleId="Textocomentario">
    <w:name w:val="annotation text"/>
    <w:basedOn w:val="Normal"/>
    <w:link w:val="TextocomentarioCar"/>
    <w:rsid w:val="00A449EF"/>
  </w:style>
  <w:style w:type="character" w:customStyle="1" w:styleId="TextocomentarioCar">
    <w:name w:val="Texto comentario Car"/>
    <w:basedOn w:val="Fuentedeprrafopredeter"/>
    <w:link w:val="Textocomentario"/>
    <w:rsid w:val="00A449EF"/>
    <w:rPr>
      <w:lang w:val="en-SG" w:eastAsia="en-GB"/>
    </w:rPr>
  </w:style>
  <w:style w:type="paragraph" w:styleId="Asuntodelcomentario">
    <w:name w:val="annotation subject"/>
    <w:basedOn w:val="Textocomentario"/>
    <w:next w:val="Textocomentario"/>
    <w:link w:val="AsuntodelcomentarioCar"/>
    <w:semiHidden/>
    <w:unhideWhenUsed/>
    <w:rsid w:val="00A449EF"/>
    <w:rPr>
      <w:b/>
      <w:bCs/>
    </w:rPr>
  </w:style>
  <w:style w:type="character" w:customStyle="1" w:styleId="AsuntodelcomentarioCar">
    <w:name w:val="Asunto del comentario Car"/>
    <w:basedOn w:val="TextocomentarioCar"/>
    <w:link w:val="Asuntodelcomentario"/>
    <w:semiHidden/>
    <w:rsid w:val="00A449EF"/>
    <w:rPr>
      <w:b/>
      <w:bCs/>
      <w:lang w:val="en-S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15020">
      <w:bodyDiv w:val="1"/>
      <w:marLeft w:val="0"/>
      <w:marRight w:val="0"/>
      <w:marTop w:val="0"/>
      <w:marBottom w:val="0"/>
      <w:divBdr>
        <w:top w:val="none" w:sz="0" w:space="0" w:color="auto"/>
        <w:left w:val="none" w:sz="0" w:space="0" w:color="auto"/>
        <w:bottom w:val="none" w:sz="0" w:space="0" w:color="auto"/>
        <w:right w:val="none" w:sz="0" w:space="0" w:color="auto"/>
      </w:divBdr>
    </w:div>
    <w:div w:id="136916622">
      <w:bodyDiv w:val="1"/>
      <w:marLeft w:val="0"/>
      <w:marRight w:val="0"/>
      <w:marTop w:val="0"/>
      <w:marBottom w:val="0"/>
      <w:divBdr>
        <w:top w:val="none" w:sz="0" w:space="0" w:color="auto"/>
        <w:left w:val="none" w:sz="0" w:space="0" w:color="auto"/>
        <w:bottom w:val="none" w:sz="0" w:space="0" w:color="auto"/>
        <w:right w:val="none" w:sz="0" w:space="0" w:color="auto"/>
      </w:divBdr>
    </w:div>
    <w:div w:id="236130778">
      <w:bodyDiv w:val="1"/>
      <w:marLeft w:val="0"/>
      <w:marRight w:val="0"/>
      <w:marTop w:val="0"/>
      <w:marBottom w:val="0"/>
      <w:divBdr>
        <w:top w:val="none" w:sz="0" w:space="0" w:color="auto"/>
        <w:left w:val="none" w:sz="0" w:space="0" w:color="auto"/>
        <w:bottom w:val="none" w:sz="0" w:space="0" w:color="auto"/>
        <w:right w:val="none" w:sz="0" w:space="0" w:color="auto"/>
      </w:divBdr>
    </w:div>
    <w:div w:id="412826336">
      <w:bodyDiv w:val="1"/>
      <w:marLeft w:val="0"/>
      <w:marRight w:val="0"/>
      <w:marTop w:val="0"/>
      <w:marBottom w:val="0"/>
      <w:divBdr>
        <w:top w:val="none" w:sz="0" w:space="0" w:color="auto"/>
        <w:left w:val="none" w:sz="0" w:space="0" w:color="auto"/>
        <w:bottom w:val="none" w:sz="0" w:space="0" w:color="auto"/>
        <w:right w:val="none" w:sz="0" w:space="0" w:color="auto"/>
      </w:divBdr>
    </w:div>
    <w:div w:id="678776256">
      <w:bodyDiv w:val="1"/>
      <w:marLeft w:val="0"/>
      <w:marRight w:val="0"/>
      <w:marTop w:val="0"/>
      <w:marBottom w:val="0"/>
      <w:divBdr>
        <w:top w:val="none" w:sz="0" w:space="0" w:color="auto"/>
        <w:left w:val="none" w:sz="0" w:space="0" w:color="auto"/>
        <w:bottom w:val="none" w:sz="0" w:space="0" w:color="auto"/>
        <w:right w:val="none" w:sz="0" w:space="0" w:color="auto"/>
      </w:divBdr>
    </w:div>
    <w:div w:id="779838420">
      <w:bodyDiv w:val="1"/>
      <w:marLeft w:val="0"/>
      <w:marRight w:val="0"/>
      <w:marTop w:val="0"/>
      <w:marBottom w:val="0"/>
      <w:divBdr>
        <w:top w:val="none" w:sz="0" w:space="0" w:color="auto"/>
        <w:left w:val="none" w:sz="0" w:space="0" w:color="auto"/>
        <w:bottom w:val="none" w:sz="0" w:space="0" w:color="auto"/>
        <w:right w:val="none" w:sz="0" w:space="0" w:color="auto"/>
      </w:divBdr>
    </w:div>
    <w:div w:id="1213614413">
      <w:bodyDiv w:val="1"/>
      <w:marLeft w:val="0"/>
      <w:marRight w:val="0"/>
      <w:marTop w:val="0"/>
      <w:marBottom w:val="0"/>
      <w:divBdr>
        <w:top w:val="none" w:sz="0" w:space="0" w:color="auto"/>
        <w:left w:val="none" w:sz="0" w:space="0" w:color="auto"/>
        <w:bottom w:val="none" w:sz="0" w:space="0" w:color="auto"/>
        <w:right w:val="none" w:sz="0" w:space="0" w:color="auto"/>
      </w:divBdr>
    </w:div>
    <w:div w:id="1269004399">
      <w:bodyDiv w:val="1"/>
      <w:marLeft w:val="0"/>
      <w:marRight w:val="0"/>
      <w:marTop w:val="0"/>
      <w:marBottom w:val="0"/>
      <w:divBdr>
        <w:top w:val="none" w:sz="0" w:space="0" w:color="auto"/>
        <w:left w:val="none" w:sz="0" w:space="0" w:color="auto"/>
        <w:bottom w:val="none" w:sz="0" w:space="0" w:color="auto"/>
        <w:right w:val="none" w:sz="0" w:space="0" w:color="auto"/>
      </w:divBdr>
    </w:div>
    <w:div w:id="1380283503">
      <w:bodyDiv w:val="1"/>
      <w:marLeft w:val="0"/>
      <w:marRight w:val="0"/>
      <w:marTop w:val="0"/>
      <w:marBottom w:val="0"/>
      <w:divBdr>
        <w:top w:val="none" w:sz="0" w:space="0" w:color="auto"/>
        <w:left w:val="none" w:sz="0" w:space="0" w:color="auto"/>
        <w:bottom w:val="none" w:sz="0" w:space="0" w:color="auto"/>
        <w:right w:val="none" w:sz="0" w:space="0" w:color="auto"/>
      </w:divBdr>
    </w:div>
    <w:div w:id="1450080813">
      <w:bodyDiv w:val="1"/>
      <w:marLeft w:val="0"/>
      <w:marRight w:val="0"/>
      <w:marTop w:val="0"/>
      <w:marBottom w:val="0"/>
      <w:divBdr>
        <w:top w:val="none" w:sz="0" w:space="0" w:color="auto"/>
        <w:left w:val="none" w:sz="0" w:space="0" w:color="auto"/>
        <w:bottom w:val="none" w:sz="0" w:space="0" w:color="auto"/>
        <w:right w:val="none" w:sz="0" w:space="0" w:color="auto"/>
      </w:divBdr>
    </w:div>
    <w:div w:id="1479106325">
      <w:bodyDiv w:val="1"/>
      <w:marLeft w:val="0"/>
      <w:marRight w:val="0"/>
      <w:marTop w:val="0"/>
      <w:marBottom w:val="0"/>
      <w:divBdr>
        <w:top w:val="none" w:sz="0" w:space="0" w:color="auto"/>
        <w:left w:val="none" w:sz="0" w:space="0" w:color="auto"/>
        <w:bottom w:val="none" w:sz="0" w:space="0" w:color="auto"/>
        <w:right w:val="none" w:sz="0" w:space="0" w:color="auto"/>
      </w:divBdr>
    </w:div>
    <w:div w:id="1850411999">
      <w:bodyDiv w:val="1"/>
      <w:marLeft w:val="0"/>
      <w:marRight w:val="0"/>
      <w:marTop w:val="0"/>
      <w:marBottom w:val="0"/>
      <w:divBdr>
        <w:top w:val="none" w:sz="0" w:space="0" w:color="auto"/>
        <w:left w:val="none" w:sz="0" w:space="0" w:color="auto"/>
        <w:bottom w:val="none" w:sz="0" w:space="0" w:color="auto"/>
        <w:right w:val="none" w:sz="0" w:space="0" w:color="auto"/>
      </w:divBdr>
    </w:div>
    <w:div w:id="1868565527">
      <w:bodyDiv w:val="1"/>
      <w:marLeft w:val="0"/>
      <w:marRight w:val="0"/>
      <w:marTop w:val="0"/>
      <w:marBottom w:val="0"/>
      <w:divBdr>
        <w:top w:val="none" w:sz="0" w:space="0" w:color="auto"/>
        <w:left w:val="none" w:sz="0" w:space="0" w:color="auto"/>
        <w:bottom w:val="none" w:sz="0" w:space="0" w:color="auto"/>
        <w:right w:val="none" w:sz="0" w:space="0" w:color="auto"/>
      </w:divBdr>
    </w:div>
    <w:div w:id="2119643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facebook.com/SCPFriend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cp.gov.sg" TargetMode="External"/><Relationship Id="rId2" Type="http://schemas.openxmlformats.org/officeDocument/2006/relationships/numbering" Target="numbering.xml"/><Relationship Id="rId16" Type="http://schemas.openxmlformats.org/officeDocument/2006/relationships/hyperlink" Target="https://go.gov.sg/start-nfp"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go.gov.sg/start-guide"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go.gov.sg/ted21"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058C9-80F1-4B25-ADFA-EF9FE8DB4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6213</Characters>
  <Application>Microsoft Office Word</Application>
  <DocSecurity>8</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TEO_Kah_Beng@mfa.gov.sg</dc:creator>
  <cp:lastModifiedBy>Manuel</cp:lastModifiedBy>
  <cp:revision>2</cp:revision>
  <cp:lastPrinted>2016-03-18T09:17:00Z</cp:lastPrinted>
  <dcterms:created xsi:type="dcterms:W3CDTF">2021-06-18T01:54:00Z</dcterms:created>
  <dcterms:modified xsi:type="dcterms:W3CDTF">2021-06-18T01:54:00Z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Riza_YACOB@mfa.gov.sg</vt:lpwstr>
  </property>
  <property fmtid="{D5CDD505-2E9C-101B-9397-08002B2CF9AE}" pid="5" name="MSIP_Label_3f9331f7-95a2-472a-92bc-d73219eb516b_SetDate">
    <vt:lpwstr>2021-06-14T08:13:24.7385197Z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bcedef6b-8390-4a38-a702-5a0e8f364df8</vt:lpwstr>
  </property>
  <property fmtid="{D5CDD505-2E9C-101B-9397-08002B2CF9AE}" pid="9" name="MSIP_Label_3f9331f7-95a2-472a-92bc-d73219eb516b_Extended_MSFT_Method">
    <vt:lpwstr>Manual</vt:lpwstr>
  </property>
  <property fmtid="{D5CDD505-2E9C-101B-9397-08002B2CF9AE}" pid="10" name="MSIP_Label_9f35b700-5a77-4728-a47b-13ed8ab07ba4_Enabled">
    <vt:lpwstr>True</vt:lpwstr>
  </property>
  <property fmtid="{D5CDD505-2E9C-101B-9397-08002B2CF9AE}" pid="11" name="MSIP_Label_9f35b700-5a77-4728-a47b-13ed8ab07ba4_SiteId">
    <vt:lpwstr>0b11c524-9a1c-4e1b-84cb-6336aefc2243</vt:lpwstr>
  </property>
  <property fmtid="{D5CDD505-2E9C-101B-9397-08002B2CF9AE}" pid="12" name="MSIP_Label_9f35b700-5a77-4728-a47b-13ed8ab07ba4_Owner">
    <vt:lpwstr>Riza_YACOB@mfa.gov.sg</vt:lpwstr>
  </property>
  <property fmtid="{D5CDD505-2E9C-101B-9397-08002B2CF9AE}" pid="13" name="MSIP_Label_9f35b700-5a77-4728-a47b-13ed8ab07ba4_SetDate">
    <vt:lpwstr>2021-06-14T08:13:24.7385197Z</vt:lpwstr>
  </property>
  <property fmtid="{D5CDD505-2E9C-101B-9397-08002B2CF9AE}" pid="14" name="MSIP_Label_9f35b700-5a77-4728-a47b-13ed8ab07ba4_Name">
    <vt:lpwstr>SENSITIVE NORMAL</vt:lpwstr>
  </property>
  <property fmtid="{D5CDD505-2E9C-101B-9397-08002B2CF9AE}" pid="15" name="MSIP_Label_9f35b700-5a77-4728-a47b-13ed8ab07ba4_Application">
    <vt:lpwstr>Microsoft Azure Information Protection</vt:lpwstr>
  </property>
  <property fmtid="{D5CDD505-2E9C-101B-9397-08002B2CF9AE}" pid="16" name="MSIP_Label_9f35b700-5a77-4728-a47b-13ed8ab07ba4_ActionId">
    <vt:lpwstr>bcedef6b-8390-4a38-a702-5a0e8f364df8</vt:lpwstr>
  </property>
  <property fmtid="{D5CDD505-2E9C-101B-9397-08002B2CF9AE}" pid="17" name="MSIP_Label_9f35b700-5a77-4728-a47b-13ed8ab07ba4_Parent">
    <vt:lpwstr>3f9331f7-95a2-472a-92bc-d73219eb516b</vt:lpwstr>
  </property>
  <property fmtid="{D5CDD505-2E9C-101B-9397-08002B2CF9AE}" pid="18" name="MSIP_Label_9f35b700-5a77-4728-a47b-13ed8ab07ba4_Extended_MSFT_Method">
    <vt:lpwstr>Manual</vt:lpwstr>
  </property>
  <property fmtid="{D5CDD505-2E9C-101B-9397-08002B2CF9AE}" pid="19" name="Sensitivity">
    <vt:lpwstr>CONFIDENTIAL SENSITIVE NORMAL</vt:lpwstr>
  </property>
</Properties>
</file>