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961" w:rsidRPr="00BB2B26" w:rsidRDefault="00F61961" w:rsidP="00252F3D">
      <w:pPr>
        <w:spacing w:line="300" w:lineRule="exact"/>
        <w:jc w:val="left"/>
        <w:rPr>
          <w:rFonts w:ascii="Arial" w:eastAsia="MS Gothic" w:hAnsi="Arial"/>
          <w:b/>
        </w:rPr>
      </w:pPr>
      <w:bookmarkStart w:id="0" w:name="_GoBack"/>
      <w:bookmarkEnd w:id="0"/>
      <w:r>
        <w:rPr>
          <w:rFonts w:ascii="Arial" w:eastAsia="MS Gothic" w:hAnsi="Arial"/>
          <w:b/>
        </w:rPr>
        <w:t>Annex-</w:t>
      </w:r>
      <w:r>
        <w:rPr>
          <w:rFonts w:ascii="Arial" w:eastAsia="MS Gothic" w:hAnsi="Arial" w:hint="eastAsia"/>
          <w:b/>
        </w:rPr>
        <w:t>2</w:t>
      </w:r>
    </w:p>
    <w:p w:rsidR="00F61961" w:rsidRPr="00761CB9" w:rsidRDefault="00F61961" w:rsidP="00F61961">
      <w:pPr>
        <w:jc w:val="center"/>
        <w:rPr>
          <w:rFonts w:ascii="Arial" w:eastAsia="Meiryo UI" w:hAnsi="Arial" w:cs="Arial"/>
          <w:b/>
          <w:bCs/>
          <w:sz w:val="28"/>
          <w:szCs w:val="28"/>
        </w:rPr>
      </w:pPr>
      <w:r w:rsidRPr="00761CB9">
        <w:rPr>
          <w:rFonts w:ascii="Arial" w:eastAsia="Meiryo UI" w:hAnsi="Arial" w:cs="Arial"/>
          <w:b/>
          <w:bCs/>
          <w:sz w:val="28"/>
          <w:szCs w:val="28"/>
        </w:rPr>
        <w:t>Issue Analysis Sheet (IAS) Guidelines</w:t>
      </w:r>
    </w:p>
    <w:p w:rsidR="00F61961" w:rsidRDefault="00F61961" w:rsidP="00F61961">
      <w:pPr>
        <w:pStyle w:val="a"/>
        <w:spacing w:line="360" w:lineRule="auto"/>
        <w:outlineLvl w:val="0"/>
        <w:rPr>
          <w:rFonts w:ascii="Arial" w:hAnsi="Arial" w:cs="Arial"/>
          <w:b/>
          <w:sz w:val="22"/>
          <w:szCs w:val="22"/>
        </w:rPr>
      </w:pPr>
    </w:p>
    <w:p w:rsidR="00F61961" w:rsidRPr="005C34B7" w:rsidRDefault="00F61961" w:rsidP="00F61961">
      <w:pPr>
        <w:autoSpaceDE w:val="0"/>
        <w:autoSpaceDN w:val="0"/>
        <w:adjustRightInd w:val="0"/>
        <w:jc w:val="left"/>
        <w:rPr>
          <w:rFonts w:ascii="Arial" w:eastAsia="游明朝" w:hAnsi="Arial" w:cs="Arial"/>
          <w:b/>
          <w:bCs/>
          <w:kern w:val="0"/>
          <w:szCs w:val="24"/>
        </w:rPr>
      </w:pPr>
      <w:r w:rsidRPr="005C34B7">
        <w:rPr>
          <w:rFonts w:ascii="Arial" w:eastAsia="游明朝" w:hAnsi="Arial" w:cs="Arial"/>
          <w:b/>
          <w:bCs/>
          <w:kern w:val="0"/>
          <w:szCs w:val="24"/>
        </w:rPr>
        <w:t>1. What is IAS?</w:t>
      </w:r>
    </w:p>
    <w:p w:rsidR="00F61961" w:rsidRPr="005C34B7" w:rsidRDefault="00F61961" w:rsidP="00F61961">
      <w:pPr>
        <w:autoSpaceDE w:val="0"/>
        <w:autoSpaceDN w:val="0"/>
        <w:adjustRightInd w:val="0"/>
        <w:ind w:left="120" w:hangingChars="50" w:hanging="120"/>
        <w:jc w:val="left"/>
        <w:rPr>
          <w:rFonts w:ascii="Arial" w:eastAsia="游明朝" w:hAnsi="Arial" w:cs="Arial"/>
          <w:kern w:val="0"/>
          <w:szCs w:val="24"/>
        </w:rPr>
      </w:pPr>
      <w:r w:rsidRPr="005C34B7">
        <w:rPr>
          <w:rFonts w:ascii="Arial" w:eastAsia="游明朝" w:hAnsi="Arial" w:cs="Arial"/>
          <w:kern w:val="0"/>
          <w:szCs w:val="24"/>
        </w:rPr>
        <w:t>(1) IAS is a tool to logically organize relationships between issues and contents</w:t>
      </w:r>
      <w:r w:rsidRPr="005C34B7">
        <w:rPr>
          <w:rFonts w:ascii="Arial" w:eastAsia="游明朝" w:hAnsi="Arial" w:cs="Arial"/>
          <w:kern w:val="0"/>
          <w:szCs w:val="24"/>
        </w:rPr>
        <w:t xml:space="preserve">　</w:t>
      </w:r>
      <w:r w:rsidRPr="005C34B7">
        <w:rPr>
          <w:rFonts w:ascii="Arial" w:eastAsia="游明朝" w:hAnsi="Arial" w:cs="Arial"/>
          <w:kern w:val="0"/>
          <w:szCs w:val="24"/>
        </w:rPr>
        <w:t>of the training program in Japan.</w:t>
      </w:r>
    </w:p>
    <w:p w:rsidR="00F61961" w:rsidRPr="005C34B7" w:rsidRDefault="00F61961" w:rsidP="00F61961">
      <w:pPr>
        <w:autoSpaceDE w:val="0"/>
        <w:autoSpaceDN w:val="0"/>
        <w:adjustRightInd w:val="0"/>
        <w:jc w:val="left"/>
        <w:rPr>
          <w:rFonts w:ascii="Arial" w:eastAsia="游明朝" w:hAnsi="Arial" w:cs="Arial"/>
          <w:kern w:val="0"/>
          <w:szCs w:val="24"/>
        </w:rPr>
      </w:pPr>
      <w:r w:rsidRPr="005C34B7">
        <w:rPr>
          <w:rFonts w:ascii="Arial" w:eastAsia="游明朝" w:hAnsi="Arial" w:cs="Arial"/>
          <w:kern w:val="0"/>
          <w:szCs w:val="24"/>
        </w:rPr>
        <w:t>(2) IAS will help the nominee to clarify his/her challenges to be covered in each expected module output and to formulate solutions to them.</w:t>
      </w:r>
    </w:p>
    <w:p w:rsidR="00F61961" w:rsidRPr="005C34B7" w:rsidRDefault="00F61961" w:rsidP="00F61961">
      <w:pPr>
        <w:autoSpaceDE w:val="0"/>
        <w:autoSpaceDN w:val="0"/>
        <w:adjustRightInd w:val="0"/>
        <w:jc w:val="left"/>
        <w:rPr>
          <w:rFonts w:ascii="Arial" w:eastAsia="游明朝" w:hAnsi="Arial" w:cs="Arial"/>
          <w:kern w:val="0"/>
          <w:szCs w:val="24"/>
        </w:rPr>
      </w:pPr>
      <w:r w:rsidRPr="005C34B7">
        <w:rPr>
          <w:rFonts w:ascii="Arial" w:eastAsia="游明朝" w:hAnsi="Arial" w:cs="Arial"/>
          <w:kern w:val="0"/>
          <w:szCs w:val="24"/>
        </w:rPr>
        <w:t>(3) The sheet is to be utilized as a logical process control sheet to draw up improvement plans for the issues by filling out the sheet in phases</w:t>
      </w:r>
      <w:r w:rsidR="007263E8" w:rsidRPr="007263E8">
        <w:t xml:space="preserve"> </w:t>
      </w:r>
      <w:r w:rsidR="007263E8" w:rsidRPr="007263E8">
        <w:rPr>
          <w:rFonts w:ascii="Arial" w:eastAsia="游明朝" w:hAnsi="Arial" w:cs="Arial"/>
          <w:kern w:val="0"/>
          <w:szCs w:val="24"/>
        </w:rPr>
        <w:t>during the training program.</w:t>
      </w:r>
    </w:p>
    <w:p w:rsidR="00F61961" w:rsidRDefault="00F61961" w:rsidP="00F61961">
      <w:pPr>
        <w:autoSpaceDE w:val="0"/>
        <w:autoSpaceDN w:val="0"/>
        <w:adjustRightInd w:val="0"/>
        <w:jc w:val="left"/>
        <w:rPr>
          <w:rFonts w:ascii="Arial" w:eastAsia="游明朝" w:hAnsi="Arial" w:cs="Arial"/>
          <w:kern w:val="0"/>
          <w:szCs w:val="24"/>
        </w:rPr>
      </w:pPr>
      <w:r w:rsidRPr="005C34B7">
        <w:rPr>
          <w:rFonts w:ascii="Arial" w:eastAsia="游明朝" w:hAnsi="Arial" w:cs="Arial"/>
          <w:kern w:val="0"/>
          <w:szCs w:val="24"/>
        </w:rPr>
        <w:t>(4) In addition, it is used for the course leader and lecturers to understand the issues that each participant is confronting, and provide him/her with technical advice, useful references and solutions throug</w:t>
      </w:r>
      <w:r w:rsidR="00252F3D">
        <w:rPr>
          <w:rFonts w:ascii="Arial" w:eastAsia="游明朝" w:hAnsi="Arial" w:cs="Arial"/>
          <w:kern w:val="0"/>
          <w:szCs w:val="24"/>
        </w:rPr>
        <w:t>h the training program</w:t>
      </w:r>
      <w:r w:rsidR="00252F3D">
        <w:rPr>
          <w:rFonts w:ascii="Arial" w:eastAsia="游明朝" w:hAnsi="Arial" w:cs="Arial" w:hint="eastAsia"/>
          <w:kern w:val="0"/>
          <w:szCs w:val="24"/>
        </w:rPr>
        <w:t>.</w:t>
      </w:r>
    </w:p>
    <w:p w:rsidR="00252F3D" w:rsidRPr="005C34B7" w:rsidRDefault="00252F3D" w:rsidP="00F61961">
      <w:pPr>
        <w:autoSpaceDE w:val="0"/>
        <w:autoSpaceDN w:val="0"/>
        <w:adjustRightInd w:val="0"/>
        <w:jc w:val="left"/>
        <w:rPr>
          <w:rFonts w:ascii="Arial" w:eastAsia="游明朝" w:hAnsi="Arial" w:cs="Arial"/>
          <w:kern w:val="0"/>
          <w:szCs w:val="24"/>
        </w:rPr>
      </w:pPr>
    </w:p>
    <w:p w:rsidR="00F61961" w:rsidRPr="005C34B7" w:rsidRDefault="00F61961" w:rsidP="00F61961">
      <w:pPr>
        <w:autoSpaceDE w:val="0"/>
        <w:autoSpaceDN w:val="0"/>
        <w:adjustRightInd w:val="0"/>
        <w:jc w:val="left"/>
        <w:rPr>
          <w:rFonts w:ascii="Arial" w:eastAsia="游明朝" w:hAnsi="Arial" w:cs="Arial"/>
          <w:b/>
          <w:bCs/>
          <w:kern w:val="0"/>
          <w:szCs w:val="24"/>
        </w:rPr>
      </w:pPr>
      <w:r w:rsidRPr="005C34B7">
        <w:rPr>
          <w:rFonts w:ascii="Arial" w:eastAsia="游明朝" w:hAnsi="Arial" w:cs="Arial"/>
          <w:b/>
          <w:bCs/>
          <w:kern w:val="0"/>
          <w:szCs w:val="24"/>
        </w:rPr>
        <w:t>2. How to fill out IAS?</w:t>
      </w:r>
    </w:p>
    <w:p w:rsidR="00F61961" w:rsidRPr="005C34B7" w:rsidRDefault="00F61961" w:rsidP="00F61961">
      <w:pPr>
        <w:autoSpaceDE w:val="0"/>
        <w:autoSpaceDN w:val="0"/>
        <w:adjustRightInd w:val="0"/>
        <w:jc w:val="left"/>
        <w:rPr>
          <w:rFonts w:ascii="Arial" w:eastAsia="游明朝" w:hAnsi="Arial" w:cs="Arial"/>
          <w:kern w:val="0"/>
          <w:szCs w:val="24"/>
        </w:rPr>
      </w:pPr>
      <w:r w:rsidRPr="005C34B7">
        <w:rPr>
          <w:rFonts w:ascii="Arial" w:eastAsia="游明朝" w:hAnsi="Arial" w:cs="Arial"/>
          <w:kern w:val="0"/>
          <w:szCs w:val="24"/>
        </w:rPr>
        <w:t xml:space="preserve">(1) Please describe the issues you confront in </w:t>
      </w:r>
      <w:proofErr w:type="gramStart"/>
      <w:r w:rsidRPr="005C34B7">
        <w:rPr>
          <w:rFonts w:ascii="Arial" w:eastAsia="游明朝" w:hAnsi="Arial" w:cs="Arial"/>
          <w:kern w:val="0"/>
          <w:szCs w:val="24"/>
        </w:rPr>
        <w:t>column ”</w:t>
      </w:r>
      <w:proofErr w:type="gramEnd"/>
      <w:r w:rsidRPr="005C34B7">
        <w:rPr>
          <w:rFonts w:ascii="Arial" w:eastAsia="游明朝" w:hAnsi="Arial" w:cs="Arial"/>
          <w:b/>
          <w:bCs/>
          <w:kern w:val="0"/>
          <w:szCs w:val="24"/>
        </w:rPr>
        <w:t>A: Issues that you confront</w:t>
      </w:r>
      <w:r w:rsidRPr="005C34B7">
        <w:rPr>
          <w:rFonts w:ascii="Arial" w:eastAsia="游明朝" w:hAnsi="Arial" w:cs="Arial"/>
          <w:kern w:val="0"/>
          <w:szCs w:val="24"/>
        </w:rPr>
        <w:t>”.</w:t>
      </w:r>
    </w:p>
    <w:p w:rsidR="00F61961" w:rsidRPr="005C34B7" w:rsidRDefault="00F61961" w:rsidP="00F61961">
      <w:pPr>
        <w:autoSpaceDE w:val="0"/>
        <w:autoSpaceDN w:val="0"/>
        <w:adjustRightInd w:val="0"/>
        <w:jc w:val="left"/>
        <w:rPr>
          <w:rFonts w:ascii="Arial" w:eastAsia="游明朝" w:hAnsi="Arial" w:cs="Arial"/>
          <w:kern w:val="0"/>
          <w:szCs w:val="24"/>
        </w:rPr>
      </w:pPr>
      <w:r w:rsidRPr="005C34B7">
        <w:rPr>
          <w:rFonts w:ascii="Arial" w:hAnsi="Arial" w:cs="Arial"/>
          <w:color w:val="222222"/>
          <w:szCs w:val="24"/>
          <w:lang w:val="en"/>
        </w:rPr>
        <w:t>You shall describe challenges you are facing in your section also in the Job Report. Among them, in column A, please describe only those issues you expect to solve utilizing information and knowledge being delivered in this training course.</w:t>
      </w:r>
      <w:r w:rsidRPr="005C34B7">
        <w:rPr>
          <w:rFonts w:ascii="Arial" w:eastAsia="游明朝" w:hAnsi="Arial" w:cs="Arial"/>
          <w:kern w:val="0"/>
          <w:szCs w:val="24"/>
        </w:rPr>
        <w:t>Prepare the separate rows for each problem; if necessary, please add new rows.</w:t>
      </w:r>
    </w:p>
    <w:p w:rsidR="00F61961" w:rsidRPr="005C34B7" w:rsidRDefault="00F61961" w:rsidP="00F61961">
      <w:pPr>
        <w:autoSpaceDE w:val="0"/>
        <w:autoSpaceDN w:val="0"/>
        <w:adjustRightInd w:val="0"/>
        <w:jc w:val="left"/>
        <w:rPr>
          <w:rFonts w:ascii="Arial" w:eastAsia="游明朝" w:hAnsi="Arial" w:cs="Arial"/>
          <w:kern w:val="0"/>
          <w:szCs w:val="24"/>
        </w:rPr>
      </w:pPr>
      <w:r w:rsidRPr="005C34B7">
        <w:rPr>
          <w:rFonts w:ascii="Arial" w:eastAsia="游明朝" w:hAnsi="Arial" w:cs="Arial"/>
          <w:kern w:val="0"/>
          <w:szCs w:val="24"/>
        </w:rPr>
        <w:t>(2) In column “</w:t>
      </w:r>
      <w:r w:rsidRPr="005C34B7">
        <w:rPr>
          <w:rFonts w:ascii="Arial" w:eastAsia="游明朝" w:hAnsi="Arial" w:cs="Arial"/>
          <w:b/>
          <w:bCs/>
          <w:kern w:val="0"/>
          <w:szCs w:val="24"/>
        </w:rPr>
        <w:t>B: Actions that you are taking</w:t>
      </w:r>
      <w:r w:rsidRPr="005C34B7">
        <w:rPr>
          <w:rFonts w:ascii="Arial" w:eastAsia="游明朝" w:hAnsi="Arial" w:cs="Arial"/>
          <w:kern w:val="0"/>
          <w:szCs w:val="24"/>
        </w:rPr>
        <w:t xml:space="preserve">”, please describe actions that </w:t>
      </w:r>
      <w:proofErr w:type="gramStart"/>
      <w:r w:rsidRPr="005C34B7">
        <w:rPr>
          <w:rFonts w:ascii="Arial" w:eastAsia="游明朝" w:hAnsi="Arial" w:cs="Arial"/>
          <w:kern w:val="0"/>
          <w:szCs w:val="24"/>
        </w:rPr>
        <w:t>you  are</w:t>
      </w:r>
      <w:proofErr w:type="gramEnd"/>
      <w:r w:rsidRPr="005C34B7">
        <w:rPr>
          <w:rFonts w:ascii="Arial" w:eastAsia="游明朝" w:hAnsi="Arial" w:cs="Arial"/>
          <w:kern w:val="0"/>
          <w:szCs w:val="24"/>
        </w:rPr>
        <w:t xml:space="preserve"> taking to solve the issues shown in “</w:t>
      </w:r>
      <w:r w:rsidRPr="005C34B7">
        <w:rPr>
          <w:rFonts w:ascii="Arial" w:eastAsia="游明朝" w:hAnsi="Arial" w:cs="Arial"/>
          <w:b/>
          <w:bCs/>
          <w:kern w:val="0"/>
          <w:szCs w:val="24"/>
        </w:rPr>
        <w:t>Column A</w:t>
      </w:r>
      <w:r w:rsidRPr="005C34B7">
        <w:rPr>
          <w:rFonts w:ascii="Arial" w:eastAsia="游明朝" w:hAnsi="Arial" w:cs="Arial"/>
          <w:kern w:val="0"/>
          <w:szCs w:val="24"/>
        </w:rPr>
        <w:t>”.</w:t>
      </w:r>
    </w:p>
    <w:p w:rsidR="00F61961" w:rsidRPr="005C34B7" w:rsidRDefault="00F61961" w:rsidP="00F61961">
      <w:pPr>
        <w:autoSpaceDE w:val="0"/>
        <w:autoSpaceDN w:val="0"/>
        <w:adjustRightInd w:val="0"/>
        <w:jc w:val="left"/>
        <w:rPr>
          <w:rFonts w:ascii="Arial" w:eastAsia="游明朝" w:hAnsi="Arial" w:cs="Arial"/>
          <w:kern w:val="0"/>
          <w:szCs w:val="24"/>
        </w:rPr>
      </w:pPr>
      <w:r w:rsidRPr="005C34B7">
        <w:rPr>
          <w:rFonts w:ascii="Arial" w:eastAsia="游明朝" w:hAnsi="Arial" w:cs="Arial"/>
          <w:kern w:val="0"/>
          <w:szCs w:val="24"/>
        </w:rPr>
        <w:t>This information is very important to carry out the training course and also to make Action Plan as a fruit of the training.</w:t>
      </w:r>
    </w:p>
    <w:p w:rsidR="00F61961" w:rsidRPr="005C34B7" w:rsidRDefault="00F61961" w:rsidP="00F61961">
      <w:pPr>
        <w:autoSpaceDE w:val="0"/>
        <w:autoSpaceDN w:val="0"/>
        <w:adjustRightInd w:val="0"/>
        <w:jc w:val="left"/>
        <w:rPr>
          <w:rFonts w:ascii="Arial" w:hAnsi="Arial" w:cs="Arial"/>
          <w:szCs w:val="24"/>
        </w:rPr>
      </w:pPr>
      <w:r w:rsidRPr="005C34B7">
        <w:rPr>
          <w:rFonts w:ascii="Arial" w:hAnsi="Arial" w:cs="Arial"/>
          <w:szCs w:val="24"/>
        </w:rPr>
        <w:t>(3) It’s not necessary to fill in column “</w:t>
      </w:r>
      <w:r w:rsidRPr="005C34B7">
        <w:rPr>
          <w:rFonts w:ascii="MS Gothic" w:eastAsia="MS Gothic" w:hAnsi="MS Gothic" w:cs="MS Gothic" w:hint="eastAsia"/>
          <w:b/>
          <w:szCs w:val="24"/>
        </w:rPr>
        <w:t>Ⅰ</w:t>
      </w:r>
      <w:r w:rsidRPr="005C34B7">
        <w:rPr>
          <w:rFonts w:ascii="Arial" w:hAnsi="Arial" w:cs="Arial"/>
          <w:b/>
          <w:szCs w:val="24"/>
        </w:rPr>
        <w:t>: Task or the information that I need</w:t>
      </w:r>
      <w:r w:rsidRPr="005C34B7">
        <w:rPr>
          <w:rFonts w:ascii="Arial" w:hAnsi="Arial" w:cs="Arial"/>
          <w:szCs w:val="24"/>
        </w:rPr>
        <w:t>“, column “</w:t>
      </w:r>
      <w:r w:rsidRPr="005C34B7">
        <w:rPr>
          <w:rFonts w:ascii="MS Gothic" w:eastAsia="MS Gothic" w:hAnsi="MS Gothic" w:cs="MS Gothic" w:hint="eastAsia"/>
          <w:b/>
          <w:szCs w:val="24"/>
        </w:rPr>
        <w:t>Ⅱ</w:t>
      </w:r>
      <w:r w:rsidRPr="005C34B7">
        <w:rPr>
          <w:rFonts w:ascii="Arial" w:hAnsi="Arial" w:cs="Arial"/>
          <w:b/>
          <w:szCs w:val="24"/>
        </w:rPr>
        <w:t>: Useful information that I obtained/found</w:t>
      </w:r>
      <w:r w:rsidRPr="005C34B7">
        <w:rPr>
          <w:rFonts w:ascii="Arial" w:hAnsi="Arial" w:cs="Arial"/>
          <w:szCs w:val="24"/>
        </w:rPr>
        <w:t>” and column “</w:t>
      </w:r>
      <w:r w:rsidRPr="005C34B7">
        <w:rPr>
          <w:rFonts w:ascii="MS Gothic" w:eastAsia="MS Gothic" w:hAnsi="MS Gothic" w:cs="MS Gothic" w:hint="eastAsia"/>
          <w:b/>
          <w:szCs w:val="24"/>
        </w:rPr>
        <w:t>Ⅲ</w:t>
      </w:r>
      <w:r w:rsidRPr="005C34B7">
        <w:rPr>
          <w:rFonts w:ascii="Arial" w:hAnsi="Arial" w:cs="Arial"/>
          <w:b/>
          <w:szCs w:val="24"/>
        </w:rPr>
        <w:t>: Lecturer</w:t>
      </w:r>
      <w:r w:rsidRPr="005C34B7">
        <w:rPr>
          <w:rFonts w:ascii="Arial" w:hAnsi="Arial" w:cs="Arial"/>
          <w:szCs w:val="24"/>
        </w:rPr>
        <w:t>”. These columns shall be filled out during the training.</w:t>
      </w:r>
    </w:p>
    <w:p w:rsidR="00F61961" w:rsidRPr="005C34B7" w:rsidRDefault="00F61961" w:rsidP="00F61961">
      <w:pPr>
        <w:autoSpaceDE w:val="0"/>
        <w:autoSpaceDN w:val="0"/>
        <w:adjustRightInd w:val="0"/>
        <w:jc w:val="left"/>
        <w:rPr>
          <w:rFonts w:ascii="Arial" w:hAnsi="Arial" w:cs="Arial"/>
          <w:szCs w:val="24"/>
        </w:rPr>
      </w:pPr>
      <w:r w:rsidRPr="005C34B7">
        <w:rPr>
          <w:rFonts w:ascii="Arial" w:hAnsi="Arial" w:cs="Arial"/>
          <w:szCs w:val="24"/>
        </w:rPr>
        <w:t>(4) “</w:t>
      </w:r>
      <w:r w:rsidRPr="005C34B7">
        <w:rPr>
          <w:rFonts w:ascii="Arial" w:hAnsi="Arial" w:cs="Arial"/>
          <w:b/>
          <w:szCs w:val="24"/>
        </w:rPr>
        <w:t>Column</w:t>
      </w:r>
      <w:r w:rsidRPr="005C34B7">
        <w:rPr>
          <w:rFonts w:ascii="MS Gothic" w:eastAsia="MS Gothic" w:hAnsi="MS Gothic" w:cs="MS Gothic" w:hint="eastAsia"/>
          <w:b/>
          <w:szCs w:val="24"/>
        </w:rPr>
        <w:t>Ⅰ</w:t>
      </w:r>
      <w:r w:rsidRPr="005C34B7">
        <w:rPr>
          <w:rFonts w:ascii="Arial" w:hAnsi="Arial" w:cs="Arial"/>
          <w:szCs w:val="24"/>
        </w:rPr>
        <w:t>” shall be clarified and filled out in the subject “</w:t>
      </w:r>
      <w:r w:rsidRPr="005C34B7">
        <w:rPr>
          <w:rFonts w:ascii="Arial" w:hAnsi="Arial" w:cs="Arial"/>
          <w:b/>
          <w:szCs w:val="24"/>
        </w:rPr>
        <w:t>Task extraction using IAS</w:t>
      </w:r>
      <w:r w:rsidRPr="005C34B7">
        <w:rPr>
          <w:rFonts w:ascii="Arial" w:hAnsi="Arial" w:cs="Arial"/>
          <w:szCs w:val="24"/>
        </w:rPr>
        <w:t>” implemented at the earlier time in the training.</w:t>
      </w:r>
    </w:p>
    <w:p w:rsidR="00F61961" w:rsidRDefault="00F61961" w:rsidP="00F61961">
      <w:pPr>
        <w:snapToGrid w:val="0"/>
        <w:rPr>
          <w:rFonts w:ascii="Arial" w:eastAsia="MS Gothic" w:hAnsi="Arial" w:cs="Arial"/>
          <w:b/>
          <w:bCs/>
          <w:i/>
          <w:sz w:val="44"/>
          <w:szCs w:val="44"/>
          <w:shd w:val="pct15" w:color="auto" w:fill="FFFFFF"/>
        </w:rPr>
      </w:pPr>
      <w:r w:rsidRPr="005C34B7">
        <w:rPr>
          <w:rFonts w:ascii="Arial" w:hAnsi="Arial" w:cs="Arial"/>
          <w:szCs w:val="24"/>
        </w:rPr>
        <w:t>(5) “</w:t>
      </w:r>
      <w:r w:rsidRPr="005C34B7">
        <w:rPr>
          <w:rFonts w:ascii="Arial" w:hAnsi="Arial" w:cs="Arial"/>
          <w:b/>
          <w:szCs w:val="24"/>
        </w:rPr>
        <w:t>Column</w:t>
      </w:r>
      <w:r w:rsidRPr="005C34B7">
        <w:rPr>
          <w:rFonts w:ascii="MS Gothic" w:eastAsia="MS Gothic" w:hAnsi="MS Gothic" w:cs="MS Gothic" w:hint="eastAsia"/>
          <w:b/>
          <w:szCs w:val="24"/>
        </w:rPr>
        <w:t>Ⅱ</w:t>
      </w:r>
      <w:r w:rsidRPr="005C34B7">
        <w:rPr>
          <w:rFonts w:ascii="Arial" w:hAnsi="Arial" w:cs="Arial"/>
          <w:szCs w:val="24"/>
        </w:rPr>
        <w:t>” and “</w:t>
      </w:r>
      <w:r w:rsidRPr="005C34B7">
        <w:rPr>
          <w:rFonts w:ascii="Arial" w:hAnsi="Arial" w:cs="Arial"/>
          <w:b/>
          <w:szCs w:val="24"/>
        </w:rPr>
        <w:t>Column</w:t>
      </w:r>
      <w:r w:rsidRPr="005C34B7">
        <w:rPr>
          <w:rFonts w:ascii="MS Gothic" w:eastAsia="MS Gothic" w:hAnsi="MS Gothic" w:cs="MS Gothic" w:hint="eastAsia"/>
          <w:b/>
          <w:szCs w:val="24"/>
        </w:rPr>
        <w:t>Ⅲ</w:t>
      </w:r>
      <w:r w:rsidRPr="005C34B7">
        <w:rPr>
          <w:rFonts w:ascii="Arial" w:hAnsi="Arial" w:cs="Arial"/>
          <w:szCs w:val="24"/>
        </w:rPr>
        <w:t>” shall be filled out during the training and you are required to present completed IAS in the subject “</w:t>
      </w:r>
      <w:r w:rsidRPr="005C34B7">
        <w:rPr>
          <w:rFonts w:ascii="Arial" w:hAnsi="Arial" w:cs="Arial"/>
          <w:b/>
          <w:szCs w:val="24"/>
        </w:rPr>
        <w:t>Action Plan</w:t>
      </w:r>
      <w:r w:rsidRPr="005C34B7">
        <w:rPr>
          <w:rFonts w:ascii="Arial" w:hAnsi="Arial" w:cs="Arial"/>
          <w:b/>
          <w:szCs w:val="24"/>
        </w:rPr>
        <w:t xml:space="preserve">　</w:t>
      </w:r>
      <w:r w:rsidRPr="005C34B7">
        <w:rPr>
          <w:rFonts w:ascii="Arial" w:hAnsi="Arial" w:cs="Arial"/>
          <w:b/>
          <w:szCs w:val="24"/>
        </w:rPr>
        <w:t>Presentation</w:t>
      </w:r>
      <w:r w:rsidRPr="005C34B7">
        <w:rPr>
          <w:rFonts w:ascii="Arial" w:hAnsi="Arial" w:cs="Arial"/>
          <w:szCs w:val="24"/>
        </w:rPr>
        <w:t>”.</w:t>
      </w:r>
    </w:p>
    <w:p w:rsidR="00F61961" w:rsidRDefault="00F61961" w:rsidP="00F61961">
      <w:pPr>
        <w:snapToGrid w:val="0"/>
        <w:rPr>
          <w:rFonts w:ascii="Arial" w:eastAsia="MS Gothic" w:hAnsi="Arial" w:cs="Arial"/>
          <w:b/>
          <w:bCs/>
          <w:i/>
          <w:sz w:val="44"/>
          <w:szCs w:val="44"/>
          <w:shd w:val="pct15" w:color="auto" w:fill="FFFFFF"/>
        </w:rPr>
      </w:pPr>
    </w:p>
    <w:p w:rsidR="00F61961" w:rsidRDefault="00F61961" w:rsidP="00F61961">
      <w:pPr>
        <w:snapToGrid w:val="0"/>
        <w:rPr>
          <w:rFonts w:ascii="Arial" w:eastAsia="MS Gothic" w:hAnsi="Arial" w:cs="Arial"/>
          <w:b/>
          <w:bCs/>
          <w:i/>
          <w:sz w:val="44"/>
          <w:szCs w:val="44"/>
          <w:shd w:val="pct15" w:color="auto" w:fill="FFFFFF"/>
        </w:rPr>
      </w:pPr>
    </w:p>
    <w:p w:rsidR="00F61961" w:rsidRDefault="00F61961" w:rsidP="00F61961">
      <w:pPr>
        <w:snapToGrid w:val="0"/>
        <w:rPr>
          <w:rFonts w:ascii="Arial" w:eastAsia="MS Gothic" w:hAnsi="Arial" w:cs="Arial"/>
          <w:b/>
          <w:bCs/>
          <w:i/>
          <w:sz w:val="44"/>
          <w:szCs w:val="44"/>
          <w:shd w:val="pct15" w:color="auto" w:fill="FFFFFF"/>
        </w:rPr>
      </w:pPr>
    </w:p>
    <w:p w:rsidR="00F61961" w:rsidRDefault="00F61961" w:rsidP="00F61961">
      <w:pPr>
        <w:snapToGrid w:val="0"/>
        <w:rPr>
          <w:rFonts w:ascii="Arial" w:eastAsia="MS Gothic" w:hAnsi="Arial" w:cs="Arial"/>
          <w:b/>
          <w:bCs/>
          <w:i/>
          <w:sz w:val="44"/>
          <w:szCs w:val="44"/>
          <w:shd w:val="pct15" w:color="auto" w:fill="FFFFFF"/>
        </w:rPr>
      </w:pPr>
    </w:p>
    <w:p w:rsidR="00F61961" w:rsidRDefault="00F61961" w:rsidP="00F61961">
      <w:pPr>
        <w:snapToGrid w:val="0"/>
        <w:rPr>
          <w:rFonts w:ascii="Arial" w:eastAsia="MS Gothic" w:hAnsi="Arial" w:cs="Arial"/>
          <w:b/>
          <w:bCs/>
          <w:i/>
          <w:sz w:val="44"/>
          <w:szCs w:val="44"/>
          <w:shd w:val="pct15" w:color="auto" w:fill="FFFFFF"/>
        </w:rPr>
      </w:pPr>
    </w:p>
    <w:p w:rsidR="00F61961" w:rsidRDefault="00F61961" w:rsidP="00F61961">
      <w:pPr>
        <w:tabs>
          <w:tab w:val="center" w:pos="6946"/>
        </w:tabs>
        <w:ind w:leftChars="100" w:left="240"/>
        <w:sectPr w:rsidR="00F61961" w:rsidSect="0005430C">
          <w:headerReference w:type="default" r:id="rId6"/>
          <w:endnotePr>
            <w:numFmt w:val="decimal"/>
            <w:numStart w:val="14"/>
          </w:endnotePr>
          <w:pgSz w:w="11906" w:h="16838"/>
          <w:pgMar w:top="1560" w:right="1701" w:bottom="1312" w:left="1701" w:header="851" w:footer="992" w:gutter="0"/>
          <w:cols w:space="425"/>
          <w:docGrid w:type="lines" w:linePitch="328"/>
        </w:sectPr>
      </w:pPr>
    </w:p>
    <w:p w:rsidR="00655073" w:rsidRPr="00F61961" w:rsidRDefault="00F61961" w:rsidP="00F61961">
      <w:pPr>
        <w:tabs>
          <w:tab w:val="center" w:pos="6946"/>
        </w:tabs>
        <w:ind w:leftChars="100" w:left="240"/>
        <w:rPr>
          <w:rFonts w:cs="Arial"/>
          <w:u w:val="single"/>
        </w:rPr>
      </w:pPr>
      <w:r w:rsidRPr="00CD1389">
        <w:rPr>
          <w:noProof/>
          <w:lang w:val="es-PE" w:eastAsia="es-PE"/>
        </w:rPr>
        <w:lastRenderedPageBreak/>
        <w:drawing>
          <wp:inline distT="0" distB="0" distL="0" distR="0">
            <wp:extent cx="8653145" cy="6197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3145" cy="6197600"/>
                    </a:xfrm>
                    <a:prstGeom prst="rect">
                      <a:avLst/>
                    </a:prstGeom>
                    <a:noFill/>
                    <a:ln>
                      <a:noFill/>
                    </a:ln>
                  </pic:spPr>
                </pic:pic>
              </a:graphicData>
            </a:graphic>
          </wp:inline>
        </w:drawing>
      </w:r>
    </w:p>
    <w:sectPr w:rsidR="00655073" w:rsidRPr="00F61961" w:rsidSect="00F61961">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C67" w:rsidRDefault="00951C67" w:rsidP="00F61961">
      <w:r>
        <w:separator/>
      </w:r>
    </w:p>
  </w:endnote>
  <w:endnote w:type="continuationSeparator" w:id="0">
    <w:p w:rsidR="00951C67" w:rsidRDefault="00951C67" w:rsidP="00F6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MS Gothic"/>
    <w:panose1 w:val="00000000000000000000"/>
    <w:charset w:val="80"/>
    <w:family w:val="roman"/>
    <w:notTrueType/>
    <w:pitch w:val="fixed"/>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Meiryo UI">
    <w:altName w:val="MS UI Gothic"/>
    <w:charset w:val="80"/>
    <w:family w:val="modern"/>
    <w:pitch w:val="variable"/>
    <w:sig w:usb0="E00002FF" w:usb1="6AC7FFFF" w:usb2="08000012" w:usb3="00000000" w:csb0="0002009F" w:csb1="00000000"/>
  </w:font>
  <w:font w:name="游明朝">
    <w:altName w:val="MS Gothic"/>
    <w:charset w:val="80"/>
    <w:family w:val="roman"/>
    <w:pitch w:val="variable"/>
    <w:sig w:usb0="00000000" w:usb1="2AC7FCFF" w:usb2="00000012" w:usb3="00000000" w:csb0="0002009F" w:csb1="00000000"/>
  </w:font>
  <w:font w:name="HGSSoeiKakugothicUB">
    <w:altName w:val="MS Gothic"/>
    <w:charset w:val="80"/>
    <w:family w:val="modern"/>
    <w:pitch w:val="variable"/>
    <w:sig w:usb0="00000000" w:usb1="6AC7FDFB" w:usb2="00000012" w:usb3="00000000" w:csb0="0002009F" w:csb1="00000000"/>
  </w:font>
  <w:font w:name="游ゴシック Light">
    <w:altName w:val="MS Gothic"/>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C67" w:rsidRDefault="00951C67" w:rsidP="00F61961">
      <w:r>
        <w:separator/>
      </w:r>
    </w:p>
  </w:footnote>
  <w:footnote w:type="continuationSeparator" w:id="0">
    <w:p w:rsidR="00951C67" w:rsidRDefault="00951C67" w:rsidP="00F61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56A" w:rsidRPr="00F907EC" w:rsidRDefault="00951C67" w:rsidP="00012A70">
    <w:pPr>
      <w:pStyle w:val="Encabezado"/>
      <w:wordWrap w:val="0"/>
      <w:jc w:val="right"/>
      <w:rPr>
        <w:rFonts w:ascii="HGSSoeiKakugothicUB" w:eastAsia="HGSSoeiKakugothicUB"/>
        <w:szCs w:val="24"/>
      </w:rPr>
    </w:pPr>
  </w:p>
  <w:p w:rsidR="00F2056A" w:rsidRPr="00595270" w:rsidRDefault="00951C67" w:rsidP="00E62A02">
    <w:pPr>
      <w:pStyle w:val="Encabezado"/>
      <w:ind w:right="720"/>
      <w:jc w:val="right"/>
      <w:rPr>
        <w:rFonts w:ascii="HGSSoeiKakugothicUB" w:eastAsia="HGSSoeiKakugothicUB"/>
        <w:color w:val="FFFFFF"/>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numStart w:val="14"/>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61"/>
    <w:rsid w:val="00005BB4"/>
    <w:rsid w:val="000A6F77"/>
    <w:rsid w:val="000B637A"/>
    <w:rsid w:val="000D2681"/>
    <w:rsid w:val="000D6625"/>
    <w:rsid w:val="00185B19"/>
    <w:rsid w:val="001971CE"/>
    <w:rsid w:val="002009F7"/>
    <w:rsid w:val="00202464"/>
    <w:rsid w:val="00250798"/>
    <w:rsid w:val="00252F3D"/>
    <w:rsid w:val="00301C3F"/>
    <w:rsid w:val="00306538"/>
    <w:rsid w:val="00345496"/>
    <w:rsid w:val="00375E67"/>
    <w:rsid w:val="003C39E8"/>
    <w:rsid w:val="003E5B4A"/>
    <w:rsid w:val="003F42A0"/>
    <w:rsid w:val="00480BEF"/>
    <w:rsid w:val="004C534C"/>
    <w:rsid w:val="004E21F3"/>
    <w:rsid w:val="004F7983"/>
    <w:rsid w:val="00516F32"/>
    <w:rsid w:val="00522A0A"/>
    <w:rsid w:val="00526D54"/>
    <w:rsid w:val="0061732F"/>
    <w:rsid w:val="00622533"/>
    <w:rsid w:val="00654EC6"/>
    <w:rsid w:val="00655073"/>
    <w:rsid w:val="00660322"/>
    <w:rsid w:val="00664904"/>
    <w:rsid w:val="006D5080"/>
    <w:rsid w:val="006D6814"/>
    <w:rsid w:val="006F1D8B"/>
    <w:rsid w:val="006F7C7B"/>
    <w:rsid w:val="007263E8"/>
    <w:rsid w:val="0074078B"/>
    <w:rsid w:val="00744E61"/>
    <w:rsid w:val="0077073E"/>
    <w:rsid w:val="007968AA"/>
    <w:rsid w:val="007A1551"/>
    <w:rsid w:val="007A5DD8"/>
    <w:rsid w:val="007D086D"/>
    <w:rsid w:val="007F49E4"/>
    <w:rsid w:val="00842D72"/>
    <w:rsid w:val="008D283E"/>
    <w:rsid w:val="008E560F"/>
    <w:rsid w:val="008F02B5"/>
    <w:rsid w:val="0092770D"/>
    <w:rsid w:val="00951C67"/>
    <w:rsid w:val="009602E7"/>
    <w:rsid w:val="009D65CE"/>
    <w:rsid w:val="009F7F60"/>
    <w:rsid w:val="00A60833"/>
    <w:rsid w:val="00AE35A3"/>
    <w:rsid w:val="00B267DD"/>
    <w:rsid w:val="00B72FF5"/>
    <w:rsid w:val="00B75D00"/>
    <w:rsid w:val="00BF17BC"/>
    <w:rsid w:val="00BF7CB2"/>
    <w:rsid w:val="00C3311B"/>
    <w:rsid w:val="00CF72BE"/>
    <w:rsid w:val="00D549AA"/>
    <w:rsid w:val="00DA4D0E"/>
    <w:rsid w:val="00DB247B"/>
    <w:rsid w:val="00DC10AC"/>
    <w:rsid w:val="00DE735E"/>
    <w:rsid w:val="00EE4FF9"/>
    <w:rsid w:val="00EE5491"/>
    <w:rsid w:val="00F12C06"/>
    <w:rsid w:val="00F230CF"/>
    <w:rsid w:val="00F24CB7"/>
    <w:rsid w:val="00F541C9"/>
    <w:rsid w:val="00F61961"/>
    <w:rsid w:val="00F66FE8"/>
    <w:rsid w:val="00F7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EBCB09-0DFB-41C6-B50F-D7D414CA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Gothic"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961"/>
    <w:pPr>
      <w:widowControl w:val="0"/>
      <w:jc w:val="both"/>
    </w:pPr>
    <w:rPr>
      <w:rFonts w:ascii="Times" w:eastAsia="平成明朝" w:hAnsi="Times" w:cs="Times New Roman"/>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文章"/>
    <w:basedOn w:val="Normal"/>
    <w:rsid w:val="00F61961"/>
    <w:pPr>
      <w:snapToGrid w:val="0"/>
    </w:pPr>
  </w:style>
  <w:style w:type="paragraph" w:styleId="Textoindependiente">
    <w:name w:val="Body Text"/>
    <w:basedOn w:val="Normal"/>
    <w:link w:val="TextoindependienteCar"/>
    <w:rsid w:val="00F61961"/>
    <w:rPr>
      <w:rFonts w:eastAsia="MS Mincho"/>
      <w:szCs w:val="24"/>
    </w:rPr>
  </w:style>
  <w:style w:type="character" w:customStyle="1" w:styleId="TextoindependienteCar">
    <w:name w:val="Texto independiente Car"/>
    <w:basedOn w:val="Fuentedeprrafopredeter"/>
    <w:link w:val="Textoindependiente"/>
    <w:rsid w:val="00F61961"/>
    <w:rPr>
      <w:rFonts w:ascii="Times" w:eastAsia="MS Mincho" w:hAnsi="Times" w:cs="Times New Roman"/>
      <w:szCs w:val="24"/>
    </w:rPr>
  </w:style>
  <w:style w:type="paragraph" w:styleId="Encabezado">
    <w:name w:val="header"/>
    <w:basedOn w:val="Normal"/>
    <w:link w:val="EncabezadoCar"/>
    <w:rsid w:val="00F61961"/>
    <w:pPr>
      <w:tabs>
        <w:tab w:val="center" w:pos="4252"/>
        <w:tab w:val="right" w:pos="8504"/>
      </w:tabs>
      <w:snapToGrid w:val="0"/>
    </w:pPr>
  </w:style>
  <w:style w:type="character" w:customStyle="1" w:styleId="EncabezadoCar">
    <w:name w:val="Encabezado Car"/>
    <w:basedOn w:val="Fuentedeprrafopredeter"/>
    <w:link w:val="Encabezado"/>
    <w:rsid w:val="00F61961"/>
    <w:rPr>
      <w:rFonts w:ascii="Times" w:eastAsia="平成明朝" w:hAnsi="Times" w:cs="Times New Roman"/>
      <w:szCs w:val="20"/>
    </w:rPr>
  </w:style>
  <w:style w:type="paragraph" w:styleId="Piedepgina">
    <w:name w:val="footer"/>
    <w:basedOn w:val="Normal"/>
    <w:link w:val="PiedepginaCar"/>
    <w:rsid w:val="00F61961"/>
    <w:pPr>
      <w:tabs>
        <w:tab w:val="center" w:pos="4252"/>
        <w:tab w:val="right" w:pos="8504"/>
      </w:tabs>
      <w:snapToGrid w:val="0"/>
    </w:pPr>
  </w:style>
  <w:style w:type="character" w:customStyle="1" w:styleId="PiedepginaCar">
    <w:name w:val="Pie de página Car"/>
    <w:basedOn w:val="Fuentedeprrafopredeter"/>
    <w:link w:val="Piedepgina"/>
    <w:rsid w:val="00F61961"/>
    <w:rPr>
      <w:rFonts w:ascii="Times" w:eastAsia="平成明朝" w:hAnsi="Times" w:cs="Times New Roman"/>
      <w:szCs w:val="20"/>
    </w:rPr>
  </w:style>
  <w:style w:type="character" w:styleId="Nmerodepgina">
    <w:name w:val="page number"/>
    <w:basedOn w:val="Fuentedeprrafopredeter"/>
    <w:rsid w:val="00F61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1639</Characters>
  <Application>Microsoft Office Word</Application>
  <DocSecurity>0</DocSecurity>
  <Lines>13</Lines>
  <Paragraphs>3</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 Noa[衛藤 のあ]</dc:creator>
  <cp:keywords/>
  <dc:description/>
  <cp:lastModifiedBy>Manuel</cp:lastModifiedBy>
  <cp:revision>2</cp:revision>
  <dcterms:created xsi:type="dcterms:W3CDTF">2021-12-14T14:15:00Z</dcterms:created>
  <dcterms:modified xsi:type="dcterms:W3CDTF">2021-12-14T14:15:00Z</dcterms:modified>
</cp:coreProperties>
</file>