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768F9" w14:textId="77777777" w:rsidR="00AB3666" w:rsidRDefault="00AB3666" w:rsidP="00AB3666">
      <w:pPr>
        <w:pStyle w:val="Textoindependiente"/>
        <w:jc w:val="center"/>
        <w:rPr>
          <w:rFonts w:ascii="Arial" w:hAnsi="Arial"/>
          <w:caps/>
          <w:noProof/>
          <w:sz w:val="28"/>
          <w:szCs w:val="28"/>
          <w:lang w:eastAsia="en-US"/>
        </w:rPr>
      </w:pPr>
      <w:r w:rsidRPr="00161E87">
        <w:rPr>
          <w:rFonts w:ascii="Arial" w:hAnsi="Arial"/>
          <w:caps/>
          <w:noProof/>
          <w:sz w:val="28"/>
          <w:szCs w:val="28"/>
          <w:lang w:eastAsia="en-US"/>
        </w:rPr>
        <w:t>Economic Development Strategies: Preparing the Public Sector for the Future Economy</w:t>
      </w:r>
    </w:p>
    <w:p w14:paraId="09207B4A" w14:textId="77777777" w:rsidR="00D72C2F" w:rsidRPr="00A15FD8" w:rsidRDefault="00D72C2F" w:rsidP="00D72C2F">
      <w:pPr>
        <w:pStyle w:val="Textoindependiente"/>
        <w:jc w:val="center"/>
        <w:rPr>
          <w:rFonts w:ascii="Arial" w:hAnsi="Arial"/>
          <w:caps/>
          <w:sz w:val="28"/>
          <w:szCs w:val="28"/>
          <w:lang w:eastAsia="en-US"/>
        </w:rPr>
      </w:pPr>
    </w:p>
    <w:p w14:paraId="737DB3C5" w14:textId="68654E58" w:rsidR="00AB3666" w:rsidRPr="00E82C32" w:rsidRDefault="00AB3666" w:rsidP="00AB3666">
      <w:pPr>
        <w:pStyle w:val="Textoindependiente"/>
        <w:jc w:val="center"/>
        <w:rPr>
          <w:rFonts w:ascii="Arial" w:hAnsi="Arial"/>
          <w:caps/>
          <w:sz w:val="28"/>
          <w:lang w:val="en-GB"/>
        </w:rPr>
      </w:pPr>
      <w:r>
        <w:rPr>
          <w:rFonts w:ascii="Arial" w:hAnsi="Arial"/>
          <w:caps/>
          <w:sz w:val="28"/>
          <w:lang w:val="en-GB"/>
        </w:rPr>
        <w:t xml:space="preserve">30 November </w:t>
      </w:r>
      <w:r w:rsidRPr="00E82C32">
        <w:rPr>
          <w:rFonts w:ascii="Arial" w:hAnsi="Arial"/>
          <w:caps/>
          <w:sz w:val="28"/>
          <w:lang w:val="en-GB"/>
        </w:rPr>
        <w:t xml:space="preserve">TO </w:t>
      </w:r>
      <w:r>
        <w:rPr>
          <w:rFonts w:ascii="Arial" w:hAnsi="Arial"/>
          <w:caps/>
          <w:sz w:val="28"/>
          <w:lang w:val="en-GB"/>
        </w:rPr>
        <w:t>4</w:t>
      </w:r>
      <w:r w:rsidRPr="00E82C32">
        <w:rPr>
          <w:rFonts w:ascii="Arial" w:hAnsi="Arial"/>
          <w:caps/>
          <w:sz w:val="28"/>
          <w:lang w:val="en-GB"/>
        </w:rPr>
        <w:t xml:space="preserve"> </w:t>
      </w:r>
      <w:r>
        <w:rPr>
          <w:rFonts w:ascii="Arial" w:hAnsi="Arial"/>
          <w:caps/>
          <w:sz w:val="28"/>
          <w:lang w:val="en-GB"/>
        </w:rPr>
        <w:t>December</w:t>
      </w:r>
      <w:r w:rsidRPr="00E82C32">
        <w:rPr>
          <w:rFonts w:ascii="Arial" w:hAnsi="Arial"/>
          <w:caps/>
          <w:sz w:val="28"/>
          <w:lang w:val="en-GB"/>
        </w:rPr>
        <w:t xml:space="preserve"> 2020</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bookmarkStart w:id="0" w:name="_GoBack"/>
      <w:bookmarkEnd w:id="0"/>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22313BE5" w14:textId="77777777" w:rsidR="00BE64B1" w:rsidRPr="0021137D" w:rsidRDefault="00BF5229" w:rsidP="00BE64B1">
      <w:pPr>
        <w:pStyle w:val="Textoindependiente"/>
        <w:jc w:val="center"/>
        <w:rPr>
          <w:rFonts w:ascii="Arial" w:hAnsi="Arial"/>
          <w:caps/>
          <w:sz w:val="28"/>
          <w:lang w:val="en-GB"/>
        </w:rPr>
      </w:pPr>
      <w:r w:rsidRPr="0021137D">
        <w:rPr>
          <w:rFonts w:ascii="Arial" w:hAnsi="Arial"/>
          <w:caps/>
          <w:sz w:val="28"/>
          <w:lang w:val="en-GB"/>
        </w:rPr>
        <w:t>SINGAPORE COOPERATION PROGRAMME TRAINING AWARD</w:t>
      </w:r>
      <w:r w:rsidR="00972F1A">
        <w:rPr>
          <w:rFonts w:ascii="Arial" w:hAnsi="Arial"/>
          <w:caps/>
          <w:sz w:val="28"/>
          <w:lang w:val="en-GB"/>
        </w:rPr>
        <w:t xml:space="preserve"> </w:t>
      </w:r>
    </w:p>
    <w:p w14:paraId="55D37504" w14:textId="77777777" w:rsidR="007D47D6" w:rsidRPr="0021137D" w:rsidRDefault="00BF5229" w:rsidP="007D47D6">
      <w:pPr>
        <w:pStyle w:val="Textoindependiente"/>
        <w:jc w:val="center"/>
        <w:rPr>
          <w:rFonts w:ascii="Arial" w:hAnsi="Arial"/>
          <w:b w:val="0"/>
          <w:sz w:val="28"/>
          <w:szCs w:val="28"/>
          <w:lang w:val="en-GB"/>
        </w:rPr>
      </w:pPr>
      <w:r w:rsidRPr="0021137D">
        <w:rPr>
          <w:rFonts w:ascii="Arial" w:hAnsi="Arial"/>
          <w:caps/>
          <w:sz w:val="28"/>
          <w:lang w:val="en-GB"/>
        </w:rPr>
        <w:t xml:space="preserve"> </w:t>
      </w:r>
    </w:p>
    <w:p w14:paraId="2C3CF677" w14:textId="77777777" w:rsidR="007D47D6" w:rsidRPr="0021137D" w:rsidRDefault="007D47D6" w:rsidP="007D47D6">
      <w:pPr>
        <w:pStyle w:val="Textoindependiente"/>
        <w:jc w:val="center"/>
        <w:rPr>
          <w:rFonts w:ascii="Arial" w:hAnsi="Arial"/>
          <w:b w:val="0"/>
          <w:caps/>
          <w:sz w:val="24"/>
          <w:szCs w:val="24"/>
          <w:lang w:val="en-GB"/>
        </w:rPr>
      </w:pPr>
      <w:r w:rsidRPr="0021137D">
        <w:rPr>
          <w:rFonts w:ascii="Arial" w:hAnsi="Arial"/>
          <w:b w:val="0"/>
          <w:sz w:val="24"/>
          <w:szCs w:val="24"/>
          <w:lang w:val="en-GB"/>
        </w:rPr>
        <w:t>to be conducted by the</w:t>
      </w:r>
    </w:p>
    <w:p w14:paraId="39C80F2B" w14:textId="77777777" w:rsidR="007D47D6" w:rsidRPr="0021137D" w:rsidRDefault="007D47D6" w:rsidP="007D47D6">
      <w:pPr>
        <w:pStyle w:val="Textoindependiente"/>
        <w:jc w:val="center"/>
        <w:rPr>
          <w:rFonts w:ascii="Arial" w:hAnsi="Arial"/>
          <w:caps/>
          <w:sz w:val="28"/>
          <w:szCs w:val="28"/>
          <w:lang w:val="en-GB"/>
        </w:rPr>
      </w:pPr>
    </w:p>
    <w:p w14:paraId="4AFAB997" w14:textId="5A29B247" w:rsidR="007D47D6" w:rsidRDefault="00AB3666" w:rsidP="00490F00">
      <w:pPr>
        <w:tabs>
          <w:tab w:val="left" w:pos="4320"/>
        </w:tabs>
        <w:jc w:val="center"/>
        <w:rPr>
          <w:rFonts w:ascii="Arial" w:hAnsi="Arial"/>
          <w:b/>
          <w:sz w:val="28"/>
          <w:szCs w:val="28"/>
          <w:lang w:val="en-GB"/>
        </w:rPr>
      </w:pPr>
      <w:r>
        <w:rPr>
          <w:rFonts w:ascii="Arial" w:hAnsi="Arial" w:cs="Arial"/>
          <w:b/>
          <w:bCs/>
          <w:caps/>
          <w:sz w:val="28"/>
          <w:szCs w:val="28"/>
        </w:rPr>
        <w:t>CIVIL SERvice College</w:t>
      </w:r>
    </w:p>
    <w:p w14:paraId="0FAEAEF3" w14:textId="77777777" w:rsidR="007B1D49" w:rsidRPr="0021137D" w:rsidRDefault="007B1D49" w:rsidP="00585007">
      <w:pPr>
        <w:pBdr>
          <w:bottom w:val="thinThickSmallGap" w:sz="24" w:space="1" w:color="auto"/>
        </w:pBdr>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58500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843" w:right="1325" w:bottom="1440" w:left="1134" w:header="720" w:footer="720" w:gutter="0"/>
          <w:cols w:space="720"/>
        </w:sectPr>
      </w:pPr>
    </w:p>
    <w:p w14:paraId="5EC0C6B9" w14:textId="77777777" w:rsidR="00F91806" w:rsidRPr="0021137D" w:rsidRDefault="00F91806" w:rsidP="00585007">
      <w:pPr>
        <w:jc w:val="both"/>
        <w:rPr>
          <w:rFonts w:ascii="Arial" w:hAnsi="Arial"/>
          <w:b/>
          <w:sz w:val="24"/>
          <w:szCs w:val="24"/>
          <w:lang w:val="en-GB"/>
        </w:rPr>
      </w:pPr>
    </w:p>
    <w:p w14:paraId="2494980D" w14:textId="77777777" w:rsidR="007D47D6" w:rsidRPr="00F97DE6" w:rsidRDefault="007D47D6" w:rsidP="00C20041">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585007">
      <w:pPr>
        <w:ind w:right="-86"/>
        <w:jc w:val="both"/>
        <w:rPr>
          <w:rFonts w:ascii="Arial" w:hAnsi="Arial" w:cs="Arial"/>
          <w:lang w:val="en-GB"/>
        </w:rPr>
      </w:pPr>
    </w:p>
    <w:p w14:paraId="7418B7BA" w14:textId="77777777" w:rsidR="00870E01" w:rsidRPr="0028241D" w:rsidRDefault="00870E01" w:rsidP="00870E01">
      <w:pPr>
        <w:jc w:val="both"/>
        <w:rPr>
          <w:rFonts w:ascii="Arial" w:hAnsi="Arial" w:cs="Arial"/>
        </w:rPr>
      </w:pPr>
      <w:r w:rsidRPr="0028241D">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34D4F15" w14:textId="77777777" w:rsidR="00870E01" w:rsidRPr="007A195A" w:rsidRDefault="00870E01" w:rsidP="00870E01">
      <w:pPr>
        <w:jc w:val="both"/>
        <w:rPr>
          <w:rFonts w:ascii="Arial" w:hAnsi="Arial" w:cs="Arial"/>
          <w:i/>
          <w:iCs/>
        </w:rPr>
      </w:pPr>
    </w:p>
    <w:p w14:paraId="77DFC3D9" w14:textId="77777777" w:rsidR="00870E01" w:rsidRPr="007A195A" w:rsidRDefault="00870E01" w:rsidP="00870E01">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5E695956" w14:textId="77777777" w:rsidR="00870E01" w:rsidRPr="007A195A" w:rsidRDefault="00870E01" w:rsidP="00870E01">
      <w:pPr>
        <w:jc w:val="both"/>
        <w:rPr>
          <w:rFonts w:ascii="Arial" w:hAnsi="Arial" w:cs="Arial"/>
        </w:rPr>
      </w:pPr>
    </w:p>
    <w:p w14:paraId="0A951BAD" w14:textId="77777777" w:rsidR="00870E01" w:rsidRPr="007A195A" w:rsidRDefault="00870E01" w:rsidP="00870E01">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155370C0" w14:textId="77777777" w:rsidR="0058771A" w:rsidRDefault="0058771A" w:rsidP="007B1D49">
      <w:pPr>
        <w:tabs>
          <w:tab w:val="left" w:pos="4320"/>
        </w:tabs>
        <w:jc w:val="both"/>
        <w:rPr>
          <w:rFonts w:ascii="Arial" w:hAnsi="Arial" w:cs="Arial"/>
          <w:b/>
          <w:bCs/>
          <w:sz w:val="24"/>
          <w:szCs w:val="24"/>
        </w:rPr>
      </w:pPr>
    </w:p>
    <w:p w14:paraId="3D19325E" w14:textId="77777777" w:rsidR="00490F00" w:rsidRDefault="00490F00" w:rsidP="007B1D49">
      <w:pPr>
        <w:tabs>
          <w:tab w:val="left" w:pos="4320"/>
        </w:tabs>
        <w:jc w:val="both"/>
        <w:rPr>
          <w:rFonts w:ascii="Arial" w:hAnsi="Arial" w:cs="Arial"/>
          <w:b/>
          <w:bCs/>
          <w:sz w:val="24"/>
          <w:szCs w:val="24"/>
        </w:rPr>
      </w:pPr>
    </w:p>
    <w:p w14:paraId="0AAE17F8" w14:textId="77777777" w:rsidR="002A769F" w:rsidRDefault="002A769F" w:rsidP="002A769F">
      <w:pPr>
        <w:jc w:val="both"/>
        <w:rPr>
          <w:rFonts w:ascii="Arial" w:hAnsi="Arial" w:cs="Arial"/>
          <w:b/>
          <w:bCs/>
          <w:sz w:val="24"/>
          <w:szCs w:val="24"/>
        </w:rPr>
      </w:pPr>
    </w:p>
    <w:p w14:paraId="53DA3413" w14:textId="77777777" w:rsidR="00233010" w:rsidRDefault="00233010" w:rsidP="00233010">
      <w:pPr>
        <w:tabs>
          <w:tab w:val="left" w:pos="4320"/>
        </w:tabs>
        <w:jc w:val="both"/>
        <w:rPr>
          <w:rFonts w:ascii="Arial" w:hAnsi="Arial" w:cs="Arial"/>
          <w:b/>
          <w:bCs/>
          <w:highlight w:val="yellow"/>
          <w:lang w:val="en-GB"/>
        </w:rPr>
      </w:pPr>
    </w:p>
    <w:p w14:paraId="750C9278" w14:textId="12159DEC" w:rsidR="000124B2" w:rsidRDefault="000124B2" w:rsidP="00233010">
      <w:pPr>
        <w:tabs>
          <w:tab w:val="left" w:pos="4320"/>
        </w:tabs>
        <w:jc w:val="both"/>
        <w:rPr>
          <w:rFonts w:ascii="Arial" w:hAnsi="Arial" w:cs="Arial"/>
          <w:b/>
          <w:bCs/>
          <w:sz w:val="24"/>
          <w:szCs w:val="24"/>
          <w:highlight w:val="cyan"/>
        </w:rPr>
      </w:pPr>
    </w:p>
    <w:p w14:paraId="28159A5D" w14:textId="77777777" w:rsidR="00870E01" w:rsidRDefault="00870E01" w:rsidP="00585007">
      <w:pPr>
        <w:jc w:val="both"/>
        <w:rPr>
          <w:rFonts w:ascii="Arial" w:hAnsi="Arial" w:cs="Arial"/>
          <w:b/>
          <w:bCs/>
          <w:sz w:val="24"/>
          <w:szCs w:val="24"/>
          <w:highlight w:val="cyan"/>
        </w:rPr>
      </w:pPr>
    </w:p>
    <w:p w14:paraId="5FCFA1B3" w14:textId="2474E829" w:rsidR="00513B50" w:rsidRPr="00374677" w:rsidRDefault="00AB3666" w:rsidP="00585007">
      <w:pPr>
        <w:jc w:val="both"/>
        <w:rPr>
          <w:rFonts w:ascii="Arial" w:hAnsi="Arial" w:cs="Arial"/>
          <w:b/>
          <w:bCs/>
          <w:lang w:val="en-GB"/>
        </w:rPr>
      </w:pPr>
      <w:r w:rsidRPr="00374677">
        <w:rPr>
          <w:rFonts w:ascii="Arial" w:hAnsi="Arial" w:cs="Arial"/>
          <w:b/>
          <w:bCs/>
          <w:sz w:val="24"/>
          <w:szCs w:val="24"/>
        </w:rPr>
        <w:t>Civil Service College</w:t>
      </w:r>
    </w:p>
    <w:p w14:paraId="0134B830" w14:textId="77777777" w:rsidR="00585007" w:rsidRPr="0027380A" w:rsidRDefault="00585007" w:rsidP="00585007">
      <w:pPr>
        <w:jc w:val="both"/>
        <w:rPr>
          <w:rFonts w:ascii="Arial" w:hAnsi="Arial" w:cs="Arial"/>
          <w:lang w:val="en-GB"/>
        </w:rPr>
      </w:pPr>
    </w:p>
    <w:p w14:paraId="7AE807FB" w14:textId="77777777" w:rsidR="00585007" w:rsidRPr="00585007" w:rsidRDefault="00585007" w:rsidP="00585007">
      <w:pPr>
        <w:jc w:val="both"/>
        <w:rPr>
          <w:rFonts w:ascii="Arial" w:hAnsi="Arial" w:cs="Arial"/>
          <w:lang w:val="en-GB"/>
        </w:rPr>
      </w:pPr>
      <w:r w:rsidRPr="00585007">
        <w:rPr>
          <w:rFonts w:ascii="Arial" w:hAnsi="Arial" w:cs="Arial"/>
          <w:lang w:val="en-GB"/>
        </w:rPr>
        <w:t xml:space="preserve">CSC is the central learning institution for the Singapore Public Service. It plays a pivotal role in nurturing and developing people for a first-class Public Service to meet the challenges of the future. As a Statutory Board under the Prime Minister’s Office, they endeavor to be the heart of learning excellence and development for the Singapore Public Service. </w:t>
      </w:r>
    </w:p>
    <w:p w14:paraId="32871009" w14:textId="77777777" w:rsidR="00585007" w:rsidRPr="00585007" w:rsidRDefault="00585007" w:rsidP="00585007">
      <w:pPr>
        <w:jc w:val="both"/>
        <w:rPr>
          <w:rFonts w:ascii="Arial" w:hAnsi="Arial" w:cs="Arial"/>
          <w:lang w:val="en-GB"/>
        </w:rPr>
      </w:pPr>
    </w:p>
    <w:p w14:paraId="5E8AB3B2" w14:textId="027EF9D2" w:rsidR="00585007" w:rsidRPr="007A195A" w:rsidRDefault="00585007" w:rsidP="00585007">
      <w:pPr>
        <w:jc w:val="both"/>
        <w:rPr>
          <w:rFonts w:ascii="Arial" w:hAnsi="Arial" w:cs="Arial"/>
          <w:b/>
          <w:bCs/>
          <w:lang w:val="en-GB"/>
        </w:rPr>
      </w:pPr>
      <w:r w:rsidRPr="00585007">
        <w:rPr>
          <w:rFonts w:ascii="Arial" w:hAnsi="Arial" w:cs="Arial"/>
          <w:lang w:val="en-GB"/>
        </w:rPr>
        <w:t>CSC offers a comprehensive suite of programmes that build strategic capability in the public service, focusing particularly on core areas in public governance, leadership, public administration and management. They work closely with central government and public sector agencies to embed values, communicate public sector directions, and manage change in individuals and organisations. CSC partners public and private sector organisations as well as academia and international government agencies to exchange best practices and experiences in leadership, policy development, public administration and public reforms. By sharing Singapore government’s experience and best practices, they hope to promote good governance and develop goodwill, co-operation and between governments across the world.</w:t>
      </w:r>
    </w:p>
    <w:p w14:paraId="3B7B278B" w14:textId="77777777" w:rsidR="00513B50" w:rsidRPr="00A91F8B" w:rsidRDefault="00513B50" w:rsidP="00585007">
      <w:pPr>
        <w:jc w:val="both"/>
        <w:rPr>
          <w:rFonts w:ascii="Arial" w:hAnsi="Arial" w:cs="Arial"/>
          <w:b/>
          <w:bCs/>
          <w:highlight w:val="yellow"/>
          <w:lang w:val="en-GB"/>
        </w:rPr>
      </w:pPr>
    </w:p>
    <w:p w14:paraId="5449DA9E" w14:textId="4677B5EF" w:rsidR="007B1D49" w:rsidRPr="0027380A" w:rsidRDefault="007B1D49" w:rsidP="007B1D49">
      <w:pPr>
        <w:tabs>
          <w:tab w:val="left" w:pos="4320"/>
        </w:tabs>
        <w:jc w:val="both"/>
        <w:rPr>
          <w:rFonts w:ascii="Arial" w:hAnsi="Arial" w:cs="Arial"/>
          <w:b/>
          <w:sz w:val="24"/>
          <w:szCs w:val="24"/>
          <w:lang w:val="en-GB"/>
        </w:rPr>
      </w:pPr>
      <w:r w:rsidRPr="0027380A">
        <w:rPr>
          <w:rFonts w:ascii="Arial" w:hAnsi="Arial" w:cs="Arial"/>
          <w:b/>
          <w:sz w:val="24"/>
          <w:szCs w:val="24"/>
          <w:lang w:val="en-GB"/>
        </w:rPr>
        <w:lastRenderedPageBreak/>
        <w:t>Course Objectives</w:t>
      </w:r>
    </w:p>
    <w:p w14:paraId="3054BC9C" w14:textId="77777777" w:rsidR="007B1D49" w:rsidRPr="0027380A" w:rsidRDefault="007B1D49" w:rsidP="007B1D49">
      <w:pPr>
        <w:tabs>
          <w:tab w:val="left" w:pos="4320"/>
        </w:tabs>
        <w:jc w:val="both"/>
        <w:rPr>
          <w:rFonts w:ascii="Arial" w:hAnsi="Arial" w:cs="Arial"/>
          <w:szCs w:val="24"/>
          <w:lang w:val="en-GB"/>
        </w:rPr>
      </w:pPr>
    </w:p>
    <w:p w14:paraId="57B82BE6" w14:textId="1CD129BB" w:rsidR="009B4D87" w:rsidRPr="009B4D87" w:rsidRDefault="00585007" w:rsidP="005E0C3F">
      <w:pPr>
        <w:tabs>
          <w:tab w:val="left" w:pos="4320"/>
        </w:tabs>
        <w:jc w:val="both"/>
        <w:rPr>
          <w:rFonts w:ascii="Arial" w:hAnsi="Arial" w:cs="Arial"/>
        </w:rPr>
      </w:pPr>
      <w:r w:rsidRPr="00A61125">
        <w:rPr>
          <w:rFonts w:ascii="Arial" w:hAnsi="Arial" w:cs="Arial"/>
        </w:rPr>
        <w:t>This course discusses Singapore’s strategies in preparing the public sector for the future economy, and provides government officials with an overview on how to adapt quickly to rapidly changing global trends.</w:t>
      </w:r>
    </w:p>
    <w:p w14:paraId="1CFFA3DA" w14:textId="47607560" w:rsidR="007B1D49" w:rsidRPr="0027380A" w:rsidRDefault="007B1D49" w:rsidP="007B1D49">
      <w:pPr>
        <w:autoSpaceDE w:val="0"/>
        <w:autoSpaceDN w:val="0"/>
        <w:adjustRightInd w:val="0"/>
        <w:jc w:val="both"/>
        <w:rPr>
          <w:rFonts w:ascii="Arial" w:hAnsi="Arial" w:cs="Arial"/>
          <w:b/>
          <w:sz w:val="24"/>
        </w:rPr>
      </w:pPr>
    </w:p>
    <w:p w14:paraId="163D9AEB" w14:textId="77777777" w:rsidR="007B1D49" w:rsidRDefault="007B1D49" w:rsidP="007B1D49">
      <w:pPr>
        <w:autoSpaceDE w:val="0"/>
        <w:autoSpaceDN w:val="0"/>
        <w:adjustRightInd w:val="0"/>
        <w:jc w:val="both"/>
        <w:rPr>
          <w:rFonts w:ascii="Arial" w:hAnsi="Arial" w:cs="Arial"/>
          <w:b/>
          <w:sz w:val="24"/>
        </w:rPr>
      </w:pPr>
      <w:r w:rsidRPr="0027380A">
        <w:rPr>
          <w:rFonts w:ascii="Arial" w:hAnsi="Arial" w:cs="Arial"/>
          <w:b/>
          <w:sz w:val="24"/>
        </w:rPr>
        <w:t>Synopsis</w:t>
      </w:r>
    </w:p>
    <w:p w14:paraId="35F17627" w14:textId="2CA80E62" w:rsidR="0017095A" w:rsidRPr="00D14557" w:rsidRDefault="0017095A" w:rsidP="0017095A">
      <w:pPr>
        <w:autoSpaceDE w:val="0"/>
        <w:autoSpaceDN w:val="0"/>
        <w:adjustRightInd w:val="0"/>
        <w:jc w:val="both"/>
        <w:rPr>
          <w:rFonts w:ascii="Arial" w:hAnsi="Arial" w:cs="Arial"/>
        </w:rPr>
      </w:pPr>
    </w:p>
    <w:p w14:paraId="059B4DD8" w14:textId="0C0C8149" w:rsidR="00374677" w:rsidRDefault="0017095A" w:rsidP="0017095A">
      <w:pPr>
        <w:autoSpaceDE w:val="0"/>
        <w:autoSpaceDN w:val="0"/>
        <w:adjustRightInd w:val="0"/>
        <w:jc w:val="both"/>
        <w:rPr>
          <w:rFonts w:ascii="Arial" w:hAnsi="Arial" w:cs="Arial"/>
          <w:bCs/>
          <w:lang w:eastAsia="en-GB"/>
        </w:rPr>
      </w:pPr>
      <w:r w:rsidRPr="00374677">
        <w:rPr>
          <w:rFonts w:ascii="Arial" w:hAnsi="Arial" w:cs="Arial"/>
          <w:bCs/>
          <w:lang w:eastAsia="en-GB"/>
        </w:rPr>
        <w:t>Topics to be covered include:</w:t>
      </w:r>
    </w:p>
    <w:p w14:paraId="56C88BA2" w14:textId="77777777" w:rsidR="00585007" w:rsidRPr="00374677" w:rsidRDefault="00585007" w:rsidP="0017095A">
      <w:pPr>
        <w:autoSpaceDE w:val="0"/>
        <w:autoSpaceDN w:val="0"/>
        <w:adjustRightInd w:val="0"/>
        <w:jc w:val="both"/>
        <w:rPr>
          <w:rFonts w:ascii="Arial" w:hAnsi="Arial" w:cs="Arial"/>
          <w:bCs/>
          <w:lang w:eastAsia="en-GB"/>
        </w:rPr>
      </w:pPr>
    </w:p>
    <w:p w14:paraId="785DC76E" w14:textId="6D551518" w:rsidR="00585007" w:rsidRPr="00A61125" w:rsidRDefault="00585007" w:rsidP="00585007">
      <w:pPr>
        <w:pStyle w:val="Prrafodelista"/>
        <w:numPr>
          <w:ilvl w:val="0"/>
          <w:numId w:val="48"/>
        </w:numPr>
        <w:autoSpaceDE w:val="0"/>
        <w:autoSpaceDN w:val="0"/>
        <w:adjustRightInd w:val="0"/>
        <w:jc w:val="both"/>
        <w:rPr>
          <w:rFonts w:ascii="Arial" w:hAnsi="Arial" w:cs="Arial"/>
          <w:color w:val="000000"/>
          <w:sz w:val="20"/>
          <w:szCs w:val="20"/>
          <w:lang w:val="en-SG" w:eastAsia="en-SG"/>
        </w:rPr>
      </w:pPr>
      <w:r w:rsidRPr="00A61125">
        <w:rPr>
          <w:rFonts w:ascii="Arial" w:hAnsi="Arial" w:cs="Arial"/>
          <w:color w:val="000000"/>
          <w:sz w:val="20"/>
          <w:szCs w:val="20"/>
          <w:lang w:val="en-SG" w:eastAsia="en-SG"/>
        </w:rPr>
        <w:t>Singapore’s Whole-Of-Government approach to economic planning and development, including regional and global economic outlook</w:t>
      </w:r>
    </w:p>
    <w:p w14:paraId="40B8CF55" w14:textId="322D1042" w:rsidR="00585007" w:rsidRPr="00A61125" w:rsidRDefault="00585007" w:rsidP="00585007">
      <w:pPr>
        <w:pStyle w:val="Prrafodelista"/>
        <w:numPr>
          <w:ilvl w:val="0"/>
          <w:numId w:val="48"/>
        </w:numPr>
        <w:autoSpaceDE w:val="0"/>
        <w:autoSpaceDN w:val="0"/>
        <w:adjustRightInd w:val="0"/>
        <w:jc w:val="both"/>
        <w:rPr>
          <w:rFonts w:ascii="Arial" w:hAnsi="Arial" w:cs="Arial"/>
          <w:color w:val="000000"/>
          <w:sz w:val="20"/>
          <w:szCs w:val="20"/>
          <w:lang w:val="en-SG" w:eastAsia="en-SG"/>
        </w:rPr>
      </w:pPr>
      <w:r w:rsidRPr="00A61125">
        <w:rPr>
          <w:rFonts w:ascii="Arial" w:hAnsi="Arial" w:cs="Arial"/>
          <w:color w:val="000000"/>
          <w:sz w:val="20"/>
          <w:szCs w:val="20"/>
          <w:lang w:val="en-SG" w:eastAsia="en-SG"/>
        </w:rPr>
        <w:t>How Singapore adjusts its economic strategies with changes</w:t>
      </w:r>
    </w:p>
    <w:p w14:paraId="0CF6B9D6" w14:textId="0FBD24B3" w:rsidR="00585007" w:rsidRPr="00A61125" w:rsidRDefault="00585007" w:rsidP="00585007">
      <w:pPr>
        <w:pStyle w:val="Prrafodelista"/>
        <w:numPr>
          <w:ilvl w:val="0"/>
          <w:numId w:val="48"/>
        </w:numPr>
        <w:autoSpaceDE w:val="0"/>
        <w:autoSpaceDN w:val="0"/>
        <w:adjustRightInd w:val="0"/>
        <w:jc w:val="both"/>
        <w:rPr>
          <w:rFonts w:ascii="Arial" w:hAnsi="Arial" w:cs="Arial"/>
          <w:color w:val="000000"/>
          <w:sz w:val="20"/>
          <w:szCs w:val="20"/>
          <w:lang w:val="en-SG" w:eastAsia="en-SG"/>
        </w:rPr>
      </w:pPr>
      <w:r w:rsidRPr="00A61125">
        <w:rPr>
          <w:rFonts w:ascii="Arial" w:hAnsi="Arial" w:cs="Arial"/>
          <w:color w:val="000000"/>
          <w:sz w:val="20"/>
          <w:szCs w:val="20"/>
          <w:lang w:val="en-SG" w:eastAsia="en-SG"/>
        </w:rPr>
        <w:t>Singapore’s Smart Nation efforts in preparing for a future-ready economy</w:t>
      </w:r>
    </w:p>
    <w:p w14:paraId="704404EE" w14:textId="51635E67" w:rsidR="00585007" w:rsidRPr="00A61125" w:rsidRDefault="00585007" w:rsidP="00585007">
      <w:pPr>
        <w:pStyle w:val="Prrafodelista"/>
        <w:numPr>
          <w:ilvl w:val="0"/>
          <w:numId w:val="48"/>
        </w:numPr>
        <w:autoSpaceDE w:val="0"/>
        <w:autoSpaceDN w:val="0"/>
        <w:adjustRightInd w:val="0"/>
        <w:jc w:val="both"/>
        <w:rPr>
          <w:rFonts w:ascii="Arial" w:hAnsi="Arial" w:cs="Arial"/>
          <w:color w:val="000000"/>
          <w:sz w:val="20"/>
          <w:szCs w:val="20"/>
          <w:lang w:val="en-SG" w:eastAsia="en-SG"/>
        </w:rPr>
      </w:pPr>
      <w:r w:rsidRPr="00A61125">
        <w:rPr>
          <w:rFonts w:ascii="Arial" w:hAnsi="Arial" w:cs="Arial"/>
          <w:color w:val="000000"/>
          <w:sz w:val="20"/>
          <w:szCs w:val="20"/>
          <w:lang w:val="en-SG" w:eastAsia="en-SG"/>
        </w:rPr>
        <w:t>Evolution of the Singapore education system</w:t>
      </w:r>
    </w:p>
    <w:p w14:paraId="1D0F718A" w14:textId="08C1C1CC" w:rsidR="007B1D49" w:rsidRPr="00A61125" w:rsidRDefault="00585007" w:rsidP="00585007">
      <w:pPr>
        <w:pStyle w:val="Prrafodelista"/>
        <w:numPr>
          <w:ilvl w:val="0"/>
          <w:numId w:val="48"/>
        </w:numPr>
        <w:autoSpaceDE w:val="0"/>
        <w:autoSpaceDN w:val="0"/>
        <w:adjustRightInd w:val="0"/>
        <w:jc w:val="both"/>
        <w:rPr>
          <w:rFonts w:ascii="Arial" w:hAnsi="Arial" w:cs="Arial"/>
          <w:color w:val="000000"/>
          <w:sz w:val="20"/>
          <w:szCs w:val="20"/>
          <w:lang w:val="en-SG" w:eastAsia="en-SG"/>
        </w:rPr>
      </w:pPr>
      <w:r w:rsidRPr="00A61125">
        <w:rPr>
          <w:rFonts w:ascii="Arial" w:hAnsi="Arial" w:cs="Arial"/>
          <w:color w:val="000000"/>
          <w:sz w:val="20"/>
          <w:szCs w:val="20"/>
          <w:lang w:val="en-SG" w:eastAsia="en-SG"/>
        </w:rPr>
        <w:t>How Singapore ensures competitiveness and quality jobs</w:t>
      </w:r>
    </w:p>
    <w:p w14:paraId="64CDD490" w14:textId="77777777" w:rsidR="00585007" w:rsidRPr="00585007" w:rsidRDefault="00585007" w:rsidP="00585007">
      <w:pPr>
        <w:autoSpaceDE w:val="0"/>
        <w:autoSpaceDN w:val="0"/>
        <w:adjustRightInd w:val="0"/>
        <w:jc w:val="both"/>
        <w:rPr>
          <w:rFonts w:ascii="Arial" w:hAnsi="Arial" w:cs="Arial"/>
          <w:b/>
        </w:rPr>
      </w:pPr>
    </w:p>
    <w:p w14:paraId="74838A2E" w14:textId="77777777" w:rsidR="007B1D49" w:rsidRPr="0027380A" w:rsidRDefault="007B1D49" w:rsidP="007B1D49">
      <w:pPr>
        <w:autoSpaceDE w:val="0"/>
        <w:autoSpaceDN w:val="0"/>
        <w:adjustRightInd w:val="0"/>
        <w:jc w:val="both"/>
        <w:rPr>
          <w:rFonts w:ascii="Arial" w:hAnsi="Arial" w:cs="Arial"/>
          <w:b/>
          <w:sz w:val="24"/>
        </w:rPr>
      </w:pPr>
      <w:r w:rsidRPr="0027380A">
        <w:rPr>
          <w:rFonts w:ascii="Arial" w:hAnsi="Arial" w:cs="Arial"/>
          <w:b/>
          <w:sz w:val="24"/>
        </w:rPr>
        <w:t>Methodology</w:t>
      </w:r>
    </w:p>
    <w:p w14:paraId="7558F8C0" w14:textId="77777777" w:rsidR="007B1D49" w:rsidRPr="0017095A" w:rsidRDefault="007B1D49" w:rsidP="007B1D49">
      <w:pPr>
        <w:autoSpaceDE w:val="0"/>
        <w:autoSpaceDN w:val="0"/>
        <w:adjustRightInd w:val="0"/>
        <w:jc w:val="both"/>
        <w:rPr>
          <w:rFonts w:ascii="Arial" w:hAnsi="Arial" w:cs="Arial"/>
        </w:rPr>
      </w:pPr>
    </w:p>
    <w:p w14:paraId="714BC945" w14:textId="07B99BC1" w:rsidR="00870E01" w:rsidRDefault="00870E01" w:rsidP="00870E01">
      <w:pPr>
        <w:autoSpaceDE w:val="0"/>
        <w:autoSpaceDN w:val="0"/>
        <w:adjustRightInd w:val="0"/>
        <w:jc w:val="both"/>
        <w:rPr>
          <w:rFonts w:ascii="Arial" w:hAnsi="Arial" w:cs="Arial"/>
          <w:lang w:val="en-SG" w:eastAsia="en-SG"/>
        </w:rPr>
      </w:pPr>
      <w:r w:rsidRPr="00374677">
        <w:rPr>
          <w:rFonts w:ascii="Arial" w:hAnsi="Arial" w:cs="Arial"/>
          <w:lang w:val="en-SG"/>
        </w:rPr>
        <w:t xml:space="preserve">This course will be delivered for up to </w:t>
      </w:r>
      <w:r w:rsidR="009C7190">
        <w:rPr>
          <w:rFonts w:ascii="Arial" w:hAnsi="Arial" w:cs="Arial"/>
          <w:b/>
          <w:u w:val="single"/>
          <w:lang w:val="en-SG"/>
        </w:rPr>
        <w:t>25</w:t>
      </w:r>
      <w:r w:rsidR="00F109BA" w:rsidRPr="00374677">
        <w:rPr>
          <w:rFonts w:ascii="Arial" w:hAnsi="Arial" w:cs="Arial"/>
          <w:b/>
          <w:u w:val="single"/>
          <w:lang w:val="en-SG"/>
        </w:rPr>
        <w:t xml:space="preserve"> </w:t>
      </w:r>
      <w:r w:rsidRPr="00374677">
        <w:rPr>
          <w:rFonts w:ascii="Arial" w:hAnsi="Arial" w:cs="Arial"/>
          <w:b/>
          <w:u w:val="single"/>
          <w:lang w:val="en-SG"/>
        </w:rPr>
        <w:t>participants</w:t>
      </w:r>
      <w:r w:rsidRPr="00374677">
        <w:rPr>
          <w:rFonts w:ascii="Arial" w:hAnsi="Arial" w:cs="Arial"/>
          <w:lang w:val="en-SG"/>
        </w:rPr>
        <w:t xml:space="preserve"> through a </w:t>
      </w:r>
      <w:r w:rsidR="00A20D65" w:rsidRPr="00374677">
        <w:rPr>
          <w:rFonts w:ascii="Arial" w:hAnsi="Arial" w:cs="Arial"/>
          <w:lang w:val="en-SG"/>
        </w:rPr>
        <w:t>‘</w:t>
      </w:r>
      <w:r w:rsidRPr="00374677">
        <w:rPr>
          <w:rFonts w:ascii="Arial" w:hAnsi="Arial" w:cs="Arial"/>
          <w:lang w:val="en-SG"/>
        </w:rPr>
        <w:t>blended</w:t>
      </w:r>
      <w:r w:rsidR="00A20D65" w:rsidRPr="00374677">
        <w:rPr>
          <w:rFonts w:ascii="Arial" w:hAnsi="Arial" w:cs="Arial"/>
          <w:lang w:val="en-SG"/>
        </w:rPr>
        <w:t>’</w:t>
      </w:r>
      <w:r w:rsidRPr="00374677">
        <w:rPr>
          <w:rFonts w:ascii="Arial" w:hAnsi="Arial" w:cs="Arial"/>
          <w:lang w:val="en-SG"/>
        </w:rPr>
        <w:t xml:space="preserve"> virtual classroom comprising a combination of </w:t>
      </w:r>
      <w:r w:rsidRPr="00374677">
        <w:rPr>
          <w:rFonts w:ascii="Arial" w:hAnsi="Arial" w:cs="Arial"/>
          <w:b/>
          <w:i/>
          <w:lang w:val="en-SG"/>
        </w:rPr>
        <w:t>asynchronous e-Learning</w:t>
      </w:r>
      <w:r w:rsidRPr="00374677">
        <w:rPr>
          <w:rFonts w:ascii="Arial" w:hAnsi="Arial" w:cs="Arial"/>
          <w:lang w:val="en-SG"/>
        </w:rPr>
        <w:t xml:space="preserve"> (independent and self-study of online modules on a </w:t>
      </w:r>
      <w:r w:rsidR="003A43D7" w:rsidRPr="00374677">
        <w:rPr>
          <w:rFonts w:ascii="Arial" w:hAnsi="Arial" w:cs="Arial"/>
          <w:lang w:val="en-SG"/>
        </w:rPr>
        <w:t xml:space="preserve">web-based </w:t>
      </w:r>
      <w:r w:rsidRPr="00374677">
        <w:rPr>
          <w:rFonts w:ascii="Arial" w:hAnsi="Arial" w:cs="Arial"/>
          <w:i/>
          <w:lang w:val="en-SG"/>
        </w:rPr>
        <w:t>Learning Management System</w:t>
      </w:r>
      <w:r w:rsidRPr="00374677">
        <w:rPr>
          <w:rFonts w:ascii="Arial" w:hAnsi="Arial" w:cs="Arial"/>
          <w:lang w:val="en-SG"/>
        </w:rPr>
        <w:t xml:space="preserve">) and </w:t>
      </w:r>
      <w:r w:rsidRPr="00374677">
        <w:rPr>
          <w:rFonts w:ascii="Arial" w:hAnsi="Arial" w:cs="Arial"/>
          <w:b/>
          <w:i/>
          <w:lang w:val="en-SG"/>
        </w:rPr>
        <w:t>synchronous e-</w:t>
      </w:r>
      <w:r w:rsidR="003A43D7" w:rsidRPr="00374677">
        <w:rPr>
          <w:rFonts w:ascii="Arial" w:hAnsi="Arial" w:cs="Arial"/>
          <w:b/>
          <w:i/>
          <w:lang w:val="en-SG"/>
        </w:rPr>
        <w:t>L</w:t>
      </w:r>
      <w:r w:rsidRPr="00374677">
        <w:rPr>
          <w:rFonts w:ascii="Arial" w:hAnsi="Arial" w:cs="Arial"/>
          <w:b/>
          <w:i/>
          <w:lang w:val="en-SG"/>
        </w:rPr>
        <w:t>earning</w:t>
      </w:r>
      <w:r w:rsidRPr="00374677">
        <w:rPr>
          <w:rFonts w:ascii="Arial" w:hAnsi="Arial" w:cs="Arial"/>
          <w:lang w:val="en-SG"/>
        </w:rPr>
        <w:t xml:space="preserve"> (</w:t>
      </w:r>
      <w:r w:rsidR="00A20D65" w:rsidRPr="00374677">
        <w:rPr>
          <w:rFonts w:ascii="Arial" w:hAnsi="Arial" w:cs="Arial"/>
          <w:lang w:val="en-SG"/>
        </w:rPr>
        <w:t>‘</w:t>
      </w:r>
      <w:r w:rsidRPr="00374677">
        <w:rPr>
          <w:rFonts w:ascii="Arial" w:hAnsi="Arial" w:cs="Arial"/>
          <w:lang w:val="en-SG"/>
        </w:rPr>
        <w:t>live</w:t>
      </w:r>
      <w:r w:rsidR="00A20D65" w:rsidRPr="00374677">
        <w:rPr>
          <w:rFonts w:ascii="Arial" w:hAnsi="Arial" w:cs="Arial"/>
          <w:lang w:val="en-SG"/>
        </w:rPr>
        <w:t>’</w:t>
      </w:r>
      <w:r w:rsidRPr="00374677">
        <w:rPr>
          <w:rFonts w:ascii="Arial" w:hAnsi="Arial" w:cs="Arial"/>
          <w:lang w:val="en-SG"/>
        </w:rPr>
        <w:t xml:space="preserve"> </w:t>
      </w:r>
      <w:r w:rsidR="00A20D65" w:rsidRPr="00374677">
        <w:rPr>
          <w:rFonts w:ascii="Arial" w:hAnsi="Arial" w:cs="Arial"/>
          <w:lang w:val="en-SG"/>
        </w:rPr>
        <w:t xml:space="preserve">e-learning </w:t>
      </w:r>
      <w:r w:rsidRPr="00374677">
        <w:rPr>
          <w:rFonts w:ascii="Arial" w:hAnsi="Arial" w:cs="Arial"/>
          <w:lang w:val="en-SG"/>
        </w:rPr>
        <w:t>sessions</w:t>
      </w:r>
      <w:r w:rsidR="00A20D65" w:rsidRPr="00374677">
        <w:rPr>
          <w:rFonts w:ascii="Arial" w:hAnsi="Arial" w:cs="Arial"/>
          <w:lang w:val="en-SG"/>
        </w:rPr>
        <w:t>). There will be Q&amp;A sessions and facilitated group discussions during the ‘live’ sessions.</w:t>
      </w:r>
      <w:r w:rsidRPr="007A195A">
        <w:rPr>
          <w:rFonts w:ascii="Arial" w:hAnsi="Arial" w:cs="Arial"/>
          <w:lang w:val="en-SG" w:eastAsia="en-SG"/>
        </w:rPr>
        <w:t xml:space="preserve"> </w:t>
      </w:r>
    </w:p>
    <w:p w14:paraId="03754F16" w14:textId="77777777" w:rsidR="00254AE9" w:rsidRPr="00B23686" w:rsidRDefault="00254AE9" w:rsidP="00870E01">
      <w:pPr>
        <w:autoSpaceDE w:val="0"/>
        <w:autoSpaceDN w:val="0"/>
        <w:adjustRightInd w:val="0"/>
        <w:jc w:val="both"/>
        <w:rPr>
          <w:rFonts w:ascii="Arial" w:hAnsi="Arial" w:cs="Arial"/>
          <w:sz w:val="24"/>
          <w:szCs w:val="24"/>
          <w:lang w:val="en-SG" w:eastAsia="en-SG"/>
        </w:rPr>
      </w:pPr>
    </w:p>
    <w:p w14:paraId="4667AB93" w14:textId="77777777" w:rsidR="00254AE9" w:rsidRDefault="00254AE9" w:rsidP="00254AE9">
      <w:pPr>
        <w:pStyle w:val="Ttulo8"/>
        <w:rPr>
          <w:lang w:val="en-SG" w:eastAsia="en-SG"/>
        </w:rPr>
      </w:pPr>
      <w:r>
        <w:rPr>
          <w:lang w:val="en-SG" w:eastAsia="en-SG"/>
        </w:rPr>
        <w:t>Regulations</w:t>
      </w:r>
    </w:p>
    <w:p w14:paraId="122E032B" w14:textId="77777777" w:rsidR="00254AE9" w:rsidRDefault="00254AE9" w:rsidP="00870E01">
      <w:pPr>
        <w:autoSpaceDE w:val="0"/>
        <w:autoSpaceDN w:val="0"/>
        <w:adjustRightInd w:val="0"/>
        <w:jc w:val="both"/>
        <w:rPr>
          <w:rFonts w:ascii="Arial" w:hAnsi="Arial" w:cs="Arial"/>
          <w:lang w:val="en-SG" w:eastAsia="en-SG"/>
        </w:rPr>
      </w:pPr>
    </w:p>
    <w:p w14:paraId="0A3C3728" w14:textId="77777777" w:rsidR="00254AE9" w:rsidRDefault="00254AE9" w:rsidP="00870E01">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870E01">
      <w:pPr>
        <w:autoSpaceDE w:val="0"/>
        <w:autoSpaceDN w:val="0"/>
        <w:adjustRightInd w:val="0"/>
        <w:jc w:val="both"/>
        <w:rPr>
          <w:rFonts w:ascii="Arial" w:hAnsi="Arial" w:cs="Arial"/>
          <w:lang w:val="en-SG" w:eastAsia="en-SG"/>
        </w:rPr>
      </w:pPr>
    </w:p>
    <w:p w14:paraId="3CFDE4B8" w14:textId="77777777" w:rsidR="00254AE9" w:rsidRDefault="00254AE9" w:rsidP="00254AE9">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 and;</w:t>
      </w:r>
    </w:p>
    <w:p w14:paraId="7EE6474A" w14:textId="3DEA2890" w:rsidR="005A55E9" w:rsidRDefault="00254AE9" w:rsidP="00B23686">
      <w:pPr>
        <w:pStyle w:val="Prrafodelista"/>
        <w:numPr>
          <w:ilvl w:val="0"/>
          <w:numId w:val="42"/>
        </w:numPr>
        <w:autoSpaceDE w:val="0"/>
        <w:autoSpaceDN w:val="0"/>
        <w:adjustRightInd w:val="0"/>
        <w:jc w:val="both"/>
        <w:rPr>
          <w:rFonts w:ascii="Arial" w:eastAsia="Times New Roman" w:hAnsi="Arial" w:cs="Arial"/>
          <w:sz w:val="20"/>
          <w:szCs w:val="20"/>
          <w:lang w:val="en-SG" w:eastAsia="en-SG"/>
        </w:rPr>
      </w:pPr>
      <w:r>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5B22E24B" w14:textId="764B4303" w:rsidR="00B23686" w:rsidRDefault="00B23686" w:rsidP="00B23686">
      <w:pPr>
        <w:autoSpaceDE w:val="0"/>
        <w:autoSpaceDN w:val="0"/>
        <w:adjustRightInd w:val="0"/>
        <w:jc w:val="both"/>
        <w:rPr>
          <w:rFonts w:ascii="Arial" w:hAnsi="Arial" w:cs="Arial"/>
          <w:lang w:val="en-SG" w:eastAsia="en-SG"/>
        </w:rPr>
      </w:pPr>
    </w:p>
    <w:p w14:paraId="4056B730" w14:textId="59BE71E5" w:rsidR="00B23686" w:rsidRDefault="00B23686" w:rsidP="00B23686">
      <w:pPr>
        <w:autoSpaceDE w:val="0"/>
        <w:autoSpaceDN w:val="0"/>
        <w:adjustRightInd w:val="0"/>
        <w:jc w:val="both"/>
        <w:rPr>
          <w:rFonts w:ascii="Arial" w:hAnsi="Arial" w:cs="Arial"/>
          <w:lang w:val="en-SG" w:eastAsia="en-SG"/>
        </w:rPr>
      </w:pPr>
    </w:p>
    <w:p w14:paraId="7A2446A3" w14:textId="5CB6E35C" w:rsidR="00B23686" w:rsidRDefault="00B23686" w:rsidP="00B23686">
      <w:pPr>
        <w:autoSpaceDE w:val="0"/>
        <w:autoSpaceDN w:val="0"/>
        <w:adjustRightInd w:val="0"/>
        <w:jc w:val="both"/>
        <w:rPr>
          <w:rFonts w:ascii="Arial" w:hAnsi="Arial" w:cs="Arial"/>
          <w:lang w:val="en-SG" w:eastAsia="en-SG"/>
        </w:rPr>
      </w:pPr>
    </w:p>
    <w:p w14:paraId="6F3D1BE8" w14:textId="16648B2B" w:rsidR="00B23686" w:rsidRDefault="00B23686" w:rsidP="00B23686">
      <w:pPr>
        <w:autoSpaceDE w:val="0"/>
        <w:autoSpaceDN w:val="0"/>
        <w:adjustRightInd w:val="0"/>
        <w:jc w:val="both"/>
        <w:rPr>
          <w:rFonts w:ascii="Arial" w:hAnsi="Arial" w:cs="Arial"/>
          <w:lang w:val="en-SG" w:eastAsia="en-SG"/>
        </w:rPr>
      </w:pPr>
    </w:p>
    <w:p w14:paraId="2A3BBC13" w14:textId="50AAFB5E" w:rsidR="00B23686" w:rsidRDefault="00B23686" w:rsidP="00B23686">
      <w:pPr>
        <w:autoSpaceDE w:val="0"/>
        <w:autoSpaceDN w:val="0"/>
        <w:adjustRightInd w:val="0"/>
        <w:jc w:val="both"/>
        <w:rPr>
          <w:rFonts w:ascii="Arial" w:hAnsi="Arial" w:cs="Arial"/>
          <w:lang w:val="en-SG" w:eastAsia="en-SG"/>
        </w:rPr>
      </w:pPr>
    </w:p>
    <w:p w14:paraId="4A7A3684" w14:textId="4D8A38F9" w:rsidR="00B23686" w:rsidRDefault="00B23686" w:rsidP="00B23686">
      <w:pPr>
        <w:autoSpaceDE w:val="0"/>
        <w:autoSpaceDN w:val="0"/>
        <w:adjustRightInd w:val="0"/>
        <w:jc w:val="both"/>
        <w:rPr>
          <w:rFonts w:ascii="Arial" w:hAnsi="Arial" w:cs="Arial"/>
          <w:lang w:val="en-SG" w:eastAsia="en-SG"/>
        </w:rPr>
      </w:pPr>
    </w:p>
    <w:p w14:paraId="4AB88C30" w14:textId="77777777" w:rsidR="00B23686" w:rsidRPr="00B23686" w:rsidRDefault="00B23686" w:rsidP="00B23686">
      <w:pPr>
        <w:autoSpaceDE w:val="0"/>
        <w:autoSpaceDN w:val="0"/>
        <w:adjustRightInd w:val="0"/>
        <w:jc w:val="both"/>
        <w:rPr>
          <w:rFonts w:ascii="Arial" w:hAnsi="Arial" w:cs="Arial"/>
          <w:sz w:val="24"/>
          <w:szCs w:val="24"/>
          <w:lang w:val="en-SG" w:eastAsia="en-SG"/>
        </w:rPr>
      </w:pPr>
    </w:p>
    <w:p w14:paraId="1AE2B467" w14:textId="77777777" w:rsidR="007B1D49" w:rsidRPr="0027380A" w:rsidRDefault="007B1D49" w:rsidP="007B1D49">
      <w:pPr>
        <w:pStyle w:val="Ttulo3"/>
        <w:jc w:val="both"/>
        <w:rPr>
          <w:rFonts w:cs="Arial"/>
          <w:sz w:val="24"/>
          <w:szCs w:val="24"/>
          <w:lang w:val="en-GB"/>
        </w:rPr>
      </w:pPr>
      <w:r w:rsidRPr="0027380A">
        <w:rPr>
          <w:rFonts w:cs="Arial"/>
          <w:sz w:val="24"/>
          <w:szCs w:val="24"/>
          <w:lang w:val="en-GB"/>
        </w:rPr>
        <w:lastRenderedPageBreak/>
        <w:t>Duration</w:t>
      </w:r>
    </w:p>
    <w:p w14:paraId="062F8C5E" w14:textId="77777777" w:rsidR="007B1D49" w:rsidRPr="0027380A" w:rsidRDefault="007B1D49" w:rsidP="007B1D49">
      <w:pPr>
        <w:jc w:val="both"/>
        <w:rPr>
          <w:rFonts w:ascii="Arial" w:hAnsi="Arial" w:cs="Arial"/>
          <w:lang w:val="en-GB"/>
        </w:rPr>
      </w:pPr>
    </w:p>
    <w:p w14:paraId="57ABB9B1" w14:textId="0D9BA4B1" w:rsidR="00870E01" w:rsidRDefault="00870E01" w:rsidP="00870E01">
      <w:pPr>
        <w:jc w:val="both"/>
        <w:rPr>
          <w:rFonts w:ascii="Arial" w:hAnsi="Arial" w:cs="Arial"/>
          <w:b/>
          <w:bCs/>
          <w:lang w:val="en-GB"/>
        </w:rPr>
      </w:pPr>
      <w:r w:rsidRPr="0028241D">
        <w:rPr>
          <w:rFonts w:ascii="Arial" w:hAnsi="Arial" w:cs="Arial"/>
          <w:lang w:val="en-GB"/>
        </w:rPr>
        <w:t xml:space="preserve">The course will be held </w:t>
      </w:r>
      <w:r w:rsidRPr="00CF6F15">
        <w:rPr>
          <w:rFonts w:ascii="Arial" w:hAnsi="Arial" w:cs="Arial"/>
          <w:lang w:val="en-GB"/>
        </w:rPr>
        <w:t xml:space="preserve">over </w:t>
      </w:r>
      <w:r w:rsidR="00CF6F15" w:rsidRPr="00374677">
        <w:rPr>
          <w:rFonts w:ascii="Arial" w:hAnsi="Arial" w:cs="Arial"/>
          <w:lang w:val="en-GB"/>
        </w:rPr>
        <w:t xml:space="preserve">5 </w:t>
      </w:r>
      <w:r w:rsidRPr="00374677">
        <w:rPr>
          <w:rFonts w:ascii="Arial" w:hAnsi="Arial" w:cs="Arial"/>
          <w:lang w:val="en-GB"/>
        </w:rPr>
        <w:t>days from</w:t>
      </w:r>
      <w:r w:rsidRPr="00374677">
        <w:rPr>
          <w:rFonts w:ascii="Arial" w:hAnsi="Arial" w:cs="Arial"/>
          <w:b/>
          <w:bCs/>
          <w:lang w:val="en-GB"/>
        </w:rPr>
        <w:t xml:space="preserve"> </w:t>
      </w:r>
      <w:r w:rsidR="00CF6F15" w:rsidRPr="00374677">
        <w:rPr>
          <w:rFonts w:ascii="Arial" w:hAnsi="Arial" w:cs="Arial"/>
          <w:b/>
          <w:bCs/>
          <w:u w:val="single"/>
          <w:lang w:val="en-GB"/>
        </w:rPr>
        <w:t>30</w:t>
      </w:r>
      <w:r w:rsidR="00B23686">
        <w:rPr>
          <w:rFonts w:ascii="Arial" w:hAnsi="Arial" w:cs="Arial"/>
          <w:b/>
          <w:bCs/>
          <w:u w:val="single"/>
          <w:lang w:val="en-GB"/>
        </w:rPr>
        <w:t> </w:t>
      </w:r>
      <w:r w:rsidR="00CF6F15" w:rsidRPr="00374677">
        <w:rPr>
          <w:rFonts w:ascii="Arial" w:hAnsi="Arial" w:cs="Arial"/>
          <w:b/>
          <w:bCs/>
          <w:u w:val="single"/>
          <w:lang w:val="en-GB"/>
        </w:rPr>
        <w:t xml:space="preserve">November </w:t>
      </w:r>
      <w:r w:rsidRPr="00374677">
        <w:rPr>
          <w:rFonts w:ascii="Arial" w:hAnsi="Arial" w:cs="Arial"/>
          <w:b/>
          <w:bCs/>
          <w:u w:val="single"/>
          <w:lang w:val="en-GB"/>
        </w:rPr>
        <w:t>to</w:t>
      </w:r>
      <w:r w:rsidR="00CF6F15" w:rsidRPr="00374677">
        <w:rPr>
          <w:rFonts w:ascii="Arial" w:hAnsi="Arial" w:cs="Arial"/>
          <w:b/>
          <w:bCs/>
          <w:u w:val="single"/>
          <w:lang w:val="en-GB"/>
        </w:rPr>
        <w:t xml:space="preserve"> 4 December</w:t>
      </w:r>
      <w:r w:rsidRPr="00374677">
        <w:rPr>
          <w:rFonts w:ascii="Arial" w:hAnsi="Arial" w:cs="Arial"/>
          <w:b/>
          <w:bCs/>
          <w:u w:val="single"/>
          <w:lang w:val="en-GB"/>
        </w:rPr>
        <w:t xml:space="preserve"> 2020</w:t>
      </w:r>
      <w:r w:rsidRPr="00CF6F15">
        <w:rPr>
          <w:rFonts w:ascii="Arial" w:hAnsi="Arial" w:cs="Arial"/>
          <w:b/>
          <w:bCs/>
          <w:lang w:val="en-GB"/>
        </w:rPr>
        <w:t>.</w:t>
      </w:r>
    </w:p>
    <w:p w14:paraId="2A575389" w14:textId="77777777" w:rsidR="00B23686" w:rsidRPr="00B23686" w:rsidRDefault="00B23686" w:rsidP="00870E01">
      <w:pPr>
        <w:jc w:val="both"/>
        <w:rPr>
          <w:rFonts w:ascii="Arial" w:hAnsi="Arial" w:cs="Arial"/>
          <w:b/>
          <w:bCs/>
          <w:lang w:val="en-GB"/>
        </w:rPr>
      </w:pPr>
    </w:p>
    <w:p w14:paraId="71FFA4DF" w14:textId="7F745E46" w:rsidR="00411A11" w:rsidRPr="00374677" w:rsidRDefault="00411A11" w:rsidP="00870E01">
      <w:pPr>
        <w:jc w:val="both"/>
        <w:rPr>
          <w:rFonts w:ascii="Arial" w:hAnsi="Arial" w:cs="Arial"/>
        </w:rPr>
      </w:pPr>
      <w:r w:rsidRPr="00374677">
        <w:rPr>
          <w:rFonts w:ascii="Arial" w:hAnsi="Arial" w:cs="Arial"/>
        </w:rPr>
        <w:t xml:space="preserve">The </w:t>
      </w:r>
      <w:r w:rsidR="00A20D65" w:rsidRPr="00374677">
        <w:rPr>
          <w:rFonts w:ascii="Arial" w:hAnsi="Arial" w:cs="Arial"/>
          <w:b/>
          <w:i/>
        </w:rPr>
        <w:t>‘</w:t>
      </w:r>
      <w:r w:rsidRPr="00374677">
        <w:rPr>
          <w:rFonts w:ascii="Arial" w:hAnsi="Arial" w:cs="Arial"/>
          <w:b/>
          <w:i/>
        </w:rPr>
        <w:t>Live</w:t>
      </w:r>
      <w:r w:rsidR="00A20D65" w:rsidRPr="00374677">
        <w:rPr>
          <w:rFonts w:ascii="Arial" w:hAnsi="Arial" w:cs="Arial"/>
          <w:b/>
          <w:i/>
        </w:rPr>
        <w:t>’</w:t>
      </w:r>
      <w:r w:rsidRPr="00374677">
        <w:rPr>
          <w:rFonts w:ascii="Arial" w:hAnsi="Arial" w:cs="Arial"/>
          <w:b/>
          <w:i/>
        </w:rPr>
        <w:t xml:space="preserve"> </w:t>
      </w:r>
      <w:r w:rsidR="00A20D65" w:rsidRPr="00374677">
        <w:rPr>
          <w:rFonts w:ascii="Arial" w:hAnsi="Arial" w:cs="Arial"/>
          <w:b/>
          <w:i/>
        </w:rPr>
        <w:t xml:space="preserve">e-learning </w:t>
      </w:r>
      <w:r w:rsidRPr="00374677">
        <w:rPr>
          <w:rFonts w:ascii="Arial" w:hAnsi="Arial" w:cs="Arial"/>
          <w:b/>
          <w:i/>
        </w:rPr>
        <w:t>sessions</w:t>
      </w:r>
      <w:r w:rsidRPr="00374677">
        <w:rPr>
          <w:rFonts w:ascii="Arial" w:hAnsi="Arial" w:cs="Arial"/>
        </w:rPr>
        <w:t xml:space="preserve"> will be conducted from </w:t>
      </w:r>
      <w:r w:rsidR="00F109BA" w:rsidRPr="00374677">
        <w:rPr>
          <w:rFonts w:ascii="Arial" w:hAnsi="Arial" w:cs="Arial"/>
          <w:b/>
        </w:rPr>
        <w:t>1400</w:t>
      </w:r>
      <w:r w:rsidR="00F109BA" w:rsidRPr="00374677">
        <w:rPr>
          <w:rFonts w:ascii="Arial" w:hAnsi="Arial" w:cs="Arial"/>
        </w:rPr>
        <w:t xml:space="preserve"> </w:t>
      </w:r>
      <w:r w:rsidRPr="00374677">
        <w:rPr>
          <w:rFonts w:ascii="Arial" w:hAnsi="Arial" w:cs="Arial"/>
        </w:rPr>
        <w:t xml:space="preserve">to </w:t>
      </w:r>
      <w:r w:rsidR="00F109BA" w:rsidRPr="00374677">
        <w:rPr>
          <w:rFonts w:ascii="Arial" w:hAnsi="Arial" w:cs="Arial"/>
          <w:b/>
        </w:rPr>
        <w:t>1730</w:t>
      </w:r>
      <w:r w:rsidR="00F109BA" w:rsidRPr="00374677">
        <w:rPr>
          <w:rFonts w:ascii="Arial" w:hAnsi="Arial" w:cs="Arial"/>
        </w:rPr>
        <w:t xml:space="preserve"> </w:t>
      </w:r>
      <w:r w:rsidRPr="00374677">
        <w:rPr>
          <w:rFonts w:ascii="Arial" w:hAnsi="Arial" w:cs="Arial"/>
          <w:b/>
        </w:rPr>
        <w:t xml:space="preserve">(Singapore </w:t>
      </w:r>
      <w:r w:rsidR="00A20D65" w:rsidRPr="00374677">
        <w:rPr>
          <w:rFonts w:ascii="Arial" w:hAnsi="Arial" w:cs="Arial"/>
          <w:b/>
        </w:rPr>
        <w:t>t</w:t>
      </w:r>
      <w:r w:rsidRPr="00374677">
        <w:rPr>
          <w:rFonts w:ascii="Arial" w:hAnsi="Arial" w:cs="Arial"/>
          <w:b/>
        </w:rPr>
        <w:t>ime; UTC</w:t>
      </w:r>
      <w:r w:rsidR="00A20D65" w:rsidRPr="00374677">
        <w:rPr>
          <w:rFonts w:ascii="Arial" w:hAnsi="Arial" w:cs="Arial"/>
          <w:b/>
        </w:rPr>
        <w:t>+08:00</w:t>
      </w:r>
      <w:r w:rsidRPr="00374677">
        <w:rPr>
          <w:rFonts w:ascii="Arial" w:hAnsi="Arial" w:cs="Arial"/>
          <w:b/>
        </w:rPr>
        <w:t xml:space="preserve"> hours)</w:t>
      </w:r>
      <w:r w:rsidRPr="00374677">
        <w:rPr>
          <w:rFonts w:ascii="Arial" w:hAnsi="Arial" w:cs="Arial"/>
        </w:rPr>
        <w:t xml:space="preserve"> each day. </w:t>
      </w:r>
    </w:p>
    <w:p w14:paraId="7764FC97" w14:textId="77777777" w:rsidR="00411A11" w:rsidRPr="00374677" w:rsidRDefault="00411A11" w:rsidP="00870E01">
      <w:pPr>
        <w:jc w:val="both"/>
        <w:rPr>
          <w:rFonts w:ascii="Arial" w:hAnsi="Arial" w:cs="Arial"/>
        </w:rPr>
      </w:pPr>
    </w:p>
    <w:p w14:paraId="783B172D" w14:textId="40C9E475" w:rsidR="00870E01" w:rsidRDefault="00870E01" w:rsidP="00870E01">
      <w:pPr>
        <w:jc w:val="both"/>
        <w:rPr>
          <w:rFonts w:ascii="Arial" w:hAnsi="Arial" w:cs="Arial"/>
        </w:rPr>
      </w:pPr>
      <w:r w:rsidRPr="00374677">
        <w:rPr>
          <w:rFonts w:ascii="Arial" w:hAnsi="Arial" w:cs="Arial"/>
        </w:rPr>
        <w:t xml:space="preserve">Participants are expected to complete the designated </w:t>
      </w:r>
      <w:r w:rsidR="00A20D65" w:rsidRPr="00374677">
        <w:rPr>
          <w:rFonts w:ascii="Arial" w:hAnsi="Arial" w:cs="Arial"/>
        </w:rPr>
        <w:t>s</w:t>
      </w:r>
      <w:r w:rsidRPr="00374677">
        <w:rPr>
          <w:rFonts w:ascii="Arial" w:hAnsi="Arial" w:cs="Arial"/>
        </w:rPr>
        <w:t>e</w:t>
      </w:r>
      <w:r w:rsidR="00A20D65" w:rsidRPr="00374677">
        <w:rPr>
          <w:rFonts w:ascii="Arial" w:hAnsi="Arial" w:cs="Arial"/>
        </w:rPr>
        <w:t>lf</w:t>
      </w:r>
      <w:r w:rsidRPr="00374677">
        <w:rPr>
          <w:rFonts w:ascii="Arial" w:hAnsi="Arial" w:cs="Arial"/>
        </w:rPr>
        <w:t xml:space="preserve">-learning before attending the </w:t>
      </w:r>
      <w:r w:rsidR="00A20D65" w:rsidRPr="00374677">
        <w:rPr>
          <w:rFonts w:ascii="Arial" w:hAnsi="Arial" w:cs="Arial"/>
        </w:rPr>
        <w:t>‘</w:t>
      </w:r>
      <w:r w:rsidRPr="00374677">
        <w:rPr>
          <w:rFonts w:ascii="Arial" w:hAnsi="Arial" w:cs="Arial"/>
        </w:rPr>
        <w:t>live</w:t>
      </w:r>
      <w:r w:rsidR="00A20D65" w:rsidRPr="00374677">
        <w:rPr>
          <w:rFonts w:ascii="Arial" w:hAnsi="Arial" w:cs="Arial"/>
        </w:rPr>
        <w:t>’</w:t>
      </w:r>
      <w:r w:rsidRPr="00374677">
        <w:rPr>
          <w:rFonts w:ascii="Arial" w:hAnsi="Arial" w:cs="Arial"/>
        </w:rPr>
        <w:t xml:space="preserve"> </w:t>
      </w:r>
      <w:r w:rsidR="00A20D65" w:rsidRPr="00374677">
        <w:rPr>
          <w:rFonts w:ascii="Arial" w:hAnsi="Arial" w:cs="Arial"/>
        </w:rPr>
        <w:t xml:space="preserve">e-learning </w:t>
      </w:r>
      <w:r w:rsidRPr="00374677">
        <w:rPr>
          <w:rFonts w:ascii="Arial" w:hAnsi="Arial" w:cs="Arial"/>
        </w:rPr>
        <w:t>sessions.</w:t>
      </w:r>
    </w:p>
    <w:p w14:paraId="0DF50FF6" w14:textId="77777777" w:rsidR="007B1D49" w:rsidRPr="00870E01" w:rsidRDefault="007B1D49" w:rsidP="007B1D49">
      <w:pPr>
        <w:jc w:val="both"/>
        <w:rPr>
          <w:rFonts w:ascii="Arial" w:hAnsi="Arial" w:cs="Arial"/>
          <w:sz w:val="24"/>
        </w:rPr>
      </w:pPr>
    </w:p>
    <w:p w14:paraId="0D721887" w14:textId="0BD297F7" w:rsidR="007B1D49" w:rsidRPr="00B23686" w:rsidRDefault="00633BF9" w:rsidP="007B1D49">
      <w:pPr>
        <w:jc w:val="both"/>
        <w:rPr>
          <w:rFonts w:ascii="Arial" w:hAnsi="Arial" w:cs="Arial"/>
          <w:b/>
          <w:sz w:val="24"/>
          <w:szCs w:val="24"/>
          <w:lang w:val="en-GB"/>
        </w:rPr>
      </w:pPr>
      <w:r>
        <w:rPr>
          <w:rFonts w:ascii="Arial" w:hAnsi="Arial" w:cs="Arial"/>
          <w:b/>
          <w:sz w:val="24"/>
          <w:szCs w:val="24"/>
          <w:lang w:val="en-GB"/>
        </w:rPr>
        <w:br w:type="column"/>
      </w:r>
      <w:r w:rsidR="007B1D49" w:rsidRPr="0027380A">
        <w:rPr>
          <w:rFonts w:ascii="Arial" w:hAnsi="Arial" w:cs="Arial"/>
          <w:b/>
          <w:sz w:val="24"/>
          <w:szCs w:val="24"/>
          <w:lang w:val="en-GB"/>
        </w:rPr>
        <w:lastRenderedPageBreak/>
        <w:t xml:space="preserve">Application Information </w:t>
      </w:r>
    </w:p>
    <w:p w14:paraId="6D23A372" w14:textId="77777777" w:rsidR="007B1D49" w:rsidRPr="0027380A" w:rsidRDefault="007B1D49" w:rsidP="007B1D49">
      <w:pPr>
        <w:jc w:val="both"/>
        <w:rPr>
          <w:rFonts w:ascii="Arial" w:hAnsi="Arial" w:cs="Arial"/>
          <w:szCs w:val="16"/>
          <w:lang w:val="en-GB"/>
        </w:rPr>
      </w:pPr>
    </w:p>
    <w:p w14:paraId="0B42334B" w14:textId="77777777" w:rsidR="007B1D49" w:rsidRPr="0027380A" w:rsidRDefault="007B1D49" w:rsidP="007B1D49">
      <w:pPr>
        <w:jc w:val="both"/>
        <w:rPr>
          <w:rFonts w:ascii="Arial" w:hAnsi="Arial" w:cs="Arial"/>
        </w:rPr>
      </w:pPr>
      <w:r w:rsidRPr="0027380A">
        <w:rPr>
          <w:rFonts w:ascii="Arial" w:hAnsi="Arial" w:cs="Arial"/>
        </w:rPr>
        <w:t>Applicants should be:</w:t>
      </w:r>
    </w:p>
    <w:p w14:paraId="05B686DC" w14:textId="77777777" w:rsidR="007B1D49" w:rsidRPr="0027380A" w:rsidRDefault="007B1D49" w:rsidP="007B1D49">
      <w:pPr>
        <w:jc w:val="both"/>
        <w:rPr>
          <w:rFonts w:ascii="Arial" w:hAnsi="Arial" w:cs="Arial"/>
          <w:bCs/>
          <w:color w:val="000000"/>
          <w:szCs w:val="22"/>
          <w:lang w:val="en-GB" w:eastAsia="en-GB"/>
        </w:rPr>
      </w:pPr>
    </w:p>
    <w:p w14:paraId="18A1578C" w14:textId="7EEFBC38" w:rsidR="001E47E0" w:rsidRPr="00A61125" w:rsidRDefault="001E47E0"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1E47E0">
        <w:rPr>
          <w:rFonts w:ascii="Arial" w:hAnsi="Arial" w:cs="Arial"/>
          <w:sz w:val="20"/>
          <w:szCs w:val="20"/>
          <w:lang w:eastAsia="en-GB"/>
        </w:rPr>
        <w:t xml:space="preserve">Mid-to-Senior Level Government officials involved in economic </w:t>
      </w:r>
      <w:r w:rsidRPr="00A61125">
        <w:rPr>
          <w:rFonts w:ascii="Arial" w:hAnsi="Arial" w:cs="Arial"/>
          <w:sz w:val="20"/>
          <w:szCs w:val="20"/>
          <w:lang w:eastAsia="en-GB"/>
        </w:rPr>
        <w:t>planning and development</w:t>
      </w:r>
      <w:r w:rsidR="00B23686" w:rsidRPr="00A61125">
        <w:rPr>
          <w:rFonts w:ascii="Arial" w:hAnsi="Arial" w:cs="Arial"/>
          <w:sz w:val="20"/>
          <w:szCs w:val="20"/>
          <w:lang w:eastAsia="en-GB"/>
        </w:rPr>
        <w:t>;</w:t>
      </w:r>
    </w:p>
    <w:p w14:paraId="7C12B00A" w14:textId="4399F6F7" w:rsidR="00EA4912" w:rsidRPr="00A61125" w:rsidRDefault="00EA4912" w:rsidP="009B4026">
      <w:pPr>
        <w:pStyle w:val="Prrafodelista"/>
        <w:numPr>
          <w:ilvl w:val="0"/>
          <w:numId w:val="30"/>
        </w:numPr>
        <w:autoSpaceDE w:val="0"/>
        <w:autoSpaceDN w:val="0"/>
        <w:adjustRightInd w:val="0"/>
        <w:spacing w:after="0"/>
        <w:jc w:val="both"/>
        <w:rPr>
          <w:rFonts w:ascii="Arial" w:hAnsi="Arial" w:cs="Arial"/>
          <w:sz w:val="20"/>
          <w:szCs w:val="20"/>
          <w:lang w:eastAsia="en-GB"/>
        </w:rPr>
      </w:pPr>
      <w:r w:rsidRPr="00A61125">
        <w:rPr>
          <w:rFonts w:ascii="Arial" w:hAnsi="Arial" w:cs="Arial"/>
          <w:sz w:val="20"/>
          <w:szCs w:val="20"/>
          <w:lang w:eastAsia="en-GB"/>
        </w:rPr>
        <w:t xml:space="preserve">Able to attend </w:t>
      </w:r>
      <w:r w:rsidRPr="00A61125">
        <w:rPr>
          <w:rFonts w:ascii="Arial" w:hAnsi="Arial" w:cs="Arial"/>
          <w:b/>
          <w:sz w:val="20"/>
          <w:szCs w:val="20"/>
          <w:lang w:eastAsia="en-GB"/>
        </w:rPr>
        <w:t>all</w:t>
      </w:r>
      <w:r w:rsidRPr="00A61125">
        <w:rPr>
          <w:rFonts w:ascii="Arial" w:hAnsi="Arial" w:cs="Arial"/>
          <w:sz w:val="20"/>
          <w:szCs w:val="20"/>
          <w:lang w:eastAsia="en-GB"/>
        </w:rPr>
        <w:t xml:space="preserve"> the </w:t>
      </w:r>
      <w:r w:rsidR="00683F95" w:rsidRPr="00A61125">
        <w:rPr>
          <w:rFonts w:ascii="Arial" w:hAnsi="Arial" w:cs="Arial"/>
          <w:sz w:val="20"/>
          <w:szCs w:val="20"/>
          <w:lang w:eastAsia="en-GB"/>
        </w:rPr>
        <w:t>synchronous</w:t>
      </w:r>
      <w:r w:rsidRPr="00A61125">
        <w:rPr>
          <w:rFonts w:ascii="Arial" w:hAnsi="Arial" w:cs="Arial"/>
          <w:sz w:val="20"/>
          <w:szCs w:val="20"/>
          <w:lang w:eastAsia="en-GB"/>
        </w:rPr>
        <w:t xml:space="preserve"> </w:t>
      </w:r>
      <w:r w:rsidR="00A20D65" w:rsidRPr="00A61125">
        <w:rPr>
          <w:rFonts w:ascii="Arial" w:hAnsi="Arial" w:cs="Arial"/>
          <w:sz w:val="20"/>
          <w:szCs w:val="20"/>
          <w:lang w:eastAsia="en-GB"/>
        </w:rPr>
        <w:t xml:space="preserve">e-learning </w:t>
      </w:r>
      <w:r w:rsidRPr="00A61125">
        <w:rPr>
          <w:rFonts w:ascii="Arial" w:hAnsi="Arial" w:cs="Arial"/>
          <w:sz w:val="20"/>
          <w:szCs w:val="20"/>
          <w:lang w:eastAsia="en-GB"/>
        </w:rPr>
        <w:t>sessions. They will require an internet-enabled device with Zoom installed, a</w:t>
      </w:r>
      <w:r w:rsidR="00A20D65" w:rsidRPr="00A61125">
        <w:rPr>
          <w:rFonts w:ascii="Arial" w:hAnsi="Arial" w:cs="Arial"/>
          <w:sz w:val="20"/>
          <w:szCs w:val="20"/>
          <w:lang w:eastAsia="en-GB"/>
        </w:rPr>
        <w:t>nd an internet-enabled device with</w:t>
      </w:r>
      <w:r w:rsidRPr="00A61125">
        <w:rPr>
          <w:rFonts w:ascii="Arial" w:hAnsi="Arial" w:cs="Arial"/>
          <w:sz w:val="20"/>
          <w:szCs w:val="20"/>
          <w:lang w:eastAsia="en-GB"/>
        </w:rPr>
        <w:t xml:space="preserve"> functioning webcam</w:t>
      </w:r>
      <w:r w:rsidR="004A4310" w:rsidRPr="00A61125">
        <w:rPr>
          <w:rFonts w:ascii="Arial" w:hAnsi="Arial" w:cs="Arial"/>
          <w:sz w:val="20"/>
          <w:szCs w:val="20"/>
          <w:lang w:eastAsia="en-GB"/>
        </w:rPr>
        <w:t>, microphone</w:t>
      </w:r>
      <w:r w:rsidRPr="00A61125">
        <w:rPr>
          <w:rFonts w:ascii="Arial" w:hAnsi="Arial" w:cs="Arial"/>
          <w:sz w:val="20"/>
          <w:szCs w:val="20"/>
          <w:lang w:eastAsia="en-GB"/>
        </w:rPr>
        <w:t xml:space="preserve"> and audio</w:t>
      </w:r>
      <w:r w:rsidR="00B23686" w:rsidRPr="00A61125">
        <w:rPr>
          <w:rFonts w:ascii="Arial" w:hAnsi="Arial" w:cs="Arial"/>
          <w:sz w:val="20"/>
          <w:szCs w:val="20"/>
          <w:lang w:eastAsia="en-GB"/>
        </w:rPr>
        <w:t>;</w:t>
      </w:r>
    </w:p>
    <w:p w14:paraId="73F8632B" w14:textId="2B51C46E" w:rsidR="00034B4C" w:rsidRPr="00A61125" w:rsidRDefault="00896D20" w:rsidP="00BB1A12">
      <w:pPr>
        <w:numPr>
          <w:ilvl w:val="0"/>
          <w:numId w:val="30"/>
        </w:numPr>
        <w:jc w:val="both"/>
        <w:rPr>
          <w:rFonts w:ascii="Arial" w:hAnsi="Arial" w:cs="Arial"/>
          <w:bCs/>
          <w:color w:val="000000"/>
          <w:szCs w:val="22"/>
          <w:lang w:val="en-GB" w:eastAsia="en-GB"/>
        </w:rPr>
      </w:pPr>
      <w:r w:rsidRPr="00A61125">
        <w:rPr>
          <w:rFonts w:ascii="Arial" w:hAnsi="Arial" w:cs="Arial"/>
          <w:bCs/>
          <w:color w:val="000000"/>
          <w:szCs w:val="22"/>
          <w:lang w:val="en-GB" w:eastAsia="en-GB"/>
        </w:rPr>
        <w:t>Nominated by the</w:t>
      </w:r>
      <w:r w:rsidR="00513B50" w:rsidRPr="00A61125">
        <w:rPr>
          <w:rFonts w:ascii="Arial" w:hAnsi="Arial" w:cs="Arial"/>
          <w:bCs/>
          <w:color w:val="000000"/>
          <w:szCs w:val="22"/>
          <w:lang w:val="en-GB" w:eastAsia="en-GB"/>
        </w:rPr>
        <w:t>ir respective Governments</w:t>
      </w:r>
      <w:r w:rsidR="00B23686" w:rsidRPr="00A61125">
        <w:rPr>
          <w:rFonts w:ascii="Arial" w:hAnsi="Arial" w:cs="Arial"/>
          <w:lang w:eastAsia="en-GB"/>
        </w:rPr>
        <w:t>;</w:t>
      </w:r>
    </w:p>
    <w:p w14:paraId="1B016C6C" w14:textId="77777777" w:rsidR="00034B4C" w:rsidRPr="00A61125" w:rsidRDefault="00034B4C" w:rsidP="00BB1A12">
      <w:pPr>
        <w:numPr>
          <w:ilvl w:val="0"/>
          <w:numId w:val="30"/>
        </w:numPr>
        <w:jc w:val="both"/>
        <w:rPr>
          <w:rFonts w:ascii="Arial" w:hAnsi="Arial" w:cs="Arial"/>
          <w:bCs/>
          <w:color w:val="000000"/>
          <w:szCs w:val="22"/>
          <w:lang w:val="en-GB" w:eastAsia="en-GB"/>
        </w:rPr>
      </w:pPr>
      <w:r w:rsidRPr="00A61125">
        <w:rPr>
          <w:rFonts w:ascii="Arial" w:hAnsi="Arial" w:cs="Arial"/>
          <w:bCs/>
          <w:color w:val="000000"/>
          <w:szCs w:val="22"/>
          <w:lang w:val="en-GB" w:eastAsia="en-GB"/>
        </w:rPr>
        <w:t>Proficient in written and spoken English; and</w:t>
      </w:r>
    </w:p>
    <w:p w14:paraId="20A93232" w14:textId="77777777" w:rsidR="00061DF9" w:rsidRPr="00A61125" w:rsidRDefault="00034B4C" w:rsidP="00BB1A12">
      <w:pPr>
        <w:numPr>
          <w:ilvl w:val="0"/>
          <w:numId w:val="30"/>
        </w:numPr>
        <w:jc w:val="both"/>
        <w:rPr>
          <w:rFonts w:ascii="Arial" w:hAnsi="Arial" w:cs="Arial"/>
          <w:bCs/>
          <w:color w:val="000000"/>
          <w:szCs w:val="22"/>
          <w:lang w:val="en-GB" w:eastAsia="en-GB"/>
        </w:rPr>
      </w:pPr>
      <w:r w:rsidRPr="00A61125">
        <w:rPr>
          <w:rFonts w:ascii="Arial" w:hAnsi="Arial" w:cs="Arial"/>
          <w:bCs/>
          <w:color w:val="000000"/>
          <w:szCs w:val="22"/>
          <w:lang w:val="en-GB" w:eastAsia="en-GB"/>
        </w:rPr>
        <w:t>In good health</w:t>
      </w:r>
      <w:r w:rsidR="007B1D49" w:rsidRPr="00A61125">
        <w:rPr>
          <w:rFonts w:ascii="Arial" w:hAnsi="Arial" w:cs="Arial"/>
          <w:bCs/>
          <w:color w:val="000000"/>
          <w:szCs w:val="22"/>
          <w:lang w:val="en-GB" w:eastAsia="en-GB"/>
        </w:rPr>
        <w:t>.</w:t>
      </w:r>
    </w:p>
    <w:p w14:paraId="15F75C2B" w14:textId="77777777" w:rsidR="00365A2A" w:rsidRPr="00B23686" w:rsidRDefault="00365A2A" w:rsidP="00B23686">
      <w:pPr>
        <w:jc w:val="both"/>
        <w:rPr>
          <w:rFonts w:ascii="Arial" w:hAnsi="Arial" w:cs="Arial"/>
          <w:bCs/>
          <w:color w:val="000000"/>
          <w:sz w:val="24"/>
          <w:szCs w:val="28"/>
          <w:lang w:val="en-GB" w:eastAsia="en-GB"/>
        </w:rPr>
      </w:pPr>
    </w:p>
    <w:p w14:paraId="4D979358" w14:textId="77777777" w:rsidR="007D47D6" w:rsidRPr="00F97DE6" w:rsidRDefault="007D47D6" w:rsidP="00E0508D">
      <w:pPr>
        <w:jc w:val="both"/>
        <w:rPr>
          <w:rFonts w:ascii="Arial" w:hAnsi="Arial" w:cs="Arial"/>
          <w:sz w:val="24"/>
          <w:szCs w:val="24"/>
          <w:lang w:val="en-GB"/>
        </w:rPr>
      </w:pPr>
      <w:r w:rsidRPr="00F97DE6">
        <w:rPr>
          <w:rFonts w:ascii="Arial" w:hAnsi="Arial" w:cs="Arial"/>
          <w:b/>
          <w:sz w:val="24"/>
          <w:szCs w:val="24"/>
          <w:lang w:val="en-GB"/>
        </w:rPr>
        <w:t>Terms of Award</w:t>
      </w:r>
    </w:p>
    <w:p w14:paraId="4AFC79E0" w14:textId="77777777" w:rsidR="007D47D6" w:rsidRPr="00F97DE6" w:rsidRDefault="007D47D6" w:rsidP="00E0508D">
      <w:pPr>
        <w:jc w:val="both"/>
        <w:rPr>
          <w:rFonts w:ascii="Arial" w:hAnsi="Arial" w:cs="Arial"/>
          <w:szCs w:val="16"/>
          <w:lang w:val="en-GB"/>
        </w:rPr>
      </w:pPr>
    </w:p>
    <w:p w14:paraId="52DC5739" w14:textId="77777777" w:rsidR="00BE64B1" w:rsidRPr="00BE64B1" w:rsidRDefault="00BE64B1" w:rsidP="00BE64B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42EC102E" w14:textId="67FFE131" w:rsidR="00633BF9" w:rsidRPr="00B23686" w:rsidRDefault="00633BF9" w:rsidP="00633BF9">
      <w:pPr>
        <w:jc w:val="both"/>
        <w:rPr>
          <w:rFonts w:ascii="Arial" w:hAnsi="Arial" w:cs="Arial"/>
          <w:sz w:val="24"/>
          <w:szCs w:val="24"/>
          <w:lang w:val="en-GB"/>
        </w:rPr>
      </w:pPr>
    </w:p>
    <w:p w14:paraId="75357C57" w14:textId="77777777" w:rsidR="00E361D6" w:rsidRPr="00F97DE6" w:rsidRDefault="007D47D6" w:rsidP="00E361D6">
      <w:pPr>
        <w:pStyle w:val="Ttulo4"/>
        <w:jc w:val="both"/>
        <w:rPr>
          <w:rFonts w:cs="Arial"/>
          <w:color w:val="auto"/>
          <w:sz w:val="24"/>
          <w:szCs w:val="24"/>
          <w:lang w:val="en-GB"/>
        </w:rPr>
      </w:pPr>
      <w:r w:rsidRPr="00F97DE6">
        <w:rPr>
          <w:rFonts w:cs="Arial"/>
          <w:color w:val="auto"/>
          <w:sz w:val="24"/>
          <w:szCs w:val="24"/>
          <w:lang w:val="en-GB"/>
        </w:rPr>
        <w:t>Application Procedure</w:t>
      </w:r>
    </w:p>
    <w:p w14:paraId="1FF00853" w14:textId="77777777" w:rsidR="00D72C2F" w:rsidRPr="00F97DE6" w:rsidRDefault="00D72C2F" w:rsidP="00D72C2F">
      <w:pPr>
        <w:rPr>
          <w:rFonts w:ascii="Arial" w:hAnsi="Arial" w:cs="Arial"/>
          <w:lang w:val="en-GB"/>
        </w:rPr>
      </w:pPr>
    </w:p>
    <w:p w14:paraId="567C0F39" w14:textId="21EF8B11" w:rsidR="000462E5" w:rsidRPr="00B92A7F" w:rsidRDefault="000462E5" w:rsidP="000462E5">
      <w:pPr>
        <w:jc w:val="both"/>
        <w:rPr>
          <w:rFonts w:ascii="Arial" w:hAnsi="Arial" w:cs="Arial"/>
          <w:lang w:val="en-GB"/>
        </w:rPr>
      </w:pPr>
      <w:r w:rsidRPr="00F97DE6">
        <w:rPr>
          <w:rFonts w:ascii="Arial" w:hAnsi="Arial" w:cs="Arial"/>
          <w:lang w:val="en-GB"/>
        </w:rPr>
        <w:t xml:space="preserve">(Closing date for nomination: </w:t>
      </w:r>
      <w:r w:rsidR="00FC5C27" w:rsidRPr="00374677">
        <w:rPr>
          <w:rFonts w:ascii="Arial" w:hAnsi="Arial" w:cs="Arial"/>
          <w:b/>
          <w:u w:val="single"/>
          <w:lang w:val="en-GB"/>
        </w:rPr>
        <w:t>16</w:t>
      </w:r>
      <w:r w:rsidR="001E47E0" w:rsidRPr="00B92A7F">
        <w:rPr>
          <w:rFonts w:ascii="Arial" w:hAnsi="Arial" w:cs="Arial"/>
          <w:b/>
          <w:u w:val="single"/>
          <w:lang w:val="en-GB"/>
        </w:rPr>
        <w:t xml:space="preserve"> November</w:t>
      </w:r>
      <w:r w:rsidRPr="00B92A7F">
        <w:rPr>
          <w:rFonts w:ascii="Arial" w:hAnsi="Arial" w:cs="Arial"/>
          <w:b/>
          <w:u w:val="single"/>
          <w:lang w:val="en-GB"/>
        </w:rPr>
        <w:t xml:space="preserve"> 20</w:t>
      </w:r>
      <w:r w:rsidR="00B00308" w:rsidRPr="00B92A7F">
        <w:rPr>
          <w:rFonts w:ascii="Arial" w:hAnsi="Arial" w:cs="Arial"/>
          <w:b/>
          <w:u w:val="single"/>
          <w:lang w:val="en-GB"/>
        </w:rPr>
        <w:t>20</w:t>
      </w:r>
      <w:r w:rsidRPr="00B92A7F">
        <w:rPr>
          <w:rFonts w:ascii="Arial" w:hAnsi="Arial" w:cs="Arial"/>
          <w:b/>
          <w:u w:val="single"/>
          <w:lang w:val="en-GB"/>
        </w:rPr>
        <w:t>)</w:t>
      </w:r>
      <w:r w:rsidRPr="00B92A7F">
        <w:rPr>
          <w:rFonts w:ascii="Arial" w:hAnsi="Arial" w:cs="Arial"/>
          <w:lang w:val="en-GB"/>
        </w:rPr>
        <w:t xml:space="preserve"> </w:t>
      </w:r>
    </w:p>
    <w:p w14:paraId="7060EAF3" w14:textId="77777777" w:rsidR="000462E5" w:rsidRPr="00B92A7F" w:rsidRDefault="000462E5" w:rsidP="000462E5">
      <w:pPr>
        <w:jc w:val="both"/>
        <w:rPr>
          <w:rFonts w:ascii="Arial" w:hAnsi="Arial" w:cs="Arial"/>
          <w:lang w:val="en-GB"/>
        </w:rPr>
      </w:pPr>
    </w:p>
    <w:p w14:paraId="51226609" w14:textId="289DC6D4" w:rsidR="000462E5" w:rsidRPr="00BE64B1" w:rsidRDefault="000462E5" w:rsidP="000462E5">
      <w:pPr>
        <w:jc w:val="both"/>
        <w:rPr>
          <w:rFonts w:ascii="Arial" w:hAnsi="Arial" w:cs="Arial"/>
          <w:snapToGrid w:val="0"/>
          <w:lang w:val="en-GB" w:eastAsia="en-US"/>
        </w:rPr>
      </w:pPr>
      <w:r w:rsidRPr="00B92A7F">
        <w:rPr>
          <w:rFonts w:ascii="Arial" w:hAnsi="Arial" w:cs="Arial"/>
          <w:snapToGrid w:val="0"/>
          <w:lang w:val="en-GB" w:eastAsia="en-US"/>
        </w:rPr>
        <w:t>The Government of Singapore is pleased to invite the respective National Focal Point for Technical Assistance</w:t>
      </w:r>
      <w:r w:rsidR="00101F58" w:rsidRPr="00B92A7F">
        <w:rPr>
          <w:rFonts w:ascii="Arial" w:hAnsi="Arial" w:cs="Arial"/>
          <w:snapToGrid w:val="0"/>
          <w:lang w:val="en-GB" w:eastAsia="en-US"/>
        </w:rPr>
        <w:t xml:space="preserve"> (NFP)</w:t>
      </w:r>
      <w:r w:rsidRPr="00B92A7F">
        <w:rPr>
          <w:rFonts w:ascii="Arial" w:hAnsi="Arial" w:cs="Arial"/>
          <w:snapToGrid w:val="0"/>
          <w:lang w:val="en-GB" w:eastAsia="en-US"/>
        </w:rPr>
        <w:t xml:space="preserve"> to nominate </w:t>
      </w:r>
      <w:r w:rsidRPr="00374677">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0462E5">
      <w:pPr>
        <w:jc w:val="both"/>
        <w:rPr>
          <w:rFonts w:ascii="Arial" w:hAnsi="Arial" w:cs="Arial"/>
          <w:snapToGrid w:val="0"/>
          <w:lang w:val="en-GB" w:eastAsia="en-US"/>
        </w:rPr>
      </w:pPr>
    </w:p>
    <w:p w14:paraId="12040D41" w14:textId="3563DE82" w:rsidR="00966EC2" w:rsidRDefault="000462E5" w:rsidP="00966EC2">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448">
        <w:rPr>
          <w:rFonts w:ascii="Arial" w:hAnsi="Arial" w:cs="Arial"/>
          <w:b/>
          <w:bCs/>
          <w:color w:val="000000"/>
          <w:lang w:val="en-SG"/>
        </w:rPr>
        <w:t xml:space="preserve">at </w:t>
      </w:r>
      <w:hyperlink r:id="rId17" w:history="1">
        <w:r w:rsidR="007E079B" w:rsidRPr="00A2025E">
          <w:rPr>
            <w:rStyle w:val="Hipervnculo"/>
            <w:rFonts w:ascii="Arial" w:hAnsi="Arial" w:cs="Arial"/>
            <w:b/>
            <w:bCs/>
            <w:lang w:val="en-SG"/>
          </w:rPr>
          <w:t>https://go.gov.sg/eds2020</w:t>
        </w:r>
      </w:hyperlink>
      <w:r w:rsidR="007E079B">
        <w:rPr>
          <w:rFonts w:ascii="Arial" w:hAnsi="Arial" w:cs="Arial"/>
          <w:b/>
          <w:bCs/>
          <w:color w:val="000000"/>
          <w:lang w:val="en-SG"/>
        </w:rPr>
        <w:t xml:space="preserve"> </w:t>
      </w:r>
      <w:r w:rsidRPr="00353448">
        <w:rPr>
          <w:rFonts w:ascii="Arial" w:hAnsi="Arial" w:cs="Arial"/>
          <w:color w:val="000000"/>
          <w:lang w:val="en-SG"/>
        </w:rPr>
        <w:t xml:space="preserve">by </w:t>
      </w:r>
      <w:r w:rsidR="00FC5C27" w:rsidRPr="00374677">
        <w:rPr>
          <w:rFonts w:ascii="Arial" w:hAnsi="Arial" w:cs="Arial"/>
          <w:b/>
          <w:bCs/>
          <w:color w:val="000000"/>
          <w:lang w:val="en-SG"/>
        </w:rPr>
        <w:t xml:space="preserve">Monday, </w:t>
      </w:r>
      <w:r w:rsidR="00FC5C27" w:rsidRPr="00374677">
        <w:rPr>
          <w:rFonts w:ascii="Arial" w:hAnsi="Arial" w:cs="Arial"/>
          <w:b/>
          <w:bCs/>
          <w:color w:val="000000"/>
          <w:u w:val="single"/>
          <w:lang w:val="en-SG"/>
        </w:rPr>
        <w:t>16</w:t>
      </w:r>
      <w:r w:rsidR="00C47171">
        <w:rPr>
          <w:rFonts w:ascii="Arial" w:hAnsi="Arial" w:cs="Arial"/>
          <w:b/>
          <w:u w:val="single"/>
          <w:lang w:val="en-GB"/>
        </w:rPr>
        <w:t> </w:t>
      </w:r>
      <w:r w:rsidR="001E47E0" w:rsidRPr="00B92A7F">
        <w:rPr>
          <w:rFonts w:ascii="Arial" w:hAnsi="Arial" w:cs="Arial"/>
          <w:b/>
          <w:u w:val="single"/>
          <w:lang w:val="en-GB"/>
        </w:rPr>
        <w:t>November</w:t>
      </w:r>
      <w:r w:rsidRPr="00B92A7F">
        <w:rPr>
          <w:rFonts w:ascii="Arial" w:hAnsi="Arial" w:cs="Arial"/>
          <w:b/>
          <w:u w:val="single"/>
          <w:lang w:val="en-GB"/>
        </w:rPr>
        <w:t xml:space="preserve"> 20</w:t>
      </w:r>
      <w:r w:rsidR="00B00308" w:rsidRPr="00B92A7F">
        <w:rPr>
          <w:rFonts w:ascii="Arial" w:hAnsi="Arial" w:cs="Arial"/>
          <w:b/>
          <w:u w:val="single"/>
          <w:lang w:val="en-GB"/>
        </w:rPr>
        <w:t>20</w:t>
      </w:r>
      <w:r w:rsidRPr="00B92A7F">
        <w:rPr>
          <w:rFonts w:ascii="Arial" w:hAnsi="Arial" w:cs="Arial"/>
          <w:color w:val="000000"/>
          <w:lang w:val="en-SG"/>
        </w:rPr>
        <w:t>.</w:t>
      </w:r>
      <w:r w:rsidRPr="00353448">
        <w:rPr>
          <w:rFonts w:ascii="Arial" w:hAnsi="Arial" w:cs="Arial"/>
          <w:color w:val="000000"/>
          <w:lang w:val="en-SG"/>
        </w:rPr>
        <w:t xml:space="preserve"> </w:t>
      </w:r>
      <w:r w:rsidR="00101F58">
        <w:rPr>
          <w:rFonts w:ascii="Arial" w:hAnsi="Arial" w:cs="Arial"/>
          <w:color w:val="000000"/>
          <w:lang w:val="en-SG"/>
        </w:rPr>
        <w:t>NFPs are also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C47171" w:rsidRDefault="005A55E9" w:rsidP="00966EC2">
      <w:pPr>
        <w:autoSpaceDE w:val="0"/>
        <w:autoSpaceDN w:val="0"/>
        <w:adjustRightInd w:val="0"/>
        <w:jc w:val="both"/>
        <w:rPr>
          <w:rFonts w:ascii="Arial" w:hAnsi="Arial" w:cs="Arial"/>
          <w:color w:val="000000"/>
          <w:sz w:val="16"/>
          <w:szCs w:val="16"/>
          <w:lang w:val="en-SG"/>
        </w:rPr>
      </w:pPr>
    </w:p>
    <w:p w14:paraId="407D449D" w14:textId="61760228" w:rsidR="00966EC2" w:rsidRPr="00C47171" w:rsidRDefault="00966EC2" w:rsidP="00C47171">
      <w:pPr>
        <w:pStyle w:val="Prrafodelista"/>
        <w:numPr>
          <w:ilvl w:val="0"/>
          <w:numId w:val="30"/>
        </w:numPr>
        <w:autoSpaceDE w:val="0"/>
        <w:autoSpaceDN w:val="0"/>
        <w:adjustRightInd w:val="0"/>
        <w:jc w:val="both"/>
        <w:rPr>
          <w:rFonts w:ascii="Arial" w:hAnsi="Arial" w:cs="Arial"/>
          <w:color w:val="000000"/>
          <w:sz w:val="20"/>
          <w:szCs w:val="20"/>
          <w:lang w:val="en-SG"/>
        </w:rPr>
      </w:pPr>
      <w:r w:rsidRPr="00C47171">
        <w:rPr>
          <w:rFonts w:ascii="Arial" w:hAnsi="Arial" w:cs="Arial"/>
          <w:color w:val="000000"/>
          <w:sz w:val="20"/>
          <w:szCs w:val="20"/>
          <w:lang w:val="en-SG"/>
        </w:rPr>
        <w:t xml:space="preserve">Applicants: </w:t>
      </w:r>
      <w:hyperlink r:id="rId18" w:history="1">
        <w:r w:rsidR="000F6108" w:rsidRPr="00C47171">
          <w:rPr>
            <w:rStyle w:val="Hipervnculo"/>
            <w:rFonts w:ascii="Arial" w:hAnsi="Arial" w:cs="Arial"/>
            <w:sz w:val="20"/>
            <w:szCs w:val="20"/>
            <w:lang w:val="en-SG"/>
          </w:rPr>
          <w:t>https://go.gov.sg/start-guide</w:t>
        </w:r>
      </w:hyperlink>
      <w:r w:rsidR="000F6108" w:rsidRPr="00C47171">
        <w:rPr>
          <w:rFonts w:ascii="Arial" w:hAnsi="Arial" w:cs="Arial"/>
          <w:color w:val="000000"/>
          <w:sz w:val="20"/>
          <w:szCs w:val="20"/>
          <w:lang w:val="en-SG"/>
        </w:rPr>
        <w:t xml:space="preserve"> </w:t>
      </w:r>
    </w:p>
    <w:p w14:paraId="3F12D5B9" w14:textId="282DD6EE" w:rsidR="000462E5" w:rsidRPr="00C47171" w:rsidRDefault="00966EC2" w:rsidP="00C47171">
      <w:pPr>
        <w:pStyle w:val="Prrafodelista"/>
        <w:numPr>
          <w:ilvl w:val="0"/>
          <w:numId w:val="30"/>
        </w:numPr>
        <w:autoSpaceDE w:val="0"/>
        <w:autoSpaceDN w:val="0"/>
        <w:adjustRightInd w:val="0"/>
        <w:jc w:val="both"/>
        <w:rPr>
          <w:rFonts w:ascii="Arial" w:hAnsi="Arial" w:cs="Arial"/>
          <w:color w:val="000000"/>
          <w:sz w:val="20"/>
          <w:szCs w:val="20"/>
          <w:lang w:val="en-SG"/>
        </w:rPr>
      </w:pPr>
      <w:r w:rsidRPr="00C47171">
        <w:rPr>
          <w:rFonts w:ascii="Arial" w:hAnsi="Arial" w:cs="Arial"/>
          <w:color w:val="000000"/>
          <w:sz w:val="20"/>
          <w:szCs w:val="20"/>
          <w:lang w:val="en-SG"/>
        </w:rPr>
        <w:t xml:space="preserve">NFPs: </w:t>
      </w:r>
      <w:hyperlink r:id="rId19" w:history="1">
        <w:r w:rsidR="000F6108" w:rsidRPr="00C47171">
          <w:rPr>
            <w:rStyle w:val="Hipervnculo"/>
            <w:rFonts w:ascii="Arial" w:hAnsi="Arial" w:cs="Arial"/>
            <w:sz w:val="20"/>
            <w:szCs w:val="20"/>
            <w:lang w:val="en-SG"/>
          </w:rPr>
          <w:t>https://go.gov.sg/start-nfp</w:t>
        </w:r>
      </w:hyperlink>
      <w:r w:rsidR="000F6108" w:rsidRPr="00C47171">
        <w:rPr>
          <w:rFonts w:ascii="Arial" w:hAnsi="Arial" w:cs="Arial"/>
          <w:color w:val="000000"/>
          <w:sz w:val="20"/>
          <w:szCs w:val="20"/>
          <w:lang w:val="en-SG"/>
        </w:rPr>
        <w:t xml:space="preserve"> </w:t>
      </w:r>
      <w:r w:rsidRPr="00C47171">
        <w:rPr>
          <w:rFonts w:ascii="Arial" w:hAnsi="Arial" w:cs="Arial"/>
          <w:color w:val="000000"/>
          <w:sz w:val="20"/>
          <w:szCs w:val="20"/>
          <w:lang w:val="en-SG"/>
        </w:rPr>
        <w:t xml:space="preserve"> </w:t>
      </w:r>
      <w:r w:rsidR="000F6108" w:rsidRPr="00C47171">
        <w:rPr>
          <w:rFonts w:ascii="Arial" w:hAnsi="Arial" w:cs="Arial"/>
          <w:color w:val="000000"/>
          <w:sz w:val="20"/>
          <w:szCs w:val="20"/>
          <w:lang w:val="en-SG"/>
        </w:rPr>
        <w:t xml:space="preserve"> </w:t>
      </w:r>
    </w:p>
    <w:p w14:paraId="509DEA74" w14:textId="77777777" w:rsidR="000462E5" w:rsidRDefault="000462E5" w:rsidP="000462E5">
      <w:pPr>
        <w:autoSpaceDE w:val="0"/>
        <w:autoSpaceDN w:val="0"/>
        <w:adjustRightInd w:val="0"/>
        <w:jc w:val="both"/>
        <w:rPr>
          <w:rFonts w:ascii="Arial" w:hAnsi="Arial" w:cs="Arial"/>
          <w:color w:val="000000"/>
          <w:lang w:val="en-SG"/>
        </w:rPr>
      </w:pPr>
    </w:p>
    <w:p w14:paraId="55385295" w14:textId="77777777" w:rsidR="000462E5" w:rsidRDefault="000462E5" w:rsidP="000462E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558DB143" w14:textId="77777777" w:rsidR="00870E01" w:rsidRPr="00B23686" w:rsidRDefault="00870E01" w:rsidP="00B23686">
      <w:pPr>
        <w:autoSpaceDE w:val="0"/>
        <w:autoSpaceDN w:val="0"/>
        <w:adjustRightInd w:val="0"/>
        <w:jc w:val="both"/>
        <w:rPr>
          <w:rFonts w:ascii="Arial" w:hAnsi="Arial" w:cs="Arial"/>
          <w:color w:val="000000"/>
          <w:lang w:val="en-SG"/>
        </w:rPr>
      </w:pPr>
    </w:p>
    <w:p w14:paraId="316589A6" w14:textId="1388B5FF" w:rsidR="000462E5" w:rsidRPr="00B23686" w:rsidRDefault="00870E01" w:rsidP="00B23686">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374677">
        <w:rPr>
          <w:rFonts w:ascii="Arial" w:hAnsi="Arial" w:cs="Arial"/>
          <w:color w:val="000000"/>
          <w:sz w:val="20"/>
          <w:szCs w:val="20"/>
          <w:lang w:val="en-SG"/>
        </w:rPr>
        <w:t>Participants who</w:t>
      </w:r>
      <w:r w:rsidR="00101F58" w:rsidRPr="00374677">
        <w:rPr>
          <w:rFonts w:ascii="Arial" w:hAnsi="Arial" w:cs="Arial"/>
          <w:color w:val="000000"/>
          <w:sz w:val="20"/>
          <w:szCs w:val="20"/>
          <w:lang w:val="en-SG"/>
        </w:rPr>
        <w:t xml:space="preserve"> complete all course assignments and</w:t>
      </w:r>
      <w:r w:rsidR="004A4310" w:rsidRPr="00374677">
        <w:rPr>
          <w:rFonts w:ascii="Arial" w:hAnsi="Arial" w:cs="Arial"/>
          <w:color w:val="000000"/>
          <w:sz w:val="20"/>
          <w:szCs w:val="20"/>
          <w:lang w:val="en-SG"/>
        </w:rPr>
        <w:t xml:space="preserve"> </w:t>
      </w:r>
      <w:r w:rsidRPr="00374677">
        <w:rPr>
          <w:rFonts w:ascii="Arial" w:hAnsi="Arial" w:cs="Arial"/>
          <w:color w:val="000000"/>
          <w:sz w:val="20"/>
          <w:szCs w:val="20"/>
          <w:lang w:val="en-SG"/>
        </w:rPr>
        <w:t xml:space="preserve">attend </w:t>
      </w:r>
      <w:r w:rsidR="006F4952" w:rsidRPr="00374677">
        <w:rPr>
          <w:rFonts w:ascii="Arial" w:hAnsi="Arial" w:cs="Arial"/>
          <w:color w:val="000000"/>
          <w:sz w:val="20"/>
          <w:szCs w:val="20"/>
          <w:lang w:val="en-SG"/>
        </w:rPr>
        <w:t xml:space="preserve">at least 80% of </w:t>
      </w:r>
      <w:r w:rsidR="00101F58" w:rsidRPr="00374677">
        <w:rPr>
          <w:rFonts w:ascii="Arial" w:hAnsi="Arial" w:cs="Arial"/>
          <w:color w:val="000000"/>
          <w:sz w:val="20"/>
          <w:szCs w:val="20"/>
          <w:lang w:val="en-SG"/>
        </w:rPr>
        <w:t>‘</w:t>
      </w:r>
      <w:r w:rsidRPr="00374677">
        <w:rPr>
          <w:rFonts w:ascii="Arial" w:hAnsi="Arial" w:cs="Arial"/>
          <w:color w:val="000000"/>
          <w:sz w:val="20"/>
          <w:szCs w:val="20"/>
          <w:lang w:val="en-SG"/>
        </w:rPr>
        <w:t>live</w:t>
      </w:r>
      <w:r w:rsidR="00101F58" w:rsidRPr="00374677">
        <w:rPr>
          <w:rFonts w:ascii="Arial" w:hAnsi="Arial" w:cs="Arial"/>
          <w:color w:val="000000"/>
          <w:sz w:val="20"/>
          <w:szCs w:val="20"/>
          <w:lang w:val="en-SG"/>
        </w:rPr>
        <w:t>’</w:t>
      </w:r>
      <w:r w:rsidRPr="00374677">
        <w:rPr>
          <w:rFonts w:ascii="Arial" w:hAnsi="Arial" w:cs="Arial"/>
          <w:color w:val="000000"/>
          <w:sz w:val="20"/>
          <w:szCs w:val="20"/>
          <w:lang w:val="en-SG"/>
        </w:rPr>
        <w:t xml:space="preserve"> </w:t>
      </w:r>
      <w:r w:rsidR="00101F58" w:rsidRPr="00374677">
        <w:rPr>
          <w:rFonts w:ascii="Arial" w:hAnsi="Arial" w:cs="Arial"/>
          <w:color w:val="000000"/>
          <w:sz w:val="20"/>
          <w:szCs w:val="20"/>
          <w:lang w:val="en-SG"/>
        </w:rPr>
        <w:t xml:space="preserve">e-learning </w:t>
      </w:r>
      <w:r w:rsidRPr="00374677">
        <w:rPr>
          <w:rFonts w:ascii="Arial" w:hAnsi="Arial" w:cs="Arial"/>
          <w:color w:val="000000"/>
          <w:sz w:val="20"/>
          <w:szCs w:val="20"/>
          <w:lang w:val="en-SG"/>
        </w:rPr>
        <w:t xml:space="preserve">sessions, will </w:t>
      </w:r>
      <w:r w:rsidR="00A77428" w:rsidRPr="00374677">
        <w:rPr>
          <w:rFonts w:ascii="Arial" w:hAnsi="Arial" w:cs="Arial"/>
          <w:color w:val="000000"/>
          <w:sz w:val="20"/>
          <w:szCs w:val="20"/>
          <w:lang w:val="en-SG"/>
        </w:rPr>
        <w:t>receive</w:t>
      </w:r>
      <w:r w:rsidRPr="00374677">
        <w:rPr>
          <w:rFonts w:ascii="Arial" w:hAnsi="Arial" w:cs="Arial"/>
          <w:color w:val="000000"/>
          <w:sz w:val="20"/>
          <w:szCs w:val="20"/>
          <w:lang w:val="en-SG"/>
        </w:rPr>
        <w:t xml:space="preserve"> a certificate</w:t>
      </w:r>
      <w:r w:rsidR="00A77428" w:rsidRPr="00374677">
        <w:rPr>
          <w:rFonts w:ascii="Arial" w:hAnsi="Arial" w:cs="Arial"/>
          <w:color w:val="000000"/>
          <w:sz w:val="20"/>
          <w:szCs w:val="20"/>
          <w:lang w:val="en-SG"/>
        </w:rPr>
        <w:t xml:space="preserve"> of completion</w:t>
      </w:r>
      <w:r w:rsidRPr="00374677">
        <w:rPr>
          <w:rFonts w:ascii="Arial" w:hAnsi="Arial" w:cs="Arial"/>
          <w:color w:val="000000"/>
          <w:sz w:val="20"/>
          <w:szCs w:val="20"/>
          <w:lang w:val="en-SG"/>
        </w:rPr>
        <w:t xml:space="preserve"> from the SCP</w:t>
      </w:r>
      <w:r w:rsidR="00A77428" w:rsidRPr="00374677">
        <w:rPr>
          <w:rFonts w:ascii="Arial" w:hAnsi="Arial" w:cs="Arial"/>
          <w:color w:val="000000"/>
          <w:sz w:val="20"/>
          <w:szCs w:val="20"/>
          <w:lang w:val="en-SG"/>
        </w:rPr>
        <w:t>.</w:t>
      </w:r>
    </w:p>
    <w:p w14:paraId="4993FFAD" w14:textId="77777777" w:rsidR="0096190A" w:rsidRPr="0096190A" w:rsidRDefault="000462E5" w:rsidP="0096190A">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96190A">
        <w:rPr>
          <w:rFonts w:ascii="Arial" w:hAnsi="Arial" w:cs="Arial"/>
          <w:color w:val="000000"/>
          <w:sz w:val="20"/>
          <w:szCs w:val="20"/>
          <w:lang w:val="en-SG"/>
        </w:rPr>
        <w:lastRenderedPageBreak/>
        <w:t xml:space="preserve">Applicants should refrain from making telephone and email inquiries on the status of their applications. </w:t>
      </w:r>
    </w:p>
    <w:p w14:paraId="17C361AF" w14:textId="221CE543" w:rsidR="00034B4C" w:rsidRPr="0096190A" w:rsidRDefault="000462E5" w:rsidP="0096190A">
      <w:pPr>
        <w:pStyle w:val="Prrafodelista"/>
        <w:numPr>
          <w:ilvl w:val="0"/>
          <w:numId w:val="40"/>
        </w:numPr>
        <w:autoSpaceDE w:val="0"/>
        <w:autoSpaceDN w:val="0"/>
        <w:adjustRightInd w:val="0"/>
        <w:spacing w:after="0"/>
        <w:ind w:left="360"/>
        <w:jc w:val="both"/>
        <w:rPr>
          <w:rFonts w:ascii="Arial" w:hAnsi="Arial" w:cs="Arial"/>
          <w:color w:val="000000"/>
          <w:sz w:val="20"/>
          <w:szCs w:val="20"/>
          <w:lang w:val="en-SG"/>
        </w:rPr>
      </w:pPr>
      <w:r w:rsidRPr="0096190A">
        <w:rPr>
          <w:rFonts w:ascii="Arial" w:hAnsi="Arial" w:cs="Arial"/>
          <w:color w:val="000000"/>
          <w:sz w:val="20"/>
          <w:szCs w:val="20"/>
          <w:lang w:val="en-SG"/>
        </w:rPr>
        <w:t xml:space="preserve">The </w:t>
      </w:r>
      <w:r w:rsidRPr="0096190A">
        <w:rPr>
          <w:rFonts w:ascii="Arial" w:hAnsi="Arial" w:cs="Arial"/>
          <w:b/>
          <w:bCs/>
          <w:color w:val="000000"/>
          <w:sz w:val="20"/>
          <w:szCs w:val="20"/>
          <w:lang w:val="en-SG"/>
        </w:rPr>
        <w:t xml:space="preserve">Ministry of Foreign Affairs, Singapore </w:t>
      </w:r>
      <w:r w:rsidRPr="0096190A">
        <w:rPr>
          <w:rFonts w:ascii="Arial" w:hAnsi="Arial" w:cs="Arial"/>
          <w:color w:val="000000"/>
          <w:sz w:val="20"/>
          <w:szCs w:val="20"/>
          <w:lang w:val="en-SG"/>
        </w:rPr>
        <w:t xml:space="preserve">will inform all applicants of the outcome of their applications. The </w:t>
      </w:r>
      <w:r w:rsidR="00101F58" w:rsidRPr="0096190A">
        <w:rPr>
          <w:rFonts w:ascii="Arial" w:hAnsi="Arial" w:cs="Arial"/>
          <w:color w:val="000000"/>
          <w:sz w:val="20"/>
          <w:szCs w:val="20"/>
          <w:lang w:val="en-SG"/>
        </w:rPr>
        <w:t>NFP</w:t>
      </w:r>
      <w:r w:rsidRPr="0096190A">
        <w:rPr>
          <w:rFonts w:ascii="Arial" w:hAnsi="Arial" w:cs="Arial"/>
          <w:color w:val="000000"/>
          <w:sz w:val="20"/>
          <w:szCs w:val="20"/>
          <w:lang w:val="en-SG"/>
        </w:rPr>
        <w:t xml:space="preserve"> will also be informed directly. </w:t>
      </w:r>
    </w:p>
    <w:p w14:paraId="3D8746F9" w14:textId="77777777" w:rsidR="00083A3B" w:rsidRPr="00083A3B" w:rsidRDefault="00083A3B" w:rsidP="00083A3B">
      <w:pPr>
        <w:pStyle w:val="Prrafodelista"/>
        <w:rPr>
          <w:rFonts w:ascii="Arial" w:hAnsi="Arial" w:cs="Arial"/>
          <w:color w:val="000000"/>
          <w:sz w:val="20"/>
          <w:lang w:val="en-SG"/>
        </w:rPr>
      </w:pPr>
    </w:p>
    <w:p w14:paraId="09BA947A" w14:textId="77777777" w:rsidR="00083A3B" w:rsidRPr="00083A3B" w:rsidRDefault="00083A3B" w:rsidP="00083A3B">
      <w:pPr>
        <w:pStyle w:val="Prrafodelista"/>
        <w:autoSpaceDE w:val="0"/>
        <w:autoSpaceDN w:val="0"/>
        <w:adjustRightInd w:val="0"/>
        <w:spacing w:after="0"/>
        <w:ind w:left="360"/>
        <w:jc w:val="both"/>
        <w:rPr>
          <w:rFonts w:ascii="Arial" w:hAnsi="Arial" w:cs="Arial"/>
          <w:color w:val="000000"/>
          <w:sz w:val="20"/>
          <w:lang w:val="en-SG"/>
        </w:rPr>
      </w:pPr>
    </w:p>
    <w:p w14:paraId="55DED3E0" w14:textId="77777777" w:rsidR="00E45E4E" w:rsidRPr="000259A8" w:rsidRDefault="00EF32BA" w:rsidP="00E45E4E">
      <w:pPr>
        <w:jc w:val="both"/>
        <w:rPr>
          <w:rFonts w:ascii="Arial" w:hAnsi="Arial" w:cs="Arial"/>
          <w:b/>
          <w:lang w:val="en-GB"/>
        </w:rPr>
      </w:pPr>
      <w:r>
        <w:rPr>
          <w:rFonts w:ascii="Arial" w:hAnsi="Arial" w:cs="Arial"/>
          <w:b/>
          <w:i/>
          <w:noProof/>
          <w:lang w:val="es-PE" w:eastAsia="es-PE"/>
        </w:rPr>
        <mc:AlternateContent>
          <mc:Choice Requires="wpg">
            <w:drawing>
              <wp:anchor distT="0" distB="0" distL="114300" distR="114300" simplePos="0" relativeHeight="251657216" behindDoc="0" locked="0" layoutInCell="1" allowOverlap="1" wp14:anchorId="43EFC728" wp14:editId="60B810DC">
                <wp:simplePos x="0" y="0"/>
                <wp:positionH relativeFrom="column">
                  <wp:posOffset>859155</wp:posOffset>
                </wp:positionH>
                <wp:positionV relativeFrom="paragraph">
                  <wp:posOffset>90170</wp:posOffset>
                </wp:positionV>
                <wp:extent cx="1601387" cy="700793"/>
                <wp:effectExtent l="0" t="0" r="0" b="444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387" cy="700793"/>
                          <a:chOff x="0" y="0"/>
                          <a:chExt cx="19301" cy="6345"/>
                        </a:xfrm>
                      </wpg:grpSpPr>
                      <wpg:grpSp>
                        <wpg:cNvPr id="3" name="Group 2"/>
                        <wpg:cNvGrpSpPr>
                          <a:grpSpLocks/>
                        </wpg:cNvGrpSpPr>
                        <wpg:grpSpPr bwMode="auto">
                          <a:xfrm>
                            <a:off x="137" y="0"/>
                            <a:ext cx="19164" cy="6345"/>
                            <a:chOff x="137" y="0"/>
                            <a:chExt cx="19164" cy="6345"/>
                          </a:xfrm>
                        </wpg:grpSpPr>
                        <wps:wsp>
                          <wps:cNvPr id="4" name="TextBox 1"/>
                          <wps:cNvSpPr txBox="1">
                            <a:spLocks noChangeArrowheads="1"/>
                          </wps:cNvSpPr>
                          <wps:spPr bwMode="auto">
                            <a:xfrm>
                              <a:off x="1109" y="0"/>
                              <a:ext cx="18192" cy="2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spAutoFit/>
                          </wps:bodyPr>
                        </wps:wsp>
                        <wps:wsp>
                          <wps:cNvPr id="5" name="Rectangle 1"/>
                          <wps:cNvSpPr>
                            <a:spLocks noChangeArrowheads="1"/>
                          </wps:cNvSpPr>
                          <wps:spPr bwMode="auto">
                            <a:xfrm>
                              <a:off x="137" y="3587"/>
                              <a:ext cx="14850" cy="2758"/>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spAutoFit/>
                          </wps:bodyPr>
                        </wps:wsp>
                      </wpg:grpSp>
                      <wps:wsp>
                        <wps:cNvPr id="6" name="Rectangle 1"/>
                        <wps:cNvSpPr>
                          <a:spLocks noChangeArrowheads="1"/>
                        </wps:cNvSpPr>
                        <wps:spPr bwMode="auto">
                          <a:xfrm>
                            <a:off x="0" y="0"/>
                            <a:ext cx="3908" cy="3342"/>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EFC728" id="Group 1" o:spid="_x0000_s1026" style="position:absolute;left:0;text-align:left;margin-left:67.65pt;margin-top:7.1pt;width:126.1pt;height:55.2pt;z-index:251657216" coordsize="19301,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5M+gMAAFkPAAAOAAAAZHJzL2Uyb0RvYy54bWzsV1tv5DQUfkfiP1h+n+bmZOKo6aqdS4VU&#10;YMUuP8CTOBdI4mBnmuki/jvHTiZz62phS0GVyEPk6/G5fOc79vW7XV2hRy5VKZoYO1c2RrxJRFo2&#10;eYx//riehRipjjUpq0TDY/zEFX538+03130bcVcUokq5RCCkUVHfxrjoujayLJUUvGbqSrS8gclM&#10;yJp10JW5lUrWg/S6slzbDqxeyLSVIuFKwehymMQ3Rn6W8aT7McsU71AVY9CtM39p/hv9t26uWZRL&#10;1hZlMqrBvkKLmpUNHDqJWrKOoa0sL0TVZSKFEll3lYjaEllWJtzYANY49pk191JsW2NLHvV5O7kJ&#10;XHvmp68Wm/zw+F6iMo2xi1HDagiRORU52jV9m0ew4l62H9r3crAPmg8i+VXBtHU+r/v5sBht+u9F&#10;CuLYthPGNbtM1loEGI12JgJPUwT4rkMJDDqB7XjhHKME5ua2PafeEKKkgDhebEuK1X4j9Wxn2BZ4&#10;xNebLBYNRxo1R7UGm0xnMm90gHfqAPe1HeB4YOczLqBOQE4tYdFk/tmmYwdcbPusAyDV1AFN6mVo&#10;+lCwlhuQKo2V0ZlgwYCmjxDaO7Hb48ms0WBC3Q6GIeIGG2rAFGrEomBNzm+lFH3BWQrKGSRCDKet&#10;OnAqUlrIl0DmODZ91smhQwHwGmUuJeQELixqperuuaiRbsRYAosYLdnjg+oGZO2XaEA3Yl1WFYyz&#10;qGpOBiACwwg4AbbqOY10Qwy/U5uuwlVIZsQNVjNiL5ez2/WCzIK1M/eX3nKxWDp/6HMdEhVlmvJG&#10;H7MnKYf8tbCNdDnQy0RTSlRlqsVplZTMN4tKokcGJLk23+iQo2XWqRomvcCWM5Mcl9h3Lp2tg3A+&#10;I2viz+jcDme2Q+9oYBNKlutTkx7Khr/cJNTHmPquP2Dps7bZ5ru0jUV12UEZqso6xuG0iEUagasm&#10;NaHtWFkN7SNXaPUProBw7wNt8KohOoC12212IEXjdiPSJ0CuFIAsqEhQO6FRCPkJox7qUIzVb1sm&#10;OUbVdw2gnzqE6MJlOsSfu9CRxzOb4xnWJCAqxh1GQ3PRDcVu28oyL+Ckfb7dAi2vS4Pmg1aG0g07&#10;DLq+Ok34e5r4CXIMEr/iF0RhEPpa9DBSsOdDzTFR1ulpChEJffC0IYi5H36BIMS2SbUFB5bQWufp&#10;yIEs/QWjrK7gZgE5hpzA9eko0VCKQdAxoxzl3Vl6enc+pXt1Tpb9Lep5q3kKF6IxHf/R1DQXoPHG&#10;83Yy9HCv+ZeyNfhvsxXy8fK65FEbnhg6Tz2PmDvbdO25LOT/5+lzz4/LK8KL6+lr5ul4MX9jeQrv&#10;N0Pz41tTPxCP+6byHl7EN38CAAD//wMAUEsDBBQABgAIAAAAIQACozKx4QAAAAoBAAAPAAAAZHJz&#10;L2Rvd25yZXYueG1sTI9Pa8JAEMXvhX6HZQq91c0fYyVmIyJtT1KoFoq3MRmTYHY3ZNckfvtOT/U2&#10;b+bx5vey9aRbMVDvGmsUhLMABJnClo2pFHwf3l+WIJxHU2JrDSm4kYN1/viQYVra0XzRsPeV4BDj&#10;UlRQe9+lUrqiJo1uZjsyfDvbXqNn2Vey7HHkcN3KKAgWUmNj+EONHW1rKi77q1bwMeK4icO3YXc5&#10;b2/HQ/L5swtJqeenabMC4Wny/2b4w2d0yJnpZK+mdKJlHScxW3mYRyDYEC9fExAnXkTzBcg8k/cV&#10;8l8AAAD//wMAUEsBAi0AFAAGAAgAAAAhALaDOJL+AAAA4QEAABMAAAAAAAAAAAAAAAAAAAAAAFtD&#10;b250ZW50X1R5cGVzXS54bWxQSwECLQAUAAYACAAAACEAOP0h/9YAAACUAQAACwAAAAAAAAAAAAAA&#10;AAAvAQAAX3JlbHMvLnJlbHNQSwECLQAUAAYACAAAACEA5NoOTPoDAABZDwAADgAAAAAAAAAAAAAA&#10;AAAuAgAAZHJzL2Uyb0RvYy54bWxQSwECLQAUAAYACAAAACEAAqMyseEAAAAKAQAADwAAAAAAAAAA&#10;AAAAAABUBgAAZHJzL2Rvd25yZXYueG1sUEsFBgAAAAAEAAQA8wAAAGIHAAAAAA==&#10;">
                <v:group id="Group 2" o:spid="_x0000_s1027" style="position:absolute;left:137;width:19164;height:6345" coordorigin="137" coordsize="19164,6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Box 1" o:spid="_x0000_s1028" type="#_x0000_t202" style="position:absolute;left:1109;width:18192;height:2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B8FD7D7" w14:textId="77777777" w:rsidR="00E45E4E" w:rsidRDefault="00E45E4E" w:rsidP="00E45E4E">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v:textbox>
                  </v:shape>
                  <v:roundrect id="Rectangle 1" o:spid="_x0000_s1029" style="position:absolute;left:137;top:3587;width:14850;height:2758;visibility:visible;mso-wrap-style:square;v-text-anchor:top" arcsize="106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GfsMA&#10;AADaAAAADwAAAGRycy9kb3ducmV2LnhtbESPT2sCMRTE7wW/Q3hCbzVR0ZWtUUQQhPbgv4PH183r&#10;ZunmZdlEXb99Iwgeh5n5DTNfdq4WV2pD5VnDcKBAEBfeVFxqOB03HzMQISIbrD2ThjsFWC56b3PM&#10;jb/xnq6HWIoE4ZCjBhtjk0sZCksOw8A3xMn79a3DmGRbStPiLcFdLUdKTaXDitOCxYbWloq/w8Vp&#10;yCY/u+5cngq7Vt93Nf7KKrfKtH7vd6tPEJG6+Ao/21ujYQKPK+k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oGfsMAAADaAAAADwAAAAAAAAAAAAAAAACYAgAAZHJzL2Rv&#10;d25yZXYueG1sUEsFBgAAAAAEAAQA9QAAAIgDAAAAAA==&#10;" fillcolor="#3b5998" stroked="f">
                    <v:textbox style="mso-fit-shape-to-text:t">
                      <w:txbxContent>
                        <w:p w14:paraId="4E951A0D" w14:textId="77777777" w:rsidR="00E45E4E" w:rsidRDefault="00E45E4E" w:rsidP="00E45E4E">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v:textbox>
                  </v:roundrect>
                </v:group>
                <v:roundrect id="Rectangle 1" o:spid="_x0000_s1030" style="position:absolute;width:3908;height:3342;visibility:visible;mso-wrap-style:square;v-text-anchor:top" arcsize="1065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YCcIA&#10;AADaAAAADwAAAGRycy9kb3ducmV2LnhtbESPQWsCMRSE74L/ITyhN01UdGVrFBEEoT1Y9eDxdfO6&#10;Wbp5WTZR13/fCEKPw8x8wyzXnavFjdpQedYwHikQxIU3FZcazqfdcAEiRGSDtWfS8KAA61W/t8Tc&#10;+Dt/0e0YS5EgHHLUYGNscilDYclhGPmGOHk/vnUYk2xLaVq8J7ir5USpuXRYcVqw2NDWUvF7vDoN&#10;2ez70F3Kc2G36vOhph9Z5TaZ1m+DbvMOIlIX/8Ov9t5omMPzSr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JgJwgAAANoAAAAPAAAAAAAAAAAAAAAAAJgCAABkcnMvZG93&#10;bnJldi54bWxQSwUGAAAAAAQABAD1AAAAhwMAAAAA&#10;" fillcolor="#3b5998" stroked="f">
                  <v:textbox style="mso-fit-shape-to-text:t">
                    <w:txbxContent>
                      <w:p w14:paraId="4EEE4D68" w14:textId="77777777" w:rsidR="00E45E4E" w:rsidRDefault="00E45E4E" w:rsidP="00E45E4E">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v:textbox>
                </v:roundrect>
              </v:group>
            </w:pict>
          </mc:Fallback>
        </mc:AlternateContent>
      </w:r>
    </w:p>
    <w:p w14:paraId="6073241F" w14:textId="77777777" w:rsidR="00E45E4E" w:rsidRPr="000259A8" w:rsidRDefault="00E45E4E" w:rsidP="00E45E4E">
      <w:pPr>
        <w:jc w:val="both"/>
        <w:rPr>
          <w:rFonts w:ascii="Arial" w:hAnsi="Arial" w:cs="Arial"/>
          <w:b/>
          <w:lang w:val="en-GB"/>
        </w:rPr>
      </w:pPr>
    </w:p>
    <w:p w14:paraId="3C3D9ABE" w14:textId="77777777" w:rsidR="00E45E4E" w:rsidRPr="000259A8" w:rsidRDefault="00E45E4E" w:rsidP="00E45E4E">
      <w:pPr>
        <w:jc w:val="both"/>
        <w:rPr>
          <w:rFonts w:ascii="Arial" w:hAnsi="Arial" w:cs="Arial"/>
          <w:b/>
          <w:lang w:val="en-GB"/>
        </w:rPr>
      </w:pPr>
    </w:p>
    <w:p w14:paraId="226650EE" w14:textId="77777777" w:rsidR="00E45E4E" w:rsidRPr="000259A8" w:rsidRDefault="00E45E4E" w:rsidP="00E45E4E">
      <w:pPr>
        <w:jc w:val="both"/>
        <w:rPr>
          <w:rFonts w:ascii="Arial" w:hAnsi="Arial" w:cs="Arial"/>
          <w:b/>
          <w:lang w:val="en-GB"/>
        </w:rPr>
      </w:pPr>
    </w:p>
    <w:p w14:paraId="4A3B6F23" w14:textId="77777777" w:rsidR="00E45E4E" w:rsidRPr="000259A8" w:rsidRDefault="00E45E4E" w:rsidP="00E45E4E">
      <w:pPr>
        <w:jc w:val="both"/>
        <w:rPr>
          <w:rFonts w:ascii="Arial" w:hAnsi="Arial" w:cs="Arial"/>
          <w:b/>
          <w:lang w:val="en-GB"/>
        </w:rPr>
      </w:pPr>
    </w:p>
    <w:p w14:paraId="65235FCA" w14:textId="77777777" w:rsidR="00E45E4E" w:rsidRPr="000259A8" w:rsidRDefault="00E45E4E" w:rsidP="00E45E4E">
      <w:pPr>
        <w:jc w:val="both"/>
        <w:rPr>
          <w:rFonts w:ascii="Arial" w:hAnsi="Arial" w:cs="Arial"/>
          <w:b/>
          <w:lang w:val="en-GB"/>
        </w:rPr>
      </w:pPr>
    </w:p>
    <w:p w14:paraId="191EAC91" w14:textId="77777777" w:rsidR="00E45E4E" w:rsidRPr="00C22DD0" w:rsidRDefault="00E45E4E" w:rsidP="00E45E4E">
      <w:pPr>
        <w:jc w:val="both"/>
        <w:rPr>
          <w:rFonts w:ascii="Arial" w:hAnsi="Arial" w:cs="Arial"/>
          <w:b/>
          <w:lang w:val="en-GB"/>
        </w:rPr>
      </w:pPr>
    </w:p>
    <w:p w14:paraId="48CEE488" w14:textId="77777777" w:rsidR="00930EE7" w:rsidRPr="00436DCB" w:rsidRDefault="00E45E4E" w:rsidP="0058771A">
      <w:pPr>
        <w:jc w:val="center"/>
        <w:rPr>
          <w:rFonts w:cs="Arial"/>
          <w:lang w:val="en-GB"/>
        </w:rPr>
      </w:pPr>
      <w:r w:rsidRPr="00C22DD0">
        <w:rPr>
          <w:rFonts w:ascii="Arial" w:hAnsi="Arial"/>
          <w:b/>
          <w:lang w:val="en-GB"/>
        </w:rPr>
        <w:t>.   .   .   .   .</w:t>
      </w:r>
    </w:p>
    <w:sectPr w:rsidR="00930EE7" w:rsidRPr="00436DCB" w:rsidSect="005E4C85">
      <w:headerReference w:type="default" r:id="rId20"/>
      <w:type w:val="continuous"/>
      <w:pgSz w:w="12240" w:h="15840"/>
      <w:pgMar w:top="1620" w:right="1260" w:bottom="1350" w:left="1170" w:header="706" w:footer="706" w:gutter="0"/>
      <w:cols w:num="2" w:space="720" w:equalWidth="0">
        <w:col w:w="4770" w:space="54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16B0" w14:textId="77777777" w:rsidR="00EA1D41" w:rsidRDefault="00EA1D41">
      <w:r>
        <w:separator/>
      </w:r>
    </w:p>
  </w:endnote>
  <w:endnote w:type="continuationSeparator" w:id="0">
    <w:p w14:paraId="3E38CB74" w14:textId="77777777" w:rsidR="00EA1D41" w:rsidRDefault="00EA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ala-Regular">
    <w:altName w:val="Arial"/>
    <w:charset w:val="00"/>
    <w:family w:val="auto"/>
    <w:pitch w:val="variable"/>
    <w:sig w:usb0="A00000AF" w:usb1="0000004A" w:usb2="00000000" w:usb3="00000000" w:csb0="00000111"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7726" w14:textId="77777777" w:rsidR="0096190A" w:rsidRDefault="009619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B176" w14:textId="524AC021" w:rsidR="00F01A54" w:rsidRPr="00EF32BA" w:rsidRDefault="00B92A7F" w:rsidP="00F01A54">
    <w:pPr>
      <w:pStyle w:val="Textoindependiente"/>
      <w:pBdr>
        <w:top w:val="thickThinSmallGap" w:sz="24" w:space="1" w:color="auto"/>
      </w:pBdr>
      <w:jc w:val="center"/>
      <w:rPr>
        <w:rFonts w:ascii="Arial" w:hAnsi="Arial"/>
        <w:b w:val="0"/>
        <w:caps/>
        <w:smallCaps/>
        <w:sz w:val="14"/>
        <w14:shadow w14:blurRad="50800" w14:dist="38100" w14:dir="2700000" w14:sx="100000" w14:sy="100000" w14:kx="0" w14:ky="0" w14:algn="tl">
          <w14:srgbClr w14:val="000000">
            <w14:alpha w14:val="60000"/>
          </w14:srgbClr>
        </w14:shadow>
      </w:rPr>
    </w:pPr>
    <w:r>
      <w:rPr>
        <w:rFonts w:ascii="Arial" w:hAnsi="Arial"/>
        <w:smallCaps/>
        <w:noProof/>
        <w:sz w:val="14"/>
        <w:szCs w:val="14"/>
        <w:lang w:val="es-PE" w:eastAsia="es-PE"/>
      </w:rPr>
      <w:drawing>
        <wp:anchor distT="0" distB="0" distL="114300" distR="114300" simplePos="0" relativeHeight="251660800" behindDoc="0" locked="0" layoutInCell="1" allowOverlap="1" wp14:anchorId="62909DD5" wp14:editId="07D0F15F">
          <wp:simplePos x="0" y="0"/>
          <wp:positionH relativeFrom="margin">
            <wp:posOffset>22860</wp:posOffset>
          </wp:positionH>
          <wp:positionV relativeFrom="paragraph">
            <wp:posOffset>168275</wp:posOffset>
          </wp:positionV>
          <wp:extent cx="368300" cy="3683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al%208_jpg.jpg"/>
                  <pic:cNvPicPr/>
                </pic:nvPicPr>
                <pic:blipFill>
                  <a:blip r:embed="rId1">
                    <a:extLst>
                      <a:ext uri="{28A0092B-C50C-407E-A947-70E740481C1C}">
                        <a14:useLocalDpi xmlns:a14="http://schemas.microsoft.com/office/drawing/2010/main" val="0"/>
                      </a:ext>
                    </a:extLst>
                  </a:blip>
                  <a:stretch>
                    <a:fillRect/>
                  </a:stretch>
                </pic:blipFill>
                <pic:spPr>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p>
  <w:p w14:paraId="5853BA10" w14:textId="6554E268" w:rsidR="00AB3666" w:rsidRDefault="00AB3666">
    <w:pPr>
      <w:pStyle w:val="Textoindependiente"/>
      <w:pBdr>
        <w:top w:val="thickThinSmallGap" w:sz="24" w:space="1" w:color="auto"/>
      </w:pBdr>
      <w:jc w:val="center"/>
      <w:rPr>
        <w:rFonts w:ascii="Arial" w:hAnsi="Arial"/>
        <w:smallCaps/>
        <w:sz w:val="14"/>
        <w:szCs w:val="14"/>
      </w:rPr>
    </w:pPr>
    <w:r w:rsidRPr="00AB3666">
      <w:rPr>
        <w:rFonts w:ascii="Arial" w:hAnsi="Arial"/>
        <w:smallCaps/>
        <w:sz w:val="14"/>
        <w:szCs w:val="14"/>
      </w:rPr>
      <w:t>ECONOMIC DEVELOPMENT STRATEGIES:</w:t>
    </w:r>
  </w:p>
  <w:p w14:paraId="61FDF588" w14:textId="5DEA9ECA" w:rsidR="00AB3666" w:rsidRPr="00860E9B" w:rsidRDefault="00AB3666">
    <w:pPr>
      <w:pStyle w:val="Textoindependiente"/>
      <w:pBdr>
        <w:top w:val="thickThinSmallGap" w:sz="24" w:space="1" w:color="auto"/>
      </w:pBdr>
      <w:jc w:val="center"/>
      <w:rPr>
        <w:rFonts w:ascii="Arial" w:hAnsi="Arial"/>
        <w:smallCaps/>
        <w:sz w:val="14"/>
        <w:szCs w:val="14"/>
      </w:rPr>
    </w:pPr>
    <w:r w:rsidRPr="00AB3666">
      <w:rPr>
        <w:rFonts w:ascii="Arial" w:hAnsi="Arial"/>
        <w:smallCaps/>
        <w:sz w:val="14"/>
        <w:szCs w:val="14"/>
      </w:rPr>
      <w:t>PREPARING THE PUBLIC SECTOR FOR THE FUTURE ECONOMY</w:t>
    </w:r>
  </w:p>
  <w:p w14:paraId="16AF4815" w14:textId="2EA1548D" w:rsidR="007B1D49" w:rsidRPr="00374677" w:rsidRDefault="00AB3666">
    <w:pPr>
      <w:pStyle w:val="Textoindependiente"/>
      <w:pBdr>
        <w:top w:val="thickThinSmallGap" w:sz="24" w:space="1" w:color="auto"/>
      </w:pBdr>
      <w:jc w:val="center"/>
      <w:rPr>
        <w:rFonts w:ascii="Arial" w:hAnsi="Arial" w:cs="Arial"/>
        <w:b w:val="0"/>
        <w:bCs/>
        <w:smallCaps/>
        <w:sz w:val="16"/>
        <w:szCs w:val="16"/>
        <w:lang w:val="en-GB"/>
      </w:rPr>
    </w:pPr>
    <w:r w:rsidRPr="00374677">
      <w:rPr>
        <w:rFonts w:ascii="Arial" w:hAnsi="Arial" w:cs="Arial"/>
        <w:b w:val="0"/>
        <w:bCs/>
        <w:noProof/>
        <w:sz w:val="14"/>
        <w:szCs w:val="14"/>
        <w:lang w:val="en-SG" w:eastAsia="en-SG"/>
      </w:rPr>
      <w:t>30 NOVEMBER TO 4 DECEMBER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357C" w14:textId="77777777" w:rsidR="0096190A" w:rsidRDefault="009619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3C966" w14:textId="77777777" w:rsidR="00EA1D41" w:rsidRDefault="00EA1D41">
      <w:r>
        <w:separator/>
      </w:r>
    </w:p>
  </w:footnote>
  <w:footnote w:type="continuationSeparator" w:id="0">
    <w:p w14:paraId="3C7F5819" w14:textId="77777777" w:rsidR="00EA1D41" w:rsidRDefault="00EA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8885" w14:textId="77777777" w:rsidR="0096190A" w:rsidRDefault="009619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288C" w14:textId="77777777" w:rsidR="002828FB" w:rsidRDefault="00EF32BA" w:rsidP="00C30355">
    <w:pPr>
      <w:jc w:val="right"/>
      <w:rPr>
        <w:rFonts w:ascii="Arial" w:hAnsi="Arial" w:cs="Arial"/>
        <w:b/>
        <w:sz w:val="18"/>
        <w:szCs w:val="18"/>
      </w:rPr>
    </w:pPr>
    <w:r>
      <w:rPr>
        <w:noProof/>
        <w:lang w:val="es-PE" w:eastAsia="es-PE"/>
      </w:rPr>
      <w:drawing>
        <wp:anchor distT="0" distB="0" distL="114300" distR="114300" simplePos="0" relativeHeight="251657728" behindDoc="1" locked="0" layoutInCell="1" allowOverlap="1" wp14:anchorId="34ED1FEA" wp14:editId="07EE3365">
          <wp:simplePos x="0" y="0"/>
          <wp:positionH relativeFrom="column">
            <wp:posOffset>0</wp:posOffset>
          </wp:positionH>
          <wp:positionV relativeFrom="paragraph">
            <wp:posOffset>-12700</wp:posOffset>
          </wp:positionV>
          <wp:extent cx="471805" cy="418465"/>
          <wp:effectExtent l="0" t="0" r="4445" b="635"/>
          <wp:wrapTight wrapText="bothSides">
            <wp:wrapPolygon edited="0">
              <wp:start x="0" y="0"/>
              <wp:lineTo x="0" y="20649"/>
              <wp:lineTo x="20931" y="20649"/>
              <wp:lineTo x="20931" y="0"/>
              <wp:lineTo x="0" y="0"/>
            </wp:wrapPolygon>
          </wp:wrapTight>
          <wp:docPr id="40" name="Picture 40"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18465"/>
                  </a:xfrm>
                  <a:prstGeom prst="rect">
                    <a:avLst/>
                  </a:prstGeom>
                  <a:noFill/>
                </pic:spPr>
              </pic:pic>
            </a:graphicData>
          </a:graphic>
          <wp14:sizeRelH relativeFrom="page">
            <wp14:pctWidth>0</wp14:pctWidth>
          </wp14:sizeRelH>
          <wp14:sizeRelV relativeFrom="page">
            <wp14:pctHeight>0</wp14:pctHeight>
          </wp14:sizeRelV>
        </wp:anchor>
      </w:drawing>
    </w:r>
  </w:p>
  <w:p w14:paraId="3E7F5030" w14:textId="77777777" w:rsidR="00B652AE" w:rsidRDefault="00B652AE" w:rsidP="00C30355">
    <w:pPr>
      <w:jc w:val="right"/>
      <w:rPr>
        <w:rFonts w:ascii="Arial" w:hAnsi="Arial" w:cs="Arial"/>
        <w:b/>
        <w:sz w:val="18"/>
        <w:szCs w:val="18"/>
      </w:rPr>
    </w:pPr>
  </w:p>
  <w:p w14:paraId="35341D4D" w14:textId="77777777" w:rsidR="00E820FC" w:rsidRDefault="00E820FC" w:rsidP="00C30355">
    <w:pPr>
      <w:jc w:val="right"/>
      <w:rPr>
        <w:rFonts w:ascii="Arial" w:hAnsi="Arial" w:cs="Arial"/>
        <w:b/>
        <w:sz w:val="18"/>
        <w:szCs w:val="18"/>
      </w:rPr>
    </w:pPr>
    <w:r w:rsidRPr="00664D10">
      <w:rPr>
        <w:rFonts w:ascii="Arial" w:hAnsi="Arial" w:cs="Arial"/>
        <w:b/>
        <w:sz w:val="18"/>
        <w:szCs w:val="18"/>
      </w:rPr>
      <w:t>SINGAP</w:t>
    </w:r>
    <w:r w:rsidR="00DB4ECF">
      <w:rPr>
        <w:rFonts w:ascii="Arial" w:hAnsi="Arial" w:cs="Arial"/>
        <w:b/>
        <w:sz w:val="18"/>
        <w:szCs w:val="18"/>
      </w:rPr>
      <w:t>O</w:t>
    </w:r>
    <w:r w:rsidRPr="00664D10">
      <w:rPr>
        <w:rFonts w:ascii="Arial" w:hAnsi="Arial" w:cs="Arial"/>
        <w:b/>
        <w:sz w:val="18"/>
        <w:szCs w:val="18"/>
      </w:rPr>
      <w:t>RE COOPERATION PROGRAMME</w:t>
    </w:r>
  </w:p>
  <w:p w14:paraId="2B54E0F9" w14:textId="77777777" w:rsidR="00E820FC" w:rsidRDefault="00E820FC">
    <w:pPr>
      <w:pStyle w:val="Encabezado"/>
      <w:pBdr>
        <w:bottom w:val="single" w:sz="4" w:space="1" w:color="auto"/>
      </w:pBdr>
      <w:jc w:val="right"/>
      <w:rPr>
        <w:b/>
        <w:i/>
        <w:sz w:val="16"/>
      </w:rPr>
    </w:pPr>
    <w:r>
      <w:rPr>
        <w:b/>
        <w:i/>
        <w:caps/>
        <w:sz w:val="16"/>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5A93" w14:textId="77777777" w:rsidR="0096190A" w:rsidRDefault="0096190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AA019" w14:textId="77777777" w:rsidR="00E820FC" w:rsidRPr="00664D10" w:rsidRDefault="003463EB" w:rsidP="00C30355">
    <w:pPr>
      <w:jc w:val="right"/>
      <w:rPr>
        <w:rFonts w:ascii="Arial" w:hAnsi="Arial" w:cs="Arial"/>
        <w:b/>
        <w:sz w:val="18"/>
        <w:szCs w:val="18"/>
      </w:rPr>
    </w:pPr>
    <w:r w:rsidRPr="00664D10">
      <w:rPr>
        <w:rFonts w:ascii="Arial" w:hAnsi="Arial" w:cs="Arial"/>
        <w:b/>
        <w:sz w:val="18"/>
        <w:szCs w:val="18"/>
      </w:rPr>
      <w:t>SINGAP</w:t>
    </w:r>
    <w:r>
      <w:rPr>
        <w:rFonts w:ascii="Arial" w:hAnsi="Arial" w:cs="Arial"/>
        <w:b/>
        <w:sz w:val="18"/>
        <w:szCs w:val="18"/>
      </w:rPr>
      <w:t>O</w:t>
    </w:r>
    <w:r w:rsidRPr="00664D10">
      <w:rPr>
        <w:rFonts w:ascii="Arial" w:hAnsi="Arial" w:cs="Arial"/>
        <w:b/>
        <w:sz w:val="18"/>
        <w:szCs w:val="18"/>
      </w:rPr>
      <w:t xml:space="preserve">RE </w:t>
    </w:r>
    <w:r w:rsidR="00E820FC" w:rsidRPr="00664D10">
      <w:rPr>
        <w:rFonts w:ascii="Arial" w:hAnsi="Arial" w:cs="Arial"/>
        <w:b/>
        <w:sz w:val="18"/>
        <w:szCs w:val="18"/>
      </w:rPr>
      <w:t>COOPERATION PROGRAMME</w:t>
    </w:r>
  </w:p>
  <w:p w14:paraId="647CBBC4" w14:textId="77777777" w:rsidR="00E820FC" w:rsidRDefault="00E820FC">
    <w:pPr>
      <w:pStyle w:val="Encabezado"/>
      <w:pBdr>
        <w:bottom w:val="single" w:sz="4" w:space="1" w:color="auto"/>
      </w:pBdr>
      <w:jc w:val="right"/>
      <w:rPr>
        <w:rFonts w:ascii="Antique Olive" w:hAnsi="Antique Olive"/>
        <w:i/>
        <w:sz w:val="18"/>
      </w:rPr>
    </w:pPr>
    <w:r>
      <w:rPr>
        <w:b/>
        <w:i/>
        <w:caps/>
        <w:sz w:val="16"/>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0C951F"/>
    <w:multiLevelType w:val="hybridMultilevel"/>
    <w:tmpl w:val="C864469E"/>
    <w:lvl w:ilvl="0" w:tplc="4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FB6EBD"/>
    <w:multiLevelType w:val="hybridMultilevel"/>
    <w:tmpl w:val="EC6092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03E92AC9"/>
    <w:multiLevelType w:val="hybridMultilevel"/>
    <w:tmpl w:val="35B82B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04F2671B"/>
    <w:multiLevelType w:val="hybridMultilevel"/>
    <w:tmpl w:val="9AF08E74"/>
    <w:lvl w:ilvl="0" w:tplc="E646BB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5FB0F0A"/>
    <w:multiLevelType w:val="hybridMultilevel"/>
    <w:tmpl w:val="4EB025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695363D"/>
    <w:multiLevelType w:val="hybridMultilevel"/>
    <w:tmpl w:val="3B105C92"/>
    <w:lvl w:ilvl="0" w:tplc="FE744994">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66F31"/>
    <w:multiLevelType w:val="hybridMultilevel"/>
    <w:tmpl w:val="D25239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08FF4808"/>
    <w:multiLevelType w:val="hybridMultilevel"/>
    <w:tmpl w:val="4B045AC8"/>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0AA17107"/>
    <w:multiLevelType w:val="hybridMultilevel"/>
    <w:tmpl w:val="D19012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nsid w:val="0FEA3127"/>
    <w:multiLevelType w:val="hybridMultilevel"/>
    <w:tmpl w:val="32DEE72C"/>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17292C39"/>
    <w:multiLevelType w:val="hybridMultilevel"/>
    <w:tmpl w:val="9166621E"/>
    <w:lvl w:ilvl="0" w:tplc="FE744994">
      <w:start w:val="1"/>
      <w:numFmt w:val="bullet"/>
      <w:lvlText w:val=""/>
      <w:lvlJc w:val="left"/>
      <w:pPr>
        <w:ind w:left="357" w:hanging="357"/>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1D771F34"/>
    <w:multiLevelType w:val="hybridMultilevel"/>
    <w:tmpl w:val="92CE96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24FD4118"/>
    <w:multiLevelType w:val="hybridMultilevel"/>
    <w:tmpl w:val="01768B2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nsid w:val="29072A8C"/>
    <w:multiLevelType w:val="hybridMultilevel"/>
    <w:tmpl w:val="FA08C2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6">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17">
    <w:nsid w:val="2C480CD6"/>
    <w:multiLevelType w:val="hybridMultilevel"/>
    <w:tmpl w:val="22404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nsid w:val="2CE92005"/>
    <w:multiLevelType w:val="hybridMultilevel"/>
    <w:tmpl w:val="15D8816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nsid w:val="2F743172"/>
    <w:multiLevelType w:val="hybridMultilevel"/>
    <w:tmpl w:val="25F8273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nsid w:val="32011F7C"/>
    <w:multiLevelType w:val="hybridMultilevel"/>
    <w:tmpl w:val="44200A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37127AE2"/>
    <w:multiLevelType w:val="hybridMultilevel"/>
    <w:tmpl w:val="075A77B8"/>
    <w:lvl w:ilvl="0" w:tplc="4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845701E"/>
    <w:multiLevelType w:val="hybridMultilevel"/>
    <w:tmpl w:val="D9A086A0"/>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38BC50D1"/>
    <w:multiLevelType w:val="hybridMultilevel"/>
    <w:tmpl w:val="718C9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nsid w:val="397F7FAB"/>
    <w:multiLevelType w:val="hybridMultilevel"/>
    <w:tmpl w:val="56AA37D4"/>
    <w:lvl w:ilvl="0" w:tplc="04090001">
      <w:start w:val="1"/>
      <w:numFmt w:val="bullet"/>
      <w:lvlText w:val=""/>
      <w:lvlJc w:val="left"/>
      <w:pPr>
        <w:tabs>
          <w:tab w:val="num" w:pos="360"/>
        </w:tabs>
        <w:ind w:left="360" w:hanging="360"/>
      </w:pPr>
      <w:rPr>
        <w:rFonts w:ascii="Symbol" w:hAnsi="Symbol" w:hint="default"/>
      </w:rPr>
    </w:lvl>
    <w:lvl w:ilvl="1" w:tplc="E1EA51F2">
      <w:start w:val="1"/>
      <w:numFmt w:val="lowerLetter"/>
      <w:lvlText w:val="%2)"/>
      <w:lvlJc w:val="left"/>
      <w:pPr>
        <w:tabs>
          <w:tab w:val="num" w:pos="1440"/>
        </w:tabs>
        <w:ind w:left="1440" w:hanging="360"/>
      </w:pPr>
    </w:lvl>
    <w:lvl w:ilvl="2" w:tplc="3D52C41C">
      <w:start w:val="2"/>
      <w:numFmt w:val="low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366686"/>
    <w:multiLevelType w:val="hybridMultilevel"/>
    <w:tmpl w:val="9B6B9F5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E3F3444"/>
    <w:multiLevelType w:val="hybridMultilevel"/>
    <w:tmpl w:val="C492C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4449567E"/>
    <w:multiLevelType w:val="hybridMultilevel"/>
    <w:tmpl w:val="B9B4BD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nsid w:val="455502F2"/>
    <w:multiLevelType w:val="hybridMultilevel"/>
    <w:tmpl w:val="4486508A"/>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9">
    <w:nsid w:val="45FE5E4C"/>
    <w:multiLevelType w:val="hybridMultilevel"/>
    <w:tmpl w:val="A3BCDA96"/>
    <w:lvl w:ilvl="0" w:tplc="F77E1EDE">
      <w:numFmt w:val="bullet"/>
      <w:lvlText w:val="•"/>
      <w:lvlJc w:val="left"/>
      <w:pPr>
        <w:ind w:left="1080" w:hanging="720"/>
      </w:pPr>
      <w:rPr>
        <w:rFonts w:ascii="Arial" w:eastAsia="Times New Roman" w:hAnsi="Arial" w:cs="Arial" w:hint="default"/>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nsid w:val="46380454"/>
    <w:multiLevelType w:val="singleLevel"/>
    <w:tmpl w:val="04090019"/>
    <w:lvl w:ilvl="0">
      <w:start w:val="1"/>
      <w:numFmt w:val="lowerLetter"/>
      <w:lvlText w:val="(%1)"/>
      <w:lvlJc w:val="left"/>
      <w:pPr>
        <w:tabs>
          <w:tab w:val="num" w:pos="360"/>
        </w:tabs>
        <w:ind w:left="360" w:hanging="360"/>
      </w:pPr>
    </w:lvl>
  </w:abstractNum>
  <w:abstractNum w:abstractNumId="31">
    <w:nsid w:val="482B4EFC"/>
    <w:multiLevelType w:val="hybridMultilevel"/>
    <w:tmpl w:val="BDA4CB9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1B2827"/>
    <w:multiLevelType w:val="hybridMultilevel"/>
    <w:tmpl w:val="4BF2D3E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530F3058"/>
    <w:multiLevelType w:val="hybridMultilevel"/>
    <w:tmpl w:val="B67C67E6"/>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5">
    <w:nsid w:val="535B0ACF"/>
    <w:multiLevelType w:val="hybridMultilevel"/>
    <w:tmpl w:val="B8064A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nsid w:val="60405173"/>
    <w:multiLevelType w:val="hybridMultilevel"/>
    <w:tmpl w:val="BDA4EC20"/>
    <w:lvl w:ilvl="0" w:tplc="54AA720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319740A"/>
    <w:multiLevelType w:val="hybridMultilevel"/>
    <w:tmpl w:val="0BE6C2B2"/>
    <w:lvl w:ilvl="0" w:tplc="54AA7202">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nsid w:val="6383622C"/>
    <w:multiLevelType w:val="hybridMultilevel"/>
    <w:tmpl w:val="0C8A52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nsid w:val="63FF7488"/>
    <w:multiLevelType w:val="hybridMultilevel"/>
    <w:tmpl w:val="C5469394"/>
    <w:lvl w:ilvl="0" w:tplc="566E4F74">
      <w:numFmt w:val="bullet"/>
      <w:lvlText w:val="•"/>
      <w:lvlJc w:val="left"/>
      <w:pPr>
        <w:ind w:left="720" w:hanging="360"/>
      </w:pPr>
      <w:rPr>
        <w:rFonts w:ascii="Symbol" w:eastAsia="Times New Roman" w:hAnsi="Symbol" w:hint="default"/>
        <w:sz w:val="20"/>
        <w:szCs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nsid w:val="65703DB9"/>
    <w:multiLevelType w:val="hybridMultilevel"/>
    <w:tmpl w:val="37866A08"/>
    <w:lvl w:ilvl="0" w:tplc="FC2A5CBC">
      <w:numFmt w:val="bullet"/>
      <w:lvlText w:val="•"/>
      <w:lvlJc w:val="left"/>
      <w:pPr>
        <w:ind w:left="1080" w:hanging="360"/>
      </w:pPr>
      <w:rPr>
        <w:rFonts w:ascii="Arial" w:eastAsia="SimSu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2">
    <w:nsid w:val="670E4F8F"/>
    <w:multiLevelType w:val="hybridMultilevel"/>
    <w:tmpl w:val="E2DC96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13D0D96"/>
    <w:multiLevelType w:val="hybridMultilevel"/>
    <w:tmpl w:val="E3E4259E"/>
    <w:lvl w:ilvl="0" w:tplc="48090009">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nsid w:val="741638B1"/>
    <w:multiLevelType w:val="hybridMultilevel"/>
    <w:tmpl w:val="159EC5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nsid w:val="77B235F8"/>
    <w:multiLevelType w:val="hybridMultilevel"/>
    <w:tmpl w:val="4322EFD4"/>
    <w:lvl w:ilvl="0" w:tplc="FC2A5CB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nsid w:val="79E51BC5"/>
    <w:multiLevelType w:val="hybridMultilevel"/>
    <w:tmpl w:val="02EEBECA"/>
    <w:lvl w:ilvl="0" w:tplc="48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42"/>
  </w:num>
  <w:num w:numId="3">
    <w:abstractNumId w:val="16"/>
  </w:num>
  <w:num w:numId="4">
    <w:abstractNumId w:val="36"/>
  </w:num>
  <w:num w:numId="5">
    <w:abstractNumId w:val="37"/>
  </w:num>
  <w:num w:numId="6">
    <w:abstractNumId w:val="33"/>
  </w:num>
  <w:num w:numId="7">
    <w:abstractNumId w:val="15"/>
  </w:num>
  <w:num w:numId="8">
    <w:abstractNumId w:val="24"/>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8"/>
  </w:num>
  <w:num w:numId="11">
    <w:abstractNumId w:val="5"/>
  </w:num>
  <w:num w:numId="12">
    <w:abstractNumId w:val="38"/>
  </w:num>
  <w:num w:numId="13">
    <w:abstractNumId w:val="26"/>
  </w:num>
  <w:num w:numId="14">
    <w:abstractNumId w:val="10"/>
  </w:num>
  <w:num w:numId="15">
    <w:abstractNumId w:val="45"/>
  </w:num>
  <w:num w:numId="16">
    <w:abstractNumId w:val="41"/>
  </w:num>
  <w:num w:numId="17">
    <w:abstractNumId w:val="46"/>
  </w:num>
  <w:num w:numId="18">
    <w:abstractNumId w:val="43"/>
  </w:num>
  <w:num w:numId="19">
    <w:abstractNumId w:val="8"/>
  </w:num>
  <w:num w:numId="20">
    <w:abstractNumId w:val="21"/>
  </w:num>
  <w:num w:numId="21">
    <w:abstractNumId w:val="39"/>
  </w:num>
  <w:num w:numId="22">
    <w:abstractNumId w:val="13"/>
  </w:num>
  <w:num w:numId="23">
    <w:abstractNumId w:val="18"/>
  </w:num>
  <w:num w:numId="24">
    <w:abstractNumId w:val="3"/>
  </w:num>
  <w:num w:numId="25">
    <w:abstractNumId w:val="7"/>
  </w:num>
  <w:num w:numId="26">
    <w:abstractNumId w:val="6"/>
  </w:num>
  <w:num w:numId="27">
    <w:abstractNumId w:val="12"/>
  </w:num>
  <w:num w:numId="28">
    <w:abstractNumId w:val="22"/>
  </w:num>
  <w:num w:numId="29">
    <w:abstractNumId w:val="29"/>
  </w:num>
  <w:num w:numId="30">
    <w:abstractNumId w:val="2"/>
  </w:num>
  <w:num w:numId="31">
    <w:abstractNumId w:val="17"/>
  </w:num>
  <w:num w:numId="32">
    <w:abstractNumId w:val="9"/>
  </w:num>
  <w:num w:numId="33">
    <w:abstractNumId w:val="40"/>
  </w:num>
  <w:num w:numId="34">
    <w:abstractNumId w:val="19"/>
  </w:num>
  <w:num w:numId="35">
    <w:abstractNumId w:val="27"/>
  </w:num>
  <w:num w:numId="36">
    <w:abstractNumId w:val="31"/>
  </w:num>
  <w:num w:numId="37">
    <w:abstractNumId w:val="4"/>
  </w:num>
  <w:num w:numId="38">
    <w:abstractNumId w:val="23"/>
  </w:num>
  <w:num w:numId="39">
    <w:abstractNumId w:val="34"/>
  </w:num>
  <w:num w:numId="40">
    <w:abstractNumId w:val="11"/>
  </w:num>
  <w:num w:numId="41">
    <w:abstractNumId w:val="24"/>
  </w:num>
  <w:num w:numId="42">
    <w:abstractNumId w:val="32"/>
  </w:num>
  <w:num w:numId="43">
    <w:abstractNumId w:val="14"/>
  </w:num>
  <w:num w:numId="44">
    <w:abstractNumId w:val="0"/>
  </w:num>
  <w:num w:numId="45">
    <w:abstractNumId w:val="1"/>
  </w:num>
  <w:num w:numId="46">
    <w:abstractNumId w:val="25"/>
  </w:num>
  <w:num w:numId="47">
    <w:abstractNumId w:val="20"/>
  </w:num>
  <w:num w:numId="48">
    <w:abstractNumId w:val="44"/>
  </w:num>
  <w:num w:numId="49">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Y05erMWD+NveVF2FaoAOQ6HXI1frCSbG730eXXpvLNMN2h74cWH+vO9S9e6Tq4Z97vZsInKMw/wFM0gMI9hs2Q==" w:salt="FA67iRQOMJCjgZ9C/YtQJ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0476"/>
    <w:rsid w:val="00082355"/>
    <w:rsid w:val="00083A3B"/>
    <w:rsid w:val="000866C0"/>
    <w:rsid w:val="0008702C"/>
    <w:rsid w:val="000873B5"/>
    <w:rsid w:val="00090BD5"/>
    <w:rsid w:val="00092A1A"/>
    <w:rsid w:val="00093027"/>
    <w:rsid w:val="000937F5"/>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7CDE"/>
    <w:rsid w:val="001202C1"/>
    <w:rsid w:val="001205F9"/>
    <w:rsid w:val="001216F5"/>
    <w:rsid w:val="00123A61"/>
    <w:rsid w:val="0012512E"/>
    <w:rsid w:val="00125D76"/>
    <w:rsid w:val="00126D00"/>
    <w:rsid w:val="00132B97"/>
    <w:rsid w:val="00133C2B"/>
    <w:rsid w:val="00133E09"/>
    <w:rsid w:val="00135101"/>
    <w:rsid w:val="0013601B"/>
    <w:rsid w:val="00136A99"/>
    <w:rsid w:val="0014006F"/>
    <w:rsid w:val="001409AB"/>
    <w:rsid w:val="00142AAB"/>
    <w:rsid w:val="00144131"/>
    <w:rsid w:val="0014732D"/>
    <w:rsid w:val="0014793F"/>
    <w:rsid w:val="00150701"/>
    <w:rsid w:val="00151CEB"/>
    <w:rsid w:val="00154B66"/>
    <w:rsid w:val="00155347"/>
    <w:rsid w:val="001621F7"/>
    <w:rsid w:val="00164FD4"/>
    <w:rsid w:val="0016573F"/>
    <w:rsid w:val="00170644"/>
    <w:rsid w:val="0017095A"/>
    <w:rsid w:val="00170CFA"/>
    <w:rsid w:val="00174AE5"/>
    <w:rsid w:val="0017532F"/>
    <w:rsid w:val="00181231"/>
    <w:rsid w:val="00181A39"/>
    <w:rsid w:val="00181B0F"/>
    <w:rsid w:val="00182B19"/>
    <w:rsid w:val="00183EFD"/>
    <w:rsid w:val="00186314"/>
    <w:rsid w:val="00187726"/>
    <w:rsid w:val="00192741"/>
    <w:rsid w:val="001927C3"/>
    <w:rsid w:val="001947CC"/>
    <w:rsid w:val="00195831"/>
    <w:rsid w:val="001958A2"/>
    <w:rsid w:val="001969DE"/>
    <w:rsid w:val="001A5A63"/>
    <w:rsid w:val="001A5DFA"/>
    <w:rsid w:val="001A76B5"/>
    <w:rsid w:val="001B33BF"/>
    <w:rsid w:val="001B36A4"/>
    <w:rsid w:val="001B79FC"/>
    <w:rsid w:val="001C04AB"/>
    <w:rsid w:val="001C15AA"/>
    <w:rsid w:val="001C20D8"/>
    <w:rsid w:val="001C4CBE"/>
    <w:rsid w:val="001C57DF"/>
    <w:rsid w:val="001D274B"/>
    <w:rsid w:val="001D31DE"/>
    <w:rsid w:val="001D75EB"/>
    <w:rsid w:val="001E0DF1"/>
    <w:rsid w:val="001E47E0"/>
    <w:rsid w:val="001E7965"/>
    <w:rsid w:val="001E7D56"/>
    <w:rsid w:val="001F204A"/>
    <w:rsid w:val="001F28B0"/>
    <w:rsid w:val="001F37D7"/>
    <w:rsid w:val="001F4706"/>
    <w:rsid w:val="00206F96"/>
    <w:rsid w:val="002079FA"/>
    <w:rsid w:val="0021137D"/>
    <w:rsid w:val="00212C1C"/>
    <w:rsid w:val="002203DB"/>
    <w:rsid w:val="002204C3"/>
    <w:rsid w:val="00220D58"/>
    <w:rsid w:val="0022247B"/>
    <w:rsid w:val="002301C7"/>
    <w:rsid w:val="00233010"/>
    <w:rsid w:val="002338CD"/>
    <w:rsid w:val="002362C0"/>
    <w:rsid w:val="0023672C"/>
    <w:rsid w:val="00236D6D"/>
    <w:rsid w:val="00240ADF"/>
    <w:rsid w:val="0024104F"/>
    <w:rsid w:val="002436F0"/>
    <w:rsid w:val="00243D9F"/>
    <w:rsid w:val="00244B07"/>
    <w:rsid w:val="00247951"/>
    <w:rsid w:val="00254AE9"/>
    <w:rsid w:val="002563F5"/>
    <w:rsid w:val="00256E3C"/>
    <w:rsid w:val="002577D9"/>
    <w:rsid w:val="00260523"/>
    <w:rsid w:val="00266B12"/>
    <w:rsid w:val="00266D14"/>
    <w:rsid w:val="00267314"/>
    <w:rsid w:val="00271AF0"/>
    <w:rsid w:val="00273249"/>
    <w:rsid w:val="00274B26"/>
    <w:rsid w:val="002752C0"/>
    <w:rsid w:val="0027686D"/>
    <w:rsid w:val="00277592"/>
    <w:rsid w:val="002827BB"/>
    <w:rsid w:val="002828FB"/>
    <w:rsid w:val="00282B5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CB9"/>
    <w:rsid w:val="002D53B2"/>
    <w:rsid w:val="002D5BC3"/>
    <w:rsid w:val="002E35B9"/>
    <w:rsid w:val="002E5EF4"/>
    <w:rsid w:val="002E6BB9"/>
    <w:rsid w:val="002E6FEC"/>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5A46"/>
    <w:rsid w:val="00337191"/>
    <w:rsid w:val="003372CC"/>
    <w:rsid w:val="0033795C"/>
    <w:rsid w:val="00340083"/>
    <w:rsid w:val="00340298"/>
    <w:rsid w:val="00341778"/>
    <w:rsid w:val="00341A8B"/>
    <w:rsid w:val="003422A5"/>
    <w:rsid w:val="003454CA"/>
    <w:rsid w:val="003463EB"/>
    <w:rsid w:val="0035287D"/>
    <w:rsid w:val="00354BD1"/>
    <w:rsid w:val="00357B02"/>
    <w:rsid w:val="0036224F"/>
    <w:rsid w:val="0036569E"/>
    <w:rsid w:val="00365A2A"/>
    <w:rsid w:val="00372796"/>
    <w:rsid w:val="00372D37"/>
    <w:rsid w:val="0037467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908"/>
    <w:rsid w:val="003D29A1"/>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7C8A"/>
    <w:rsid w:val="00411A11"/>
    <w:rsid w:val="00412150"/>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614B0"/>
    <w:rsid w:val="00462C9F"/>
    <w:rsid w:val="00462DCE"/>
    <w:rsid w:val="0046492C"/>
    <w:rsid w:val="00471307"/>
    <w:rsid w:val="0047577E"/>
    <w:rsid w:val="004820CB"/>
    <w:rsid w:val="00487EEC"/>
    <w:rsid w:val="00490B12"/>
    <w:rsid w:val="00490F00"/>
    <w:rsid w:val="00491094"/>
    <w:rsid w:val="00494803"/>
    <w:rsid w:val="004A2DF3"/>
    <w:rsid w:val="004A3DE7"/>
    <w:rsid w:val="004A4310"/>
    <w:rsid w:val="004B464D"/>
    <w:rsid w:val="004B70F4"/>
    <w:rsid w:val="004B7909"/>
    <w:rsid w:val="004B7DD4"/>
    <w:rsid w:val="004C1056"/>
    <w:rsid w:val="004C3156"/>
    <w:rsid w:val="004C4AA3"/>
    <w:rsid w:val="004C4D33"/>
    <w:rsid w:val="004C6B27"/>
    <w:rsid w:val="004C7DF4"/>
    <w:rsid w:val="004D30D2"/>
    <w:rsid w:val="004D7631"/>
    <w:rsid w:val="004E3131"/>
    <w:rsid w:val="004E39EF"/>
    <w:rsid w:val="004E4712"/>
    <w:rsid w:val="004E4CA6"/>
    <w:rsid w:val="004E6E7A"/>
    <w:rsid w:val="004F05B3"/>
    <w:rsid w:val="004F3272"/>
    <w:rsid w:val="004F3967"/>
    <w:rsid w:val="004F5BEF"/>
    <w:rsid w:val="00501D2A"/>
    <w:rsid w:val="00504896"/>
    <w:rsid w:val="00505C7D"/>
    <w:rsid w:val="00512EEF"/>
    <w:rsid w:val="00513B50"/>
    <w:rsid w:val="005142AF"/>
    <w:rsid w:val="00515C06"/>
    <w:rsid w:val="005214C3"/>
    <w:rsid w:val="00523AE7"/>
    <w:rsid w:val="00524C13"/>
    <w:rsid w:val="00531359"/>
    <w:rsid w:val="00531E12"/>
    <w:rsid w:val="00532FBB"/>
    <w:rsid w:val="00535A70"/>
    <w:rsid w:val="00536013"/>
    <w:rsid w:val="0054378F"/>
    <w:rsid w:val="00544366"/>
    <w:rsid w:val="00544E75"/>
    <w:rsid w:val="00546DE5"/>
    <w:rsid w:val="00550634"/>
    <w:rsid w:val="00550BB7"/>
    <w:rsid w:val="00551C9C"/>
    <w:rsid w:val="005573E7"/>
    <w:rsid w:val="00560779"/>
    <w:rsid w:val="00561434"/>
    <w:rsid w:val="00565329"/>
    <w:rsid w:val="00566A5E"/>
    <w:rsid w:val="00567315"/>
    <w:rsid w:val="00572D0F"/>
    <w:rsid w:val="0057668D"/>
    <w:rsid w:val="005822E9"/>
    <w:rsid w:val="00583581"/>
    <w:rsid w:val="00585007"/>
    <w:rsid w:val="0058771A"/>
    <w:rsid w:val="00592FB1"/>
    <w:rsid w:val="005931DC"/>
    <w:rsid w:val="005937E7"/>
    <w:rsid w:val="00593BF8"/>
    <w:rsid w:val="005A11B1"/>
    <w:rsid w:val="005A1E70"/>
    <w:rsid w:val="005A38F8"/>
    <w:rsid w:val="005A3E25"/>
    <w:rsid w:val="005A55E9"/>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0C3F"/>
    <w:rsid w:val="005E1DAD"/>
    <w:rsid w:val="005E495B"/>
    <w:rsid w:val="005E4C85"/>
    <w:rsid w:val="005E51D4"/>
    <w:rsid w:val="005E5E49"/>
    <w:rsid w:val="005E75E0"/>
    <w:rsid w:val="005F48BC"/>
    <w:rsid w:val="005F6C40"/>
    <w:rsid w:val="006002D9"/>
    <w:rsid w:val="0060151C"/>
    <w:rsid w:val="006017F6"/>
    <w:rsid w:val="00602874"/>
    <w:rsid w:val="0060335F"/>
    <w:rsid w:val="006037D8"/>
    <w:rsid w:val="00607905"/>
    <w:rsid w:val="006175CA"/>
    <w:rsid w:val="00620F1C"/>
    <w:rsid w:val="006212A8"/>
    <w:rsid w:val="0062149D"/>
    <w:rsid w:val="00621A19"/>
    <w:rsid w:val="00622595"/>
    <w:rsid w:val="00622FA4"/>
    <w:rsid w:val="0062519A"/>
    <w:rsid w:val="0062603D"/>
    <w:rsid w:val="00626931"/>
    <w:rsid w:val="00631BAF"/>
    <w:rsid w:val="00633BF9"/>
    <w:rsid w:val="00635F88"/>
    <w:rsid w:val="00637322"/>
    <w:rsid w:val="006409F5"/>
    <w:rsid w:val="0064316B"/>
    <w:rsid w:val="0065000B"/>
    <w:rsid w:val="006513DB"/>
    <w:rsid w:val="006552F0"/>
    <w:rsid w:val="00655C66"/>
    <w:rsid w:val="00656F84"/>
    <w:rsid w:val="00656FE2"/>
    <w:rsid w:val="00663345"/>
    <w:rsid w:val="00666BA8"/>
    <w:rsid w:val="00670D5B"/>
    <w:rsid w:val="006729B8"/>
    <w:rsid w:val="00672A29"/>
    <w:rsid w:val="0067631F"/>
    <w:rsid w:val="006773A3"/>
    <w:rsid w:val="00677463"/>
    <w:rsid w:val="0067786D"/>
    <w:rsid w:val="006801F9"/>
    <w:rsid w:val="00680860"/>
    <w:rsid w:val="00680D1E"/>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A47"/>
    <w:rsid w:val="006D651C"/>
    <w:rsid w:val="006D77B7"/>
    <w:rsid w:val="006E3154"/>
    <w:rsid w:val="006E47B1"/>
    <w:rsid w:val="006E54EA"/>
    <w:rsid w:val="006E5FA0"/>
    <w:rsid w:val="006F039B"/>
    <w:rsid w:val="006F148E"/>
    <w:rsid w:val="006F218A"/>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6153E"/>
    <w:rsid w:val="007666E8"/>
    <w:rsid w:val="00766D18"/>
    <w:rsid w:val="0077462F"/>
    <w:rsid w:val="00776551"/>
    <w:rsid w:val="0078029B"/>
    <w:rsid w:val="00780D0C"/>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E079B"/>
    <w:rsid w:val="007E49B2"/>
    <w:rsid w:val="007E4BA5"/>
    <w:rsid w:val="007E5E91"/>
    <w:rsid w:val="007F0828"/>
    <w:rsid w:val="007F665D"/>
    <w:rsid w:val="007F7D66"/>
    <w:rsid w:val="008045AE"/>
    <w:rsid w:val="00804872"/>
    <w:rsid w:val="00805843"/>
    <w:rsid w:val="0080597E"/>
    <w:rsid w:val="00805E67"/>
    <w:rsid w:val="008068B5"/>
    <w:rsid w:val="008106FC"/>
    <w:rsid w:val="0081201D"/>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60E9B"/>
    <w:rsid w:val="00863753"/>
    <w:rsid w:val="00870E01"/>
    <w:rsid w:val="00872FB4"/>
    <w:rsid w:val="00875DAA"/>
    <w:rsid w:val="0088019C"/>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100F"/>
    <w:rsid w:val="008B22B3"/>
    <w:rsid w:val="008C0C29"/>
    <w:rsid w:val="008C14CA"/>
    <w:rsid w:val="008C1748"/>
    <w:rsid w:val="008C5757"/>
    <w:rsid w:val="008C6A5E"/>
    <w:rsid w:val="008C73A2"/>
    <w:rsid w:val="008D3876"/>
    <w:rsid w:val="008D4A5A"/>
    <w:rsid w:val="008E0EE6"/>
    <w:rsid w:val="008E259E"/>
    <w:rsid w:val="008E2F07"/>
    <w:rsid w:val="008E3FDB"/>
    <w:rsid w:val="008E4A5B"/>
    <w:rsid w:val="008F260B"/>
    <w:rsid w:val="008F2F7F"/>
    <w:rsid w:val="008F679A"/>
    <w:rsid w:val="00900149"/>
    <w:rsid w:val="009007D6"/>
    <w:rsid w:val="00904721"/>
    <w:rsid w:val="00912EF3"/>
    <w:rsid w:val="00915680"/>
    <w:rsid w:val="009200CB"/>
    <w:rsid w:val="00920FF7"/>
    <w:rsid w:val="00926D49"/>
    <w:rsid w:val="00930003"/>
    <w:rsid w:val="009305D3"/>
    <w:rsid w:val="00930EE7"/>
    <w:rsid w:val="009343AF"/>
    <w:rsid w:val="00935A0C"/>
    <w:rsid w:val="00940EE9"/>
    <w:rsid w:val="00945EDC"/>
    <w:rsid w:val="009509FD"/>
    <w:rsid w:val="00954E96"/>
    <w:rsid w:val="00956572"/>
    <w:rsid w:val="0096190A"/>
    <w:rsid w:val="009623B1"/>
    <w:rsid w:val="00962611"/>
    <w:rsid w:val="0096310F"/>
    <w:rsid w:val="009647F4"/>
    <w:rsid w:val="0096616B"/>
    <w:rsid w:val="00966EC2"/>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7549"/>
    <w:rsid w:val="009A7944"/>
    <w:rsid w:val="009B2B11"/>
    <w:rsid w:val="009B36E8"/>
    <w:rsid w:val="009B4026"/>
    <w:rsid w:val="009B4D87"/>
    <w:rsid w:val="009B4F90"/>
    <w:rsid w:val="009B5264"/>
    <w:rsid w:val="009B7753"/>
    <w:rsid w:val="009B7805"/>
    <w:rsid w:val="009C1C87"/>
    <w:rsid w:val="009C1E50"/>
    <w:rsid w:val="009C3BDA"/>
    <w:rsid w:val="009C52AA"/>
    <w:rsid w:val="009C7190"/>
    <w:rsid w:val="009C7AB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566D"/>
    <w:rsid w:val="00A566F1"/>
    <w:rsid w:val="00A5704A"/>
    <w:rsid w:val="00A57988"/>
    <w:rsid w:val="00A60995"/>
    <w:rsid w:val="00A60F85"/>
    <w:rsid w:val="00A61125"/>
    <w:rsid w:val="00A64B1E"/>
    <w:rsid w:val="00A658F9"/>
    <w:rsid w:val="00A67269"/>
    <w:rsid w:val="00A675BF"/>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666"/>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0AA6"/>
    <w:rsid w:val="00AE2D35"/>
    <w:rsid w:val="00AE3D23"/>
    <w:rsid w:val="00AE5F89"/>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5AF9"/>
    <w:rsid w:val="00B16D48"/>
    <w:rsid w:val="00B17DE5"/>
    <w:rsid w:val="00B23023"/>
    <w:rsid w:val="00B23686"/>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2A7F"/>
    <w:rsid w:val="00B94A03"/>
    <w:rsid w:val="00B9515E"/>
    <w:rsid w:val="00B97C0E"/>
    <w:rsid w:val="00B97C81"/>
    <w:rsid w:val="00BA61FB"/>
    <w:rsid w:val="00BA6758"/>
    <w:rsid w:val="00BB1A12"/>
    <w:rsid w:val="00BB20C4"/>
    <w:rsid w:val="00BB3600"/>
    <w:rsid w:val="00BB37A2"/>
    <w:rsid w:val="00BB537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25F2"/>
    <w:rsid w:val="00C22DD0"/>
    <w:rsid w:val="00C24104"/>
    <w:rsid w:val="00C27D73"/>
    <w:rsid w:val="00C300BC"/>
    <w:rsid w:val="00C30355"/>
    <w:rsid w:val="00C30DE2"/>
    <w:rsid w:val="00C31B1E"/>
    <w:rsid w:val="00C40AF6"/>
    <w:rsid w:val="00C43B2C"/>
    <w:rsid w:val="00C47171"/>
    <w:rsid w:val="00C51261"/>
    <w:rsid w:val="00C52D83"/>
    <w:rsid w:val="00C53C82"/>
    <w:rsid w:val="00C544CF"/>
    <w:rsid w:val="00C55B83"/>
    <w:rsid w:val="00C56DF3"/>
    <w:rsid w:val="00C575E0"/>
    <w:rsid w:val="00C60D80"/>
    <w:rsid w:val="00C60F13"/>
    <w:rsid w:val="00C623CC"/>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CF6F15"/>
    <w:rsid w:val="00D00705"/>
    <w:rsid w:val="00D0393D"/>
    <w:rsid w:val="00D04033"/>
    <w:rsid w:val="00D05676"/>
    <w:rsid w:val="00D075A9"/>
    <w:rsid w:val="00D11075"/>
    <w:rsid w:val="00D147CF"/>
    <w:rsid w:val="00D16C93"/>
    <w:rsid w:val="00D210D8"/>
    <w:rsid w:val="00D21CCC"/>
    <w:rsid w:val="00D21EA3"/>
    <w:rsid w:val="00D22B9C"/>
    <w:rsid w:val="00D23717"/>
    <w:rsid w:val="00D237B9"/>
    <w:rsid w:val="00D23FBA"/>
    <w:rsid w:val="00D24EE2"/>
    <w:rsid w:val="00D253D6"/>
    <w:rsid w:val="00D25F7E"/>
    <w:rsid w:val="00D35E96"/>
    <w:rsid w:val="00D3620B"/>
    <w:rsid w:val="00D362D8"/>
    <w:rsid w:val="00D41961"/>
    <w:rsid w:val="00D42F7B"/>
    <w:rsid w:val="00D45B9F"/>
    <w:rsid w:val="00D45C7F"/>
    <w:rsid w:val="00D46CEB"/>
    <w:rsid w:val="00D5228C"/>
    <w:rsid w:val="00D5379A"/>
    <w:rsid w:val="00D605C5"/>
    <w:rsid w:val="00D60AE2"/>
    <w:rsid w:val="00D618CC"/>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A1A4A"/>
    <w:rsid w:val="00DA5223"/>
    <w:rsid w:val="00DA643A"/>
    <w:rsid w:val="00DB4322"/>
    <w:rsid w:val="00DB4ECF"/>
    <w:rsid w:val="00DB4EF1"/>
    <w:rsid w:val="00DB5429"/>
    <w:rsid w:val="00DB6DC2"/>
    <w:rsid w:val="00DB791A"/>
    <w:rsid w:val="00DC1A3B"/>
    <w:rsid w:val="00DC6370"/>
    <w:rsid w:val="00DC790F"/>
    <w:rsid w:val="00DD1C61"/>
    <w:rsid w:val="00DD47EC"/>
    <w:rsid w:val="00DD7654"/>
    <w:rsid w:val="00DE5933"/>
    <w:rsid w:val="00DE74BB"/>
    <w:rsid w:val="00DF255F"/>
    <w:rsid w:val="00DF2A2C"/>
    <w:rsid w:val="00DF2FC3"/>
    <w:rsid w:val="00DF4C25"/>
    <w:rsid w:val="00DF5D19"/>
    <w:rsid w:val="00DF6824"/>
    <w:rsid w:val="00E02F57"/>
    <w:rsid w:val="00E0382E"/>
    <w:rsid w:val="00E03907"/>
    <w:rsid w:val="00E0508D"/>
    <w:rsid w:val="00E06812"/>
    <w:rsid w:val="00E07138"/>
    <w:rsid w:val="00E07A58"/>
    <w:rsid w:val="00E107DA"/>
    <w:rsid w:val="00E11823"/>
    <w:rsid w:val="00E124D7"/>
    <w:rsid w:val="00E15B68"/>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1D41"/>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3A7"/>
    <w:rsid w:val="00EE13D9"/>
    <w:rsid w:val="00EE295C"/>
    <w:rsid w:val="00EE6A2D"/>
    <w:rsid w:val="00EF1459"/>
    <w:rsid w:val="00EF32BA"/>
    <w:rsid w:val="00EF336B"/>
    <w:rsid w:val="00EF356D"/>
    <w:rsid w:val="00EF6059"/>
    <w:rsid w:val="00EF622D"/>
    <w:rsid w:val="00EF6A50"/>
    <w:rsid w:val="00EF7A94"/>
    <w:rsid w:val="00F00F80"/>
    <w:rsid w:val="00F01A54"/>
    <w:rsid w:val="00F02441"/>
    <w:rsid w:val="00F0312E"/>
    <w:rsid w:val="00F109BA"/>
    <w:rsid w:val="00F1344C"/>
    <w:rsid w:val="00F20C03"/>
    <w:rsid w:val="00F21ED2"/>
    <w:rsid w:val="00F24064"/>
    <w:rsid w:val="00F24154"/>
    <w:rsid w:val="00F26492"/>
    <w:rsid w:val="00F26E52"/>
    <w:rsid w:val="00F27A85"/>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5C27"/>
    <w:rsid w:val="00FC6742"/>
    <w:rsid w:val="00FD0AB5"/>
    <w:rsid w:val="00FD1B81"/>
    <w:rsid w:val="00FD2642"/>
    <w:rsid w:val="00FD32B3"/>
    <w:rsid w:val="00FD44A8"/>
    <w:rsid w:val="00FD4911"/>
    <w:rsid w:val="00FD7443"/>
    <w:rsid w:val="00FD754C"/>
    <w:rsid w:val="00FE51E9"/>
    <w:rsid w:val="00FE59C1"/>
    <w:rsid w:val="00FE610B"/>
    <w:rsid w:val="00FE6A40"/>
    <w:rsid w:val="00FF18F9"/>
    <w:rsid w:val="00FF5DE5"/>
    <w:rsid w:val="00FF6733"/>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3"/>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basedOn w:val="Normal"/>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5"/>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eastAsia="SimSun"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eastAsia="SimSun"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365911224">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08682826">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72439256">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eds202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3.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57687A-CB14-4054-A760-86187ABC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5110</Characters>
  <Application>Microsoft Office Word</Application>
  <DocSecurity>8</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6027</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2020-10-30T15:25:00Z</dcterms:created>
  <dcterms:modified xsi:type="dcterms:W3CDTF">2020-10-30T15:25:00Z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