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12" w:rsidRDefault="00E93B12" w:rsidP="00E93B12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B2D47" w:rsidRDefault="001B2D47" w:rsidP="00E93B12">
      <w:pPr>
        <w:spacing w:after="0"/>
        <w:jc w:val="center"/>
        <w:rPr>
          <w:rFonts w:ascii="Arial" w:hAnsi="Arial" w:cs="Arial"/>
          <w:b/>
        </w:rPr>
      </w:pPr>
    </w:p>
    <w:p w:rsidR="00E93B12" w:rsidRDefault="00E93B12" w:rsidP="00E93B12">
      <w:pPr>
        <w:spacing w:after="0"/>
        <w:jc w:val="center"/>
        <w:rPr>
          <w:rFonts w:ascii="Arial" w:hAnsi="Arial" w:cs="Arial"/>
          <w:b/>
        </w:rPr>
      </w:pPr>
      <w:r w:rsidRPr="008877A3">
        <w:rPr>
          <w:rFonts w:ascii="Arial" w:hAnsi="Arial" w:cs="Arial"/>
          <w:b/>
        </w:rPr>
        <w:t>ANEXO I</w:t>
      </w:r>
      <w:r>
        <w:rPr>
          <w:rFonts w:ascii="Arial" w:hAnsi="Arial" w:cs="Arial"/>
          <w:b/>
        </w:rPr>
        <w:t>II</w:t>
      </w:r>
    </w:p>
    <w:p w:rsidR="00E93B12" w:rsidRPr="008877A3" w:rsidRDefault="00E93B12" w:rsidP="00E93B1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COMPROMISO DE PARTICIPACIÓN</w:t>
      </w:r>
    </w:p>
    <w:p w:rsidR="00E93B12" w:rsidRDefault="00E93B12" w:rsidP="00E93B1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93B12" w:rsidRPr="007745AC" w:rsidRDefault="00E93B12" w:rsidP="00E93B12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93B12" w:rsidRDefault="00E93B12" w:rsidP="00E93B1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45AC">
        <w:rPr>
          <w:rFonts w:ascii="Arial" w:hAnsi="Arial" w:cs="Arial"/>
          <w:b/>
          <w:sz w:val="20"/>
          <w:szCs w:val="20"/>
        </w:rPr>
        <w:t xml:space="preserve">a) Compromiso de Participación </w:t>
      </w:r>
    </w:p>
    <w:p w:rsidR="00E93B12" w:rsidRDefault="00E93B12" w:rsidP="00E93B12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E93B12">
        <w:rPr>
          <w:rFonts w:ascii="Arial" w:hAnsi="Arial" w:cs="Arial"/>
          <w:sz w:val="20"/>
          <w:szCs w:val="20"/>
        </w:rPr>
        <w:t xml:space="preserve">as plazas del programa </w:t>
      </w:r>
      <w:r>
        <w:rPr>
          <w:rFonts w:ascii="Arial" w:hAnsi="Arial" w:cs="Arial"/>
          <w:sz w:val="20"/>
          <w:szCs w:val="20"/>
        </w:rPr>
        <w:t>del VI</w:t>
      </w:r>
      <w:r w:rsidR="001B2D4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Diplomado  Internacional “</w:t>
      </w:r>
      <w:r w:rsidR="001B2D47">
        <w:rPr>
          <w:rFonts w:ascii="Arial" w:hAnsi="Arial" w:cs="Arial"/>
          <w:sz w:val="20"/>
          <w:szCs w:val="20"/>
        </w:rPr>
        <w:t>Hacia la Consolidación de una Investigación Criminal con</w:t>
      </w:r>
      <w:r>
        <w:rPr>
          <w:rFonts w:ascii="Arial" w:hAnsi="Arial" w:cs="Arial"/>
          <w:sz w:val="20"/>
          <w:szCs w:val="20"/>
        </w:rPr>
        <w:t xml:space="preserve"> Enfoque de Derechos Humanos” </w:t>
      </w:r>
      <w:r w:rsidRPr="00E93B12">
        <w:rPr>
          <w:rFonts w:ascii="Arial" w:hAnsi="Arial" w:cs="Arial"/>
          <w:sz w:val="20"/>
          <w:szCs w:val="20"/>
        </w:rPr>
        <w:t xml:space="preserve">están limitadas a un máximo de </w:t>
      </w:r>
      <w:r>
        <w:rPr>
          <w:rFonts w:ascii="Arial" w:hAnsi="Arial" w:cs="Arial"/>
          <w:sz w:val="20"/>
          <w:szCs w:val="20"/>
        </w:rPr>
        <w:t>10 funcionarios policiales de América Latina y el Caribe,</w:t>
      </w:r>
      <w:r w:rsidRPr="00E93B12"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sz w:val="20"/>
          <w:szCs w:val="20"/>
        </w:rPr>
        <w:t xml:space="preserve">la Agencia Chilena de Cooperación Internacional para el Desarrollo </w:t>
      </w:r>
      <w:r w:rsidR="003C1CD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AGCID</w:t>
      </w:r>
      <w:r w:rsidR="003C1CD7">
        <w:rPr>
          <w:rFonts w:ascii="Arial" w:hAnsi="Arial" w:cs="Arial"/>
          <w:sz w:val="20"/>
          <w:szCs w:val="20"/>
        </w:rPr>
        <w:t xml:space="preserve">), Policía de Investigaciones de Chile (PDI) y el Instituto Interamericano de Derechos Humanos (IIDH), </w:t>
      </w:r>
      <w:r w:rsidRPr="00E93B12">
        <w:rPr>
          <w:rFonts w:ascii="Arial" w:hAnsi="Arial" w:cs="Arial"/>
          <w:sz w:val="20"/>
          <w:szCs w:val="20"/>
        </w:rPr>
        <w:t>desea</w:t>
      </w:r>
      <w:r w:rsidR="003C1CD7">
        <w:rPr>
          <w:rFonts w:ascii="Arial" w:hAnsi="Arial" w:cs="Arial"/>
          <w:sz w:val="20"/>
          <w:szCs w:val="20"/>
        </w:rPr>
        <w:t>n</w:t>
      </w:r>
      <w:r w:rsidRPr="00E93B12">
        <w:rPr>
          <w:rFonts w:ascii="Arial" w:hAnsi="Arial" w:cs="Arial"/>
          <w:sz w:val="20"/>
          <w:szCs w:val="20"/>
        </w:rPr>
        <w:t xml:space="preserve"> hacer el mejor uso posible de ellas. </w:t>
      </w:r>
      <w:r w:rsidRPr="00E93B12">
        <w:rPr>
          <w:rFonts w:ascii="Arial" w:hAnsi="Arial" w:cs="Arial"/>
          <w:b/>
          <w:bCs/>
          <w:sz w:val="20"/>
          <w:szCs w:val="20"/>
        </w:rPr>
        <w:t xml:space="preserve">Si usted cancela de forma injustificada su participación una vez que el </w:t>
      </w:r>
      <w:r w:rsidR="001B2D47">
        <w:rPr>
          <w:rFonts w:ascii="Arial" w:hAnsi="Arial" w:cs="Arial"/>
          <w:b/>
          <w:bCs/>
          <w:sz w:val="20"/>
          <w:szCs w:val="20"/>
        </w:rPr>
        <w:t>Diplomado</w:t>
      </w:r>
      <w:r w:rsidRPr="00E93B12">
        <w:rPr>
          <w:rFonts w:ascii="Arial" w:hAnsi="Arial" w:cs="Arial"/>
          <w:b/>
          <w:bCs/>
          <w:sz w:val="20"/>
          <w:szCs w:val="20"/>
        </w:rPr>
        <w:t xml:space="preserve"> ha comenzado o no alcanza los resultados necesarios para su aprobación</w:t>
      </w:r>
      <w:r>
        <w:rPr>
          <w:rFonts w:ascii="Arial" w:hAnsi="Arial" w:cs="Arial"/>
          <w:b/>
          <w:bCs/>
          <w:sz w:val="20"/>
          <w:szCs w:val="20"/>
        </w:rPr>
        <w:t xml:space="preserve"> y participación en la fase presencial</w:t>
      </w:r>
      <w:r w:rsidRPr="00E93B12">
        <w:rPr>
          <w:rFonts w:ascii="Arial" w:hAnsi="Arial" w:cs="Arial"/>
          <w:b/>
          <w:bCs/>
          <w:sz w:val="20"/>
          <w:szCs w:val="20"/>
        </w:rPr>
        <w:t>, no podrá acceder a las</w:t>
      </w:r>
      <w:r>
        <w:rPr>
          <w:rFonts w:ascii="Arial" w:hAnsi="Arial" w:cs="Arial"/>
          <w:b/>
          <w:bCs/>
          <w:sz w:val="20"/>
          <w:szCs w:val="20"/>
        </w:rPr>
        <w:t xml:space="preserve"> actividades financiadas por la Agencia </w:t>
      </w:r>
      <w:r w:rsidRPr="00E93B12">
        <w:rPr>
          <w:rFonts w:ascii="Arial" w:hAnsi="Arial" w:cs="Arial"/>
          <w:b/>
          <w:bCs/>
          <w:sz w:val="20"/>
          <w:szCs w:val="20"/>
        </w:rPr>
        <w:t xml:space="preserve">por un periodo de 2 años. </w:t>
      </w:r>
    </w:p>
    <w:p w:rsidR="00E93B12" w:rsidRDefault="00E93B12" w:rsidP="00E93B1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3B12">
        <w:rPr>
          <w:rFonts w:ascii="Arial" w:hAnsi="Arial" w:cs="Arial"/>
          <w:sz w:val="20"/>
          <w:szCs w:val="20"/>
        </w:rPr>
        <w:t xml:space="preserve">La solicitud de baja deberá ir acompañada por una nota institucional del responsable que le propuso que será valorada por el Comité Académico del </w:t>
      </w:r>
      <w:r>
        <w:rPr>
          <w:rFonts w:ascii="Arial" w:hAnsi="Arial" w:cs="Arial"/>
          <w:sz w:val="20"/>
          <w:szCs w:val="20"/>
        </w:rPr>
        <w:t>Programa de Diplomado</w:t>
      </w:r>
      <w:r w:rsidRPr="00E93B12">
        <w:rPr>
          <w:rFonts w:ascii="Arial" w:hAnsi="Arial" w:cs="Arial"/>
          <w:sz w:val="20"/>
          <w:szCs w:val="20"/>
        </w:rPr>
        <w:t xml:space="preserve">, para decidir si se trata de una baja justificada o injustificada. </w:t>
      </w:r>
    </w:p>
    <w:p w:rsidR="007745AC" w:rsidRDefault="007745AC" w:rsidP="00E93B12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745AC" w:rsidRDefault="00E93B12" w:rsidP="00E93B12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b) Compromiso Académico</w:t>
      </w:r>
    </w:p>
    <w:p w:rsidR="00E93B12" w:rsidRPr="00E93B12" w:rsidRDefault="00E93B12" w:rsidP="00E93B1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El Diplomado es una instancia académica de formación en materia </w:t>
      </w:r>
      <w:r w:rsidR="007745AC">
        <w:rPr>
          <w:rFonts w:ascii="Arial" w:hAnsi="Arial" w:cs="Arial"/>
          <w:bCs/>
          <w:sz w:val="20"/>
          <w:szCs w:val="20"/>
        </w:rPr>
        <w:t xml:space="preserve">de derechos humanos y función policial, por tanto, se espera el máximo aprovechamiento de la actividad formativa por parte de los participantes. Por dicho motivo, </w:t>
      </w:r>
      <w:r w:rsidR="007745AC">
        <w:rPr>
          <w:rFonts w:ascii="Arial" w:hAnsi="Arial" w:cs="Arial"/>
          <w:b/>
          <w:bCs/>
          <w:sz w:val="20"/>
          <w:szCs w:val="20"/>
        </w:rPr>
        <w:t>los</w:t>
      </w:r>
      <w:r w:rsidRPr="00E93B12">
        <w:rPr>
          <w:rFonts w:ascii="Arial" w:hAnsi="Arial" w:cs="Arial"/>
          <w:b/>
          <w:bCs/>
          <w:sz w:val="20"/>
          <w:szCs w:val="20"/>
        </w:rPr>
        <w:t xml:space="preserve"> resultados académicos podrán ser compartidos con sus superiores o directivos que le han postulado para el </w:t>
      </w:r>
      <w:r w:rsidR="007745AC">
        <w:rPr>
          <w:rFonts w:ascii="Arial" w:hAnsi="Arial" w:cs="Arial"/>
          <w:b/>
          <w:bCs/>
          <w:sz w:val="20"/>
          <w:szCs w:val="20"/>
        </w:rPr>
        <w:t>Diplomado</w:t>
      </w:r>
      <w:r w:rsidRPr="00E93B12">
        <w:rPr>
          <w:rFonts w:ascii="Arial" w:hAnsi="Arial" w:cs="Arial"/>
          <w:b/>
          <w:bCs/>
          <w:sz w:val="20"/>
          <w:szCs w:val="20"/>
        </w:rPr>
        <w:t>.</w:t>
      </w:r>
    </w:p>
    <w:p w:rsidR="00E93B12" w:rsidRPr="00E93B12" w:rsidRDefault="00E93B12" w:rsidP="00E93B12">
      <w:pPr>
        <w:pStyle w:val="Default"/>
        <w:rPr>
          <w:rFonts w:ascii="Arial" w:hAnsi="Arial" w:cs="Arial"/>
          <w:sz w:val="20"/>
          <w:szCs w:val="20"/>
        </w:rPr>
      </w:pPr>
    </w:p>
    <w:p w:rsidR="00E93B12" w:rsidRDefault="007745AC" w:rsidP="00E93B12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E93B12" w:rsidRPr="00E93B12">
        <w:rPr>
          <w:rFonts w:ascii="Arial" w:hAnsi="Arial" w:cs="Arial"/>
          <w:b/>
          <w:bCs/>
          <w:sz w:val="20"/>
          <w:szCs w:val="20"/>
        </w:rPr>
        <w:t xml:space="preserve">) Código de Honor </w:t>
      </w:r>
    </w:p>
    <w:p w:rsidR="00E93B12" w:rsidRPr="00E93B12" w:rsidRDefault="00E93B12" w:rsidP="007745A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3B12">
        <w:rPr>
          <w:rFonts w:ascii="Arial" w:hAnsi="Arial" w:cs="Arial"/>
          <w:sz w:val="20"/>
          <w:szCs w:val="20"/>
        </w:rPr>
        <w:t xml:space="preserve">Sus respuestas a los diferentes ejercicios y actividades individuales, serán exclusivamente fruto de su esfuerzo. Para participar en este programa usted </w:t>
      </w:r>
      <w:r w:rsidRPr="00E93B12">
        <w:rPr>
          <w:rFonts w:ascii="Arial" w:hAnsi="Arial" w:cs="Arial"/>
          <w:b/>
          <w:bCs/>
          <w:sz w:val="20"/>
          <w:szCs w:val="20"/>
        </w:rPr>
        <w:t xml:space="preserve">se compromete a no utilizar estrategias deshonestas que puedan mejorar sus resultados de forma maliciosa o afecten de forma negativa el trabajo de sus compañeros. El cumplimiento estricto de este código garantiza el máximo valor del certificado de este </w:t>
      </w:r>
      <w:r w:rsidR="007745AC">
        <w:rPr>
          <w:rFonts w:ascii="Arial" w:hAnsi="Arial" w:cs="Arial"/>
          <w:b/>
          <w:bCs/>
          <w:sz w:val="20"/>
          <w:szCs w:val="20"/>
        </w:rPr>
        <w:t>Diplomado</w:t>
      </w:r>
      <w:r w:rsidRPr="00E93B12">
        <w:rPr>
          <w:rFonts w:ascii="Arial" w:hAnsi="Arial" w:cs="Arial"/>
          <w:b/>
          <w:bCs/>
          <w:sz w:val="20"/>
          <w:szCs w:val="20"/>
        </w:rPr>
        <w:t xml:space="preserve">. </w:t>
      </w:r>
      <w:r w:rsidRPr="00E93B12">
        <w:rPr>
          <w:rFonts w:ascii="Arial" w:hAnsi="Arial" w:cs="Arial"/>
          <w:sz w:val="20"/>
          <w:szCs w:val="20"/>
        </w:rPr>
        <w:t xml:space="preserve">Ello beneficia tanto a los participantes que cumplan con los requisitos para certificarse como a las organizaciones a las que sirven. </w:t>
      </w:r>
      <w:r w:rsidR="001B2D47">
        <w:rPr>
          <w:rFonts w:ascii="Arial" w:hAnsi="Arial" w:cs="Arial"/>
          <w:sz w:val="20"/>
          <w:szCs w:val="20"/>
        </w:rPr>
        <w:t>A</w:t>
      </w:r>
      <w:r w:rsidRPr="00E93B12">
        <w:rPr>
          <w:rFonts w:ascii="Arial" w:hAnsi="Arial" w:cs="Arial"/>
          <w:sz w:val="20"/>
          <w:szCs w:val="20"/>
        </w:rPr>
        <w:t xml:space="preserve">demás, fortalece la solidez y rigor de este Programa que juntos construimos para la prosperidad de América Latina y el Caribe. </w:t>
      </w:r>
    </w:p>
    <w:p w:rsidR="00E93B12" w:rsidRDefault="00E93B12" w:rsidP="007745A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7745AC" w:rsidRDefault="007745AC" w:rsidP="007745A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1B2D47" w:rsidRDefault="001B2D47" w:rsidP="007745A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7745AC" w:rsidRDefault="007745AC" w:rsidP="007745AC">
      <w:pPr>
        <w:spacing w:after="0"/>
        <w:ind w:firstLine="708"/>
        <w:jc w:val="both"/>
        <w:rPr>
          <w:rFonts w:ascii="Calibri" w:hAnsi="Calibri" w:cs="Arial"/>
          <w:b/>
          <w:color w:val="15181C"/>
        </w:rPr>
      </w:pPr>
      <w:r>
        <w:rPr>
          <w:rFonts w:ascii="Calibri" w:hAnsi="Calibri" w:cs="Arial"/>
          <w:b/>
          <w:color w:val="15181C"/>
        </w:rPr>
        <w:fldChar w:fldCharType="begin">
          <w:ffData>
            <w:name w:val=""/>
            <w:enabled w:val="0"/>
            <w:calcOnExit/>
            <w:statusText w:type="text" w:val="x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  <w:color w:val="15181C"/>
        </w:rPr>
        <w:instrText xml:space="preserve"> FORMCHECKBOX </w:instrText>
      </w:r>
      <w:r>
        <w:rPr>
          <w:rFonts w:ascii="Calibri" w:hAnsi="Calibri" w:cs="Arial"/>
          <w:b/>
          <w:color w:val="15181C"/>
        </w:rPr>
      </w:r>
      <w:r>
        <w:rPr>
          <w:rFonts w:ascii="Calibri" w:hAnsi="Calibri" w:cs="Arial"/>
          <w:b/>
          <w:color w:val="15181C"/>
        </w:rPr>
        <w:fldChar w:fldCharType="end"/>
      </w:r>
      <w:r>
        <w:rPr>
          <w:rFonts w:ascii="Calibri" w:hAnsi="Calibri" w:cs="Arial"/>
          <w:b/>
          <w:color w:val="15181C"/>
        </w:rPr>
        <w:t xml:space="preserve">  Conozco y acepto las condiciones</w:t>
      </w:r>
      <w:r>
        <w:rPr>
          <w:rFonts w:ascii="Calibri" w:hAnsi="Calibri" w:cs="Arial"/>
          <w:b/>
          <w:color w:val="15181C"/>
        </w:rPr>
        <w:tab/>
      </w:r>
      <w:r>
        <w:rPr>
          <w:rFonts w:ascii="Calibri" w:hAnsi="Calibri" w:cs="Arial"/>
          <w:b/>
          <w:color w:val="15181C"/>
        </w:rPr>
        <w:tab/>
      </w:r>
      <w:r>
        <w:rPr>
          <w:rFonts w:ascii="Calibri" w:hAnsi="Calibri" w:cs="Arial"/>
          <w:b/>
          <w:color w:val="15181C"/>
        </w:rPr>
        <w:fldChar w:fldCharType="begin">
          <w:ffData>
            <w:name w:val=""/>
            <w:enabled w:val="0"/>
            <w:calcOnExit/>
            <w:statusText w:type="text" w:val="x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  <w:color w:val="15181C"/>
        </w:rPr>
        <w:instrText xml:space="preserve"> FORMCHECKBOX </w:instrText>
      </w:r>
      <w:r>
        <w:rPr>
          <w:rFonts w:ascii="Calibri" w:hAnsi="Calibri" w:cs="Arial"/>
          <w:b/>
          <w:color w:val="15181C"/>
        </w:rPr>
      </w:r>
      <w:r>
        <w:rPr>
          <w:rFonts w:ascii="Calibri" w:hAnsi="Calibri" w:cs="Arial"/>
          <w:b/>
          <w:color w:val="15181C"/>
        </w:rPr>
        <w:fldChar w:fldCharType="end"/>
      </w:r>
      <w:r>
        <w:rPr>
          <w:rFonts w:ascii="Calibri" w:hAnsi="Calibri" w:cs="Arial"/>
          <w:b/>
          <w:color w:val="15181C"/>
        </w:rPr>
        <w:t xml:space="preserve">  No acepto las condiciones</w:t>
      </w:r>
    </w:p>
    <w:p w:rsidR="00770146" w:rsidRPr="00715627" w:rsidRDefault="00770146" w:rsidP="00770146">
      <w:pPr>
        <w:ind w:right="560"/>
        <w:rPr>
          <w:rFonts w:ascii="Calibri" w:hAnsi="Calibri"/>
          <w:b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9"/>
        <w:gridCol w:w="4489"/>
      </w:tblGrid>
      <w:tr w:rsidR="00770146" w:rsidRPr="00A40568" w:rsidTr="00A74954">
        <w:tc>
          <w:tcPr>
            <w:tcW w:w="4489" w:type="dxa"/>
            <w:shd w:val="clear" w:color="auto" w:fill="auto"/>
          </w:tcPr>
          <w:p w:rsidR="00770146" w:rsidRPr="00A40568" w:rsidRDefault="00770146" w:rsidP="00A74954">
            <w:pPr>
              <w:ind w:right="560"/>
              <w:jc w:val="center"/>
              <w:rPr>
                <w:rFonts w:ascii="Calibri" w:hAnsi="Calibri"/>
                <w:b/>
                <w:color w:val="000000"/>
              </w:rPr>
            </w:pPr>
            <w:r w:rsidRPr="00A40568">
              <w:rPr>
                <w:rFonts w:ascii="Calibri" w:hAnsi="Calibri"/>
                <w:b/>
                <w:color w:val="000000"/>
              </w:rPr>
              <w:t>_________________________</w:t>
            </w:r>
          </w:p>
          <w:p w:rsidR="00770146" w:rsidRPr="00A40568" w:rsidRDefault="00770146" w:rsidP="00A74954">
            <w:pPr>
              <w:ind w:right="560"/>
              <w:jc w:val="center"/>
              <w:rPr>
                <w:rFonts w:ascii="Calibri" w:hAnsi="Calibri"/>
                <w:b/>
                <w:color w:val="000000"/>
              </w:rPr>
            </w:pPr>
            <w:r w:rsidRPr="00A40568">
              <w:rPr>
                <w:rFonts w:ascii="Calibri" w:hAnsi="Calibri"/>
                <w:b/>
                <w:color w:val="000000"/>
              </w:rPr>
              <w:t>Fecha</w:t>
            </w:r>
          </w:p>
        </w:tc>
        <w:tc>
          <w:tcPr>
            <w:tcW w:w="4489" w:type="dxa"/>
            <w:shd w:val="clear" w:color="auto" w:fill="auto"/>
          </w:tcPr>
          <w:p w:rsidR="00770146" w:rsidRPr="00A40568" w:rsidRDefault="00770146" w:rsidP="00A74954">
            <w:pPr>
              <w:ind w:right="560"/>
              <w:jc w:val="center"/>
              <w:rPr>
                <w:rFonts w:ascii="Calibri" w:hAnsi="Calibri"/>
                <w:b/>
                <w:color w:val="000000"/>
              </w:rPr>
            </w:pPr>
            <w:r w:rsidRPr="00A40568">
              <w:rPr>
                <w:rFonts w:ascii="Calibri" w:hAnsi="Calibri"/>
                <w:b/>
                <w:color w:val="000000"/>
              </w:rPr>
              <w:t>__________________________</w:t>
            </w:r>
          </w:p>
          <w:p w:rsidR="00770146" w:rsidRPr="00A40568" w:rsidRDefault="00770146" w:rsidP="00A74954">
            <w:pPr>
              <w:ind w:right="56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Nombre y </w:t>
            </w:r>
            <w:r w:rsidRPr="00A40568">
              <w:rPr>
                <w:rFonts w:ascii="Calibri" w:hAnsi="Calibri"/>
                <w:b/>
                <w:color w:val="000000"/>
              </w:rPr>
              <w:t>Firma del Postulante</w:t>
            </w:r>
          </w:p>
        </w:tc>
      </w:tr>
    </w:tbl>
    <w:p w:rsidR="00770146" w:rsidRPr="00E93B12" w:rsidRDefault="00770146" w:rsidP="00770146">
      <w:pPr>
        <w:spacing w:after="0"/>
        <w:jc w:val="both"/>
        <w:rPr>
          <w:rFonts w:ascii="Arial" w:hAnsi="Arial" w:cs="Arial"/>
        </w:rPr>
      </w:pPr>
    </w:p>
    <w:sectPr w:rsidR="00770146" w:rsidRPr="00E93B1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809" w:rsidRDefault="005C4809" w:rsidP="001B2D47">
      <w:pPr>
        <w:spacing w:after="0" w:line="240" w:lineRule="auto"/>
      </w:pPr>
      <w:r>
        <w:separator/>
      </w:r>
    </w:p>
  </w:endnote>
  <w:endnote w:type="continuationSeparator" w:id="0">
    <w:p w:rsidR="005C4809" w:rsidRDefault="005C4809" w:rsidP="001B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809" w:rsidRDefault="005C4809" w:rsidP="001B2D47">
      <w:pPr>
        <w:spacing w:after="0" w:line="240" w:lineRule="auto"/>
      </w:pPr>
      <w:r>
        <w:separator/>
      </w:r>
    </w:p>
  </w:footnote>
  <w:footnote w:type="continuationSeparator" w:id="0">
    <w:p w:rsidR="005C4809" w:rsidRDefault="005C4809" w:rsidP="001B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47" w:rsidRDefault="001B2D47" w:rsidP="001B2D47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3312795</wp:posOffset>
          </wp:positionH>
          <wp:positionV relativeFrom="paragraph">
            <wp:posOffset>-67945</wp:posOffset>
          </wp:positionV>
          <wp:extent cx="2994025" cy="760730"/>
          <wp:effectExtent l="0" t="0" r="0" b="1270"/>
          <wp:wrapNone/>
          <wp:docPr id="4" name="Imagen 4" descr="IIDH - Gen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DH - Gen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0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80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45.35pt;margin-top:-20.85pt;width:91.7pt;height:75.4pt;z-index:-251657728;mso-position-horizontal-relative:text;mso-position-vertical-relative:text" filled="t">
          <v:imagedata r:id="rId2" o:title=""/>
          <o:lock v:ext="edit" aspectratio="f"/>
        </v:shape>
        <o:OLEObject Type="Embed" ProgID="StaticMetafile" ShapeID="_x0000_s2050" DrawAspect="Content" ObjectID="_1620636487" r:id="rId3"/>
      </w:pict>
    </w:r>
    <w:r>
      <w:rPr>
        <w:noProof/>
        <w:lang w:val="es-PE" w:eastAsia="es-P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50165</wp:posOffset>
          </wp:positionH>
          <wp:positionV relativeFrom="paragraph">
            <wp:posOffset>-264795</wp:posOffset>
          </wp:positionV>
          <wp:extent cx="1337310" cy="826135"/>
          <wp:effectExtent l="0" t="0" r="0" b="0"/>
          <wp:wrapNone/>
          <wp:docPr id="3" name="Imagen 3" descr="AGCID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CID ALT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2D47" w:rsidRDefault="001B2D47" w:rsidP="001B2D47">
    <w:pPr>
      <w:pStyle w:val="Encabezado"/>
    </w:pPr>
  </w:p>
  <w:p w:rsidR="001B2D47" w:rsidRDefault="001B2D4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5B6A"/>
    <w:multiLevelType w:val="hybridMultilevel"/>
    <w:tmpl w:val="A0DC9F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B04AA"/>
    <w:multiLevelType w:val="hybridMultilevel"/>
    <w:tmpl w:val="2B9C5E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1680A"/>
    <w:multiLevelType w:val="hybridMultilevel"/>
    <w:tmpl w:val="FC724A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12"/>
    <w:rsid w:val="001B2D47"/>
    <w:rsid w:val="003C1CD7"/>
    <w:rsid w:val="005C4809"/>
    <w:rsid w:val="00770146"/>
    <w:rsid w:val="007745AC"/>
    <w:rsid w:val="00936C97"/>
    <w:rsid w:val="00CD3F22"/>
    <w:rsid w:val="00D65735"/>
    <w:rsid w:val="00E9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B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93B12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F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1B2D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D47"/>
  </w:style>
  <w:style w:type="paragraph" w:styleId="Piedepgina">
    <w:name w:val="footer"/>
    <w:basedOn w:val="Normal"/>
    <w:link w:val="PiedepginaCar"/>
    <w:uiPriority w:val="99"/>
    <w:unhideWhenUsed/>
    <w:rsid w:val="001B2D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B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93B12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F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1B2D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D47"/>
  </w:style>
  <w:style w:type="paragraph" w:styleId="Piedepgina">
    <w:name w:val="footer"/>
    <w:basedOn w:val="Normal"/>
    <w:link w:val="PiedepginaCar"/>
    <w:uiPriority w:val="99"/>
    <w:unhideWhenUsed/>
    <w:rsid w:val="001B2D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Monica Ramirez Molina</cp:lastModifiedBy>
  <cp:revision>2</cp:revision>
  <dcterms:created xsi:type="dcterms:W3CDTF">2019-05-29T17:01:00Z</dcterms:created>
  <dcterms:modified xsi:type="dcterms:W3CDTF">2019-05-29T17:01:00Z</dcterms:modified>
</cp:coreProperties>
</file>