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16F" w:rsidRDefault="00B1016F" w:rsidP="00B1016F">
      <w:pPr>
        <w:pStyle w:val="Ttulo1"/>
        <w:rPr>
          <w:rFonts w:eastAsia="Times New Roman"/>
          <w:lang w:eastAsia="es-PE"/>
        </w:rPr>
      </w:pPr>
      <w:r w:rsidRPr="00B1016F">
        <w:rPr>
          <w:rFonts w:eastAsia="Times New Roman"/>
          <w:lang w:eastAsia="es-PE"/>
        </w:rPr>
        <w:t>“ELIMINACIÓN DE BARRERAS EN  LA ACCESIBILIDAD DE LAS PERSONAS CON DISCAPACIDAD EN LAS NUEVAS TECNOLOGÍAS</w:t>
      </w:r>
      <w:r w:rsidRPr="00B1016F">
        <w:rPr>
          <w:rFonts w:eastAsia="Times New Roman"/>
          <w:lang w:val="es-ES_tradnl" w:eastAsia="es-PE"/>
        </w:rPr>
        <w:t>”</w:t>
      </w:r>
    </w:p>
    <w:p w:rsidR="00B1016F" w:rsidRDefault="00B1016F" w:rsidP="00B1016F">
      <w:pPr>
        <w:shd w:val="clear" w:color="auto" w:fill="FFFFFF"/>
        <w:spacing w:after="0" w:line="240" w:lineRule="auto"/>
        <w:jc w:val="both"/>
        <w:rPr>
          <w:rFonts w:ascii="Arial" w:eastAsia="Times New Roman" w:hAnsi="Arial" w:cs="Arial"/>
          <w:color w:val="222222"/>
          <w:sz w:val="20"/>
          <w:szCs w:val="20"/>
          <w:lang w:eastAsia="es-PE"/>
        </w:rPr>
      </w:pPr>
    </w:p>
    <w:p w:rsidR="00B1016F" w:rsidRPr="00B1016F" w:rsidRDefault="00B1016F" w:rsidP="00B1016F">
      <w:pPr>
        <w:shd w:val="clear" w:color="auto" w:fill="FFFFFF"/>
        <w:spacing w:after="0" w:line="240" w:lineRule="auto"/>
        <w:jc w:val="both"/>
        <w:rPr>
          <w:rFonts w:ascii="Times New Roman" w:eastAsia="Times New Roman" w:hAnsi="Times New Roman" w:cs="Times New Roman"/>
          <w:color w:val="222222"/>
          <w:sz w:val="24"/>
          <w:szCs w:val="24"/>
          <w:lang w:eastAsia="es-PE"/>
        </w:rPr>
      </w:pPr>
      <w:r w:rsidRPr="00B1016F">
        <w:rPr>
          <w:rFonts w:ascii="Arial" w:eastAsia="Times New Roman" w:hAnsi="Arial" w:cs="Arial"/>
          <w:color w:val="222222"/>
          <w:sz w:val="20"/>
          <w:szCs w:val="20"/>
          <w:lang w:eastAsia="es-PE"/>
        </w:rPr>
        <w:t>En el marco del </w:t>
      </w:r>
      <w:r w:rsidRPr="00B1016F">
        <w:rPr>
          <w:rFonts w:ascii="Arial" w:eastAsia="Times New Roman" w:hAnsi="Arial" w:cs="Arial"/>
          <w:b/>
          <w:bCs/>
          <w:color w:val="222222"/>
          <w:sz w:val="20"/>
          <w:szCs w:val="20"/>
          <w:lang w:eastAsia="es-PE"/>
        </w:rPr>
        <w:t>Programa Iberoamericano de Formación Técnica Especializada (PIFTE)</w:t>
      </w:r>
      <w:r w:rsidRPr="00B1016F">
        <w:rPr>
          <w:rFonts w:ascii="Arial" w:eastAsia="Times New Roman" w:hAnsi="Arial" w:cs="Arial"/>
          <w:color w:val="222222"/>
          <w:sz w:val="20"/>
          <w:szCs w:val="20"/>
          <w:lang w:eastAsia="es-PE"/>
        </w:rPr>
        <w:t> que gestiona la Agencia Española de Cooperación Internacional para el Desarrollo (AECID), en colaboración con</w:t>
      </w:r>
      <w:r w:rsidRPr="00B1016F">
        <w:rPr>
          <w:rFonts w:ascii="Tahoma" w:eastAsia="Times New Roman" w:hAnsi="Tahoma" w:cs="Tahoma"/>
          <w:sz w:val="20"/>
          <w:szCs w:val="20"/>
          <w:lang w:val="es-ES_tradnl" w:eastAsia="es-PE"/>
        </w:rPr>
        <w:t> </w:t>
      </w:r>
      <w:r w:rsidRPr="00B1016F">
        <w:rPr>
          <w:rFonts w:ascii="Arial" w:eastAsia="Times New Roman" w:hAnsi="Arial" w:cs="Arial"/>
          <w:sz w:val="20"/>
          <w:szCs w:val="20"/>
          <w:lang w:val="es-ES_tradnl" w:eastAsia="es-PE"/>
        </w:rPr>
        <w:t>la Fundación ONCE para la Solidaridad con Personas Ciegas de América Latina (FOAL), </w:t>
      </w:r>
      <w:r w:rsidRPr="00B1016F">
        <w:rPr>
          <w:rFonts w:ascii="Arial" w:eastAsia="Times New Roman" w:hAnsi="Arial" w:cs="Arial"/>
          <w:color w:val="222222"/>
          <w:sz w:val="20"/>
          <w:szCs w:val="20"/>
          <w:lang w:eastAsia="es-PE"/>
        </w:rPr>
        <w:t>nos es grato inf</w:t>
      </w:r>
      <w:bookmarkStart w:id="0" w:name="_GoBack"/>
      <w:bookmarkEnd w:id="0"/>
      <w:r w:rsidRPr="00B1016F">
        <w:rPr>
          <w:rFonts w:ascii="Arial" w:eastAsia="Times New Roman" w:hAnsi="Arial" w:cs="Arial"/>
          <w:color w:val="222222"/>
          <w:sz w:val="20"/>
          <w:szCs w:val="20"/>
          <w:lang w:eastAsia="es-PE"/>
        </w:rPr>
        <w:t xml:space="preserve">ormar  a ustedes que se encuentra disponible </w:t>
      </w:r>
      <w:proofErr w:type="spellStart"/>
      <w:r w:rsidRPr="00B1016F">
        <w:rPr>
          <w:rFonts w:ascii="Arial" w:eastAsia="Times New Roman" w:hAnsi="Arial" w:cs="Arial"/>
          <w:color w:val="222222"/>
          <w:sz w:val="20"/>
          <w:szCs w:val="20"/>
          <w:lang w:eastAsia="es-PE"/>
        </w:rPr>
        <w:t>laconvocatoria</w:t>
      </w:r>
      <w:proofErr w:type="spellEnd"/>
      <w:r w:rsidRPr="00B1016F">
        <w:rPr>
          <w:rFonts w:ascii="Arial" w:eastAsia="Times New Roman" w:hAnsi="Arial" w:cs="Arial"/>
          <w:color w:val="222222"/>
          <w:sz w:val="20"/>
          <w:szCs w:val="20"/>
          <w:lang w:eastAsia="es-PE"/>
        </w:rPr>
        <w:t> del </w:t>
      </w:r>
      <w:proofErr w:type="spellStart"/>
      <w:r w:rsidRPr="00B1016F">
        <w:rPr>
          <w:rFonts w:ascii="Arial" w:eastAsia="Times New Roman" w:hAnsi="Arial" w:cs="Arial"/>
          <w:b/>
          <w:bCs/>
          <w:color w:val="222222"/>
          <w:sz w:val="20"/>
          <w:szCs w:val="20"/>
          <w:lang w:eastAsia="es-PE"/>
        </w:rPr>
        <w:t>Sem</w:t>
      </w:r>
      <w:proofErr w:type="spellEnd"/>
      <w:r w:rsidRPr="00B1016F">
        <w:rPr>
          <w:rFonts w:ascii="Arial" w:eastAsia="Times New Roman" w:hAnsi="Arial" w:cs="Arial"/>
          <w:b/>
          <w:bCs/>
          <w:color w:val="222222"/>
          <w:sz w:val="20"/>
          <w:szCs w:val="20"/>
          <w:lang w:eastAsia="es-PE"/>
        </w:rPr>
        <w:t>. </w:t>
      </w:r>
      <w:r w:rsidRPr="00B1016F">
        <w:rPr>
          <w:rFonts w:ascii="Arial" w:eastAsia="Times New Roman" w:hAnsi="Arial" w:cs="Arial"/>
          <w:color w:val="222222"/>
          <w:sz w:val="20"/>
          <w:szCs w:val="20"/>
          <w:lang w:eastAsia="es-PE"/>
        </w:rPr>
        <w:t>“</w:t>
      </w:r>
      <w:r w:rsidRPr="00B1016F">
        <w:rPr>
          <w:rFonts w:ascii="Arial" w:eastAsia="Times New Roman" w:hAnsi="Arial" w:cs="Arial"/>
          <w:b/>
          <w:bCs/>
          <w:color w:val="222222"/>
          <w:sz w:val="20"/>
          <w:szCs w:val="20"/>
          <w:lang w:eastAsia="es-PE"/>
        </w:rPr>
        <w:t>Eliminación de barreras en  la accesibilidad de las personas con discapacidad en las nuevas tecnologías</w:t>
      </w:r>
      <w:r w:rsidRPr="00B1016F">
        <w:rPr>
          <w:rFonts w:ascii="Arial" w:eastAsia="Times New Roman" w:hAnsi="Arial" w:cs="Arial"/>
          <w:b/>
          <w:bCs/>
          <w:sz w:val="20"/>
          <w:szCs w:val="20"/>
          <w:lang w:val="es-ES_tradnl" w:eastAsia="es-PE"/>
        </w:rPr>
        <w:t>”, que se celebrará del 21 al 24 de julio, en el Centro de Formación de la Cooperación Española en Cartagena de Indias - Colombia.</w:t>
      </w:r>
    </w:p>
    <w:p w:rsidR="00B1016F" w:rsidRPr="00B1016F" w:rsidRDefault="00B1016F" w:rsidP="00B1016F">
      <w:pPr>
        <w:shd w:val="clear" w:color="auto" w:fill="FFFFFF"/>
        <w:spacing w:after="0" w:line="240" w:lineRule="auto"/>
        <w:jc w:val="both"/>
        <w:rPr>
          <w:rFonts w:ascii="Times New Roman" w:eastAsia="Times New Roman" w:hAnsi="Times New Roman" w:cs="Times New Roman"/>
          <w:color w:val="222222"/>
          <w:sz w:val="24"/>
          <w:szCs w:val="24"/>
          <w:lang w:eastAsia="es-PE"/>
        </w:rPr>
      </w:pPr>
      <w:r w:rsidRPr="00B1016F">
        <w:rPr>
          <w:rFonts w:ascii="Times New Roman" w:eastAsia="Times New Roman" w:hAnsi="Times New Roman" w:cs="Times New Roman"/>
          <w:color w:val="222222"/>
          <w:sz w:val="24"/>
          <w:szCs w:val="24"/>
          <w:lang w:eastAsia="es-PE"/>
        </w:rPr>
        <w:t> </w:t>
      </w:r>
    </w:p>
    <w:p w:rsidR="00B1016F" w:rsidRPr="00B1016F" w:rsidRDefault="00B1016F" w:rsidP="00B1016F">
      <w:pPr>
        <w:shd w:val="clear" w:color="auto" w:fill="FFFFFF"/>
        <w:spacing w:after="0" w:line="240" w:lineRule="auto"/>
        <w:jc w:val="both"/>
        <w:rPr>
          <w:rFonts w:ascii="Times New Roman" w:eastAsia="Times New Roman" w:hAnsi="Times New Roman" w:cs="Times New Roman"/>
          <w:color w:val="222222"/>
          <w:sz w:val="24"/>
          <w:szCs w:val="24"/>
          <w:lang w:eastAsia="es-PE"/>
        </w:rPr>
      </w:pPr>
      <w:r w:rsidRPr="00B1016F">
        <w:rPr>
          <w:rFonts w:ascii="Arial" w:eastAsia="Times New Roman" w:hAnsi="Arial" w:cs="Arial"/>
          <w:b/>
          <w:bCs/>
          <w:color w:val="222222"/>
          <w:sz w:val="20"/>
          <w:szCs w:val="20"/>
          <w:lang w:eastAsia="es-PE"/>
        </w:rPr>
        <w:t>El PIFTE</w:t>
      </w:r>
      <w:r w:rsidRPr="00B1016F">
        <w:rPr>
          <w:rFonts w:ascii="Arial" w:eastAsia="Times New Roman" w:hAnsi="Arial" w:cs="Arial"/>
          <w:color w:val="222222"/>
          <w:sz w:val="20"/>
          <w:szCs w:val="20"/>
          <w:lang w:eastAsia="es-PE"/>
        </w:rPr>
        <w:t> es uno de los instrumentos contemplados en el Marco de Asociación 2013 - 2016 entre Perú y España en materia de cooperación internacional para el desarrollo, para el fortalecimiento institucional, el intercambio de experiencias y el reforzamiento de capacidades en las administraciones públicas de América Latina.</w:t>
      </w:r>
    </w:p>
    <w:p w:rsidR="00B1016F" w:rsidRPr="00B1016F" w:rsidRDefault="00B1016F" w:rsidP="00B1016F">
      <w:pPr>
        <w:shd w:val="clear" w:color="auto" w:fill="FFFFFF"/>
        <w:spacing w:after="0" w:line="240" w:lineRule="auto"/>
        <w:rPr>
          <w:rFonts w:ascii="Arial" w:eastAsia="Times New Roman" w:hAnsi="Arial" w:cs="Arial"/>
          <w:color w:val="222222"/>
          <w:sz w:val="19"/>
          <w:szCs w:val="19"/>
          <w:lang w:eastAsia="es-PE"/>
        </w:rPr>
      </w:pPr>
      <w:r w:rsidRPr="00B1016F">
        <w:rPr>
          <w:rFonts w:ascii="Calibri" w:eastAsia="Times New Roman" w:hAnsi="Calibri" w:cs="Calibri"/>
          <w:color w:val="1F497D"/>
          <w:lang w:val="es-ES_tradnl" w:eastAsia="es-PE"/>
        </w:rPr>
        <w:t> </w:t>
      </w:r>
    </w:p>
    <w:p w:rsidR="00B1016F" w:rsidRPr="00B1016F" w:rsidRDefault="00B1016F" w:rsidP="00B1016F">
      <w:pPr>
        <w:shd w:val="clear" w:color="auto" w:fill="FFFFFF"/>
        <w:spacing w:after="0" w:line="240" w:lineRule="auto"/>
        <w:jc w:val="both"/>
        <w:rPr>
          <w:rFonts w:ascii="Times New Roman" w:eastAsia="Times New Roman" w:hAnsi="Times New Roman" w:cs="Times New Roman"/>
          <w:color w:val="222222"/>
          <w:sz w:val="24"/>
          <w:szCs w:val="24"/>
          <w:lang w:eastAsia="es-PE"/>
        </w:rPr>
      </w:pPr>
      <w:r w:rsidRPr="00B1016F">
        <w:rPr>
          <w:rFonts w:ascii="Arial" w:eastAsia="Times New Roman" w:hAnsi="Arial" w:cs="Arial"/>
          <w:color w:val="222222"/>
          <w:sz w:val="20"/>
          <w:szCs w:val="20"/>
          <w:lang w:val="es-ES_tradnl" w:eastAsia="es-PE"/>
        </w:rPr>
        <w:t>Este </w:t>
      </w:r>
      <w:r w:rsidRPr="00B1016F">
        <w:rPr>
          <w:rFonts w:ascii="Arial" w:eastAsia="Times New Roman" w:hAnsi="Arial" w:cs="Arial"/>
          <w:b/>
          <w:bCs/>
          <w:color w:val="222222"/>
          <w:sz w:val="20"/>
          <w:szCs w:val="20"/>
          <w:lang w:val="es-ES_tradnl" w:eastAsia="es-PE"/>
        </w:rPr>
        <w:t>seminario</w:t>
      </w:r>
      <w:r w:rsidRPr="00B1016F">
        <w:rPr>
          <w:rFonts w:ascii="Arial" w:eastAsia="Times New Roman" w:hAnsi="Arial" w:cs="Arial"/>
          <w:b/>
          <w:bCs/>
          <w:color w:val="000000"/>
          <w:sz w:val="20"/>
          <w:szCs w:val="20"/>
          <w:lang w:val="es-ES_tradnl" w:eastAsia="es-PE"/>
        </w:rPr>
        <w:t> </w:t>
      </w:r>
      <w:r w:rsidRPr="00B1016F">
        <w:rPr>
          <w:rFonts w:ascii="Arial" w:eastAsia="Times New Roman" w:hAnsi="Arial" w:cs="Arial"/>
          <w:color w:val="222222"/>
          <w:sz w:val="20"/>
          <w:szCs w:val="20"/>
          <w:lang w:val="es-ES_tradnl" w:eastAsia="es-PE"/>
        </w:rPr>
        <w:t>pretende contar con una red de profesionales que sean capaces de valorar si las aplicaciones utilizadas en un puesto de trabajo al que pueden optar personas con discapacidad visual, son accesibles para su uso por parte de éstas, además de dotarles de los conocimientos y destrezas precisas para poder intervenir en su adaptación en caso de ser necesario.</w:t>
      </w:r>
    </w:p>
    <w:p w:rsidR="00B1016F" w:rsidRPr="00B1016F" w:rsidRDefault="00B1016F" w:rsidP="00B1016F">
      <w:pPr>
        <w:shd w:val="clear" w:color="auto" w:fill="FFFFFF"/>
        <w:spacing w:after="0" w:line="240" w:lineRule="auto"/>
        <w:jc w:val="both"/>
        <w:rPr>
          <w:rFonts w:ascii="Times New Roman" w:eastAsia="Times New Roman" w:hAnsi="Times New Roman" w:cs="Times New Roman"/>
          <w:color w:val="222222"/>
          <w:sz w:val="24"/>
          <w:szCs w:val="24"/>
          <w:lang w:eastAsia="es-PE"/>
        </w:rPr>
      </w:pPr>
      <w:r w:rsidRPr="00B1016F">
        <w:rPr>
          <w:rFonts w:ascii="Arial" w:eastAsia="Times New Roman" w:hAnsi="Arial" w:cs="Arial"/>
          <w:color w:val="222222"/>
          <w:sz w:val="24"/>
          <w:szCs w:val="24"/>
          <w:lang w:val="es-ES_tradnl" w:eastAsia="es-PE"/>
        </w:rPr>
        <w:t> </w:t>
      </w:r>
    </w:p>
    <w:p w:rsidR="00B1016F" w:rsidRPr="00B1016F" w:rsidRDefault="00B1016F" w:rsidP="00B1016F">
      <w:pPr>
        <w:shd w:val="clear" w:color="auto" w:fill="FFFFFF"/>
        <w:spacing w:after="0" w:line="240" w:lineRule="auto"/>
        <w:rPr>
          <w:rFonts w:ascii="Times New Roman" w:eastAsia="Times New Roman" w:hAnsi="Times New Roman" w:cs="Times New Roman"/>
          <w:color w:val="222222"/>
          <w:sz w:val="24"/>
          <w:szCs w:val="24"/>
          <w:lang w:eastAsia="es-PE"/>
        </w:rPr>
      </w:pPr>
      <w:r w:rsidRPr="00B1016F">
        <w:rPr>
          <w:rFonts w:ascii="Arial" w:eastAsia="Times New Roman" w:hAnsi="Arial" w:cs="Arial"/>
          <w:color w:val="222222"/>
          <w:sz w:val="20"/>
          <w:szCs w:val="20"/>
          <w:lang w:val="es-ES_tradnl" w:eastAsia="es-PE"/>
        </w:rPr>
        <w:t>Está </w:t>
      </w:r>
      <w:r w:rsidRPr="00B1016F">
        <w:rPr>
          <w:rFonts w:ascii="Arial" w:eastAsia="Times New Roman" w:hAnsi="Arial" w:cs="Arial"/>
          <w:b/>
          <w:bCs/>
          <w:color w:val="222222"/>
          <w:sz w:val="20"/>
          <w:szCs w:val="20"/>
          <w:lang w:val="es-ES_tradnl" w:eastAsia="es-PE"/>
        </w:rPr>
        <w:t>dirigido </w:t>
      </w:r>
      <w:r w:rsidRPr="00B1016F">
        <w:rPr>
          <w:rFonts w:ascii="Arial" w:eastAsia="Times New Roman" w:hAnsi="Arial" w:cs="Arial"/>
          <w:color w:val="222222"/>
          <w:sz w:val="20"/>
          <w:szCs w:val="20"/>
          <w:lang w:val="es-ES_tradnl" w:eastAsia="es-PE"/>
        </w:rPr>
        <w:t>a personas vinculadas a la discapacidad visual, con los conocimientos en nuevas tecnologías suficientes para realizar el trabajo necesario con elementos de software que posibiliten la accesibilidad a la discapacidad visual y por ende al empleo.</w:t>
      </w:r>
    </w:p>
    <w:p w:rsidR="00B1016F" w:rsidRPr="00B1016F" w:rsidRDefault="00B1016F" w:rsidP="00B1016F">
      <w:pPr>
        <w:shd w:val="clear" w:color="auto" w:fill="FFFFFF"/>
        <w:spacing w:after="0" w:line="240" w:lineRule="auto"/>
        <w:jc w:val="both"/>
        <w:rPr>
          <w:rFonts w:ascii="Times New Roman" w:eastAsia="Times New Roman" w:hAnsi="Times New Roman" w:cs="Times New Roman"/>
          <w:color w:val="222222"/>
          <w:sz w:val="24"/>
          <w:szCs w:val="24"/>
          <w:lang w:eastAsia="es-PE"/>
        </w:rPr>
      </w:pPr>
      <w:r w:rsidRPr="00B1016F">
        <w:rPr>
          <w:rFonts w:ascii="Arial" w:eastAsia="Times New Roman" w:hAnsi="Arial" w:cs="Arial"/>
          <w:color w:val="222222"/>
          <w:sz w:val="24"/>
          <w:szCs w:val="24"/>
          <w:lang w:val="es-ES_tradnl" w:eastAsia="es-PE"/>
        </w:rPr>
        <w:t> </w:t>
      </w:r>
    </w:p>
    <w:p w:rsidR="00B1016F" w:rsidRPr="00B1016F" w:rsidRDefault="00B1016F" w:rsidP="00B1016F">
      <w:pPr>
        <w:shd w:val="clear" w:color="auto" w:fill="FFFFFF"/>
        <w:spacing w:after="0" w:line="240" w:lineRule="auto"/>
        <w:jc w:val="both"/>
        <w:rPr>
          <w:rFonts w:ascii="Times New Roman" w:eastAsia="Times New Roman" w:hAnsi="Times New Roman" w:cs="Times New Roman"/>
          <w:color w:val="222222"/>
          <w:sz w:val="24"/>
          <w:szCs w:val="24"/>
          <w:lang w:eastAsia="es-PE"/>
        </w:rPr>
      </w:pPr>
      <w:r w:rsidRPr="00B1016F">
        <w:rPr>
          <w:rFonts w:ascii="Arial" w:eastAsia="Times New Roman" w:hAnsi="Arial" w:cs="Arial"/>
          <w:color w:val="222222"/>
          <w:sz w:val="20"/>
          <w:szCs w:val="20"/>
          <w:lang w:val="es-ES_tradnl" w:eastAsia="es-PE"/>
        </w:rPr>
        <w:t>La Agencia Española de Cooperación Internacional para el Desarrollo, (AECID),</w:t>
      </w:r>
      <w:r w:rsidRPr="00B1016F">
        <w:rPr>
          <w:rFonts w:ascii="Arial" w:eastAsia="Times New Roman" w:hAnsi="Arial" w:cs="Arial"/>
          <w:color w:val="222222"/>
          <w:sz w:val="24"/>
          <w:szCs w:val="24"/>
          <w:lang w:val="es-ES_tradnl" w:eastAsia="es-PE"/>
        </w:rPr>
        <w:t> </w:t>
      </w:r>
      <w:r w:rsidRPr="00B1016F">
        <w:rPr>
          <w:rFonts w:ascii="Arial" w:eastAsia="Times New Roman" w:hAnsi="Arial" w:cs="Arial"/>
          <w:color w:val="222222"/>
          <w:sz w:val="20"/>
          <w:szCs w:val="20"/>
          <w:lang w:val="es-ES_tradnl" w:eastAsia="es-PE"/>
        </w:rPr>
        <w:t>a través de su Centro de Formación en Cartagena de Indias, Colombia, financia el alojamiento, almuerzos</w:t>
      </w:r>
      <w:r w:rsidRPr="00B1016F">
        <w:rPr>
          <w:rFonts w:ascii="Arial" w:eastAsia="Times New Roman" w:hAnsi="Arial" w:cs="Arial"/>
          <w:color w:val="222222"/>
          <w:sz w:val="24"/>
          <w:szCs w:val="24"/>
          <w:lang w:val="es-ES_tradnl" w:eastAsia="es-PE"/>
        </w:rPr>
        <w:t> </w:t>
      </w:r>
      <w:r w:rsidRPr="00B1016F">
        <w:rPr>
          <w:rFonts w:ascii="Arial" w:eastAsia="Times New Roman" w:hAnsi="Arial" w:cs="Arial"/>
          <w:color w:val="222222"/>
          <w:sz w:val="20"/>
          <w:szCs w:val="20"/>
          <w:lang w:val="es-ES_tradnl" w:eastAsia="es-PE"/>
        </w:rPr>
        <w:t>y refrigerios de 20 participantes latinoamericanos. El Boleto de avión debe ser asumido por el interesado o por su Institución</w:t>
      </w:r>
      <w:r w:rsidRPr="00B1016F">
        <w:rPr>
          <w:rFonts w:ascii="Arial" w:eastAsia="Times New Roman" w:hAnsi="Arial" w:cs="Arial"/>
          <w:color w:val="222222"/>
          <w:sz w:val="24"/>
          <w:szCs w:val="24"/>
          <w:lang w:val="es-ES_tradnl" w:eastAsia="es-PE"/>
        </w:rPr>
        <w:t>.</w:t>
      </w:r>
    </w:p>
    <w:p w:rsidR="00B1016F" w:rsidRPr="00B1016F" w:rsidRDefault="00B1016F" w:rsidP="00B1016F">
      <w:pPr>
        <w:shd w:val="clear" w:color="auto" w:fill="FFFFFF"/>
        <w:spacing w:after="0" w:line="240" w:lineRule="auto"/>
        <w:jc w:val="both"/>
        <w:rPr>
          <w:rFonts w:ascii="Times New Roman" w:eastAsia="Times New Roman" w:hAnsi="Times New Roman" w:cs="Times New Roman"/>
          <w:color w:val="222222"/>
          <w:sz w:val="24"/>
          <w:szCs w:val="24"/>
          <w:lang w:eastAsia="es-PE"/>
        </w:rPr>
      </w:pPr>
      <w:r w:rsidRPr="00B1016F">
        <w:rPr>
          <w:rFonts w:ascii="Arial" w:eastAsia="Times New Roman" w:hAnsi="Arial" w:cs="Arial"/>
          <w:color w:val="222222"/>
          <w:sz w:val="24"/>
          <w:szCs w:val="24"/>
          <w:lang w:val="es-ES_tradnl" w:eastAsia="es-PE"/>
        </w:rPr>
        <w:t> </w:t>
      </w:r>
    </w:p>
    <w:p w:rsidR="00B1016F" w:rsidRPr="00B1016F" w:rsidRDefault="00B1016F" w:rsidP="00B1016F">
      <w:pPr>
        <w:shd w:val="clear" w:color="auto" w:fill="FFFFFF"/>
        <w:spacing w:after="0" w:line="240" w:lineRule="auto"/>
        <w:jc w:val="both"/>
        <w:rPr>
          <w:rFonts w:ascii="Times New Roman" w:eastAsia="Times New Roman" w:hAnsi="Times New Roman" w:cs="Times New Roman"/>
          <w:color w:val="222222"/>
          <w:sz w:val="24"/>
          <w:szCs w:val="24"/>
          <w:lang w:eastAsia="es-PE"/>
        </w:rPr>
      </w:pPr>
      <w:r w:rsidRPr="00B1016F">
        <w:rPr>
          <w:rFonts w:ascii="Arial" w:eastAsia="Times New Roman" w:hAnsi="Arial" w:cs="Arial"/>
          <w:color w:val="222222"/>
          <w:sz w:val="20"/>
          <w:szCs w:val="20"/>
          <w:lang w:val="es-ES_tradnl" w:eastAsia="es-PE"/>
        </w:rPr>
        <w:t>La postulación y la solicitud de inscripción para este</w:t>
      </w:r>
      <w:r w:rsidRPr="00B1016F">
        <w:rPr>
          <w:rFonts w:ascii="Arial" w:eastAsia="Times New Roman" w:hAnsi="Arial" w:cs="Arial"/>
          <w:b/>
          <w:bCs/>
          <w:color w:val="1F497D"/>
          <w:sz w:val="20"/>
          <w:szCs w:val="20"/>
          <w:lang w:val="es-ES_tradnl" w:eastAsia="es-PE"/>
        </w:rPr>
        <w:t> </w:t>
      </w:r>
      <w:r w:rsidRPr="00B1016F">
        <w:rPr>
          <w:rFonts w:ascii="Arial" w:eastAsia="Times New Roman" w:hAnsi="Arial" w:cs="Arial"/>
          <w:b/>
          <w:bCs/>
          <w:color w:val="000000"/>
          <w:sz w:val="20"/>
          <w:szCs w:val="20"/>
          <w:lang w:val="es-ES_tradnl" w:eastAsia="es-PE"/>
        </w:rPr>
        <w:t>Seminario</w:t>
      </w:r>
      <w:r w:rsidRPr="00B1016F">
        <w:rPr>
          <w:rFonts w:ascii="Arial" w:eastAsia="Times New Roman" w:hAnsi="Arial" w:cs="Arial"/>
          <w:b/>
          <w:bCs/>
          <w:color w:val="000000"/>
          <w:sz w:val="24"/>
          <w:szCs w:val="24"/>
          <w:lang w:val="es-ES_tradnl" w:eastAsia="es-PE"/>
        </w:rPr>
        <w:t>,</w:t>
      </w:r>
      <w:r w:rsidRPr="00B1016F">
        <w:rPr>
          <w:rFonts w:ascii="Arial" w:eastAsia="Times New Roman" w:hAnsi="Arial" w:cs="Arial"/>
          <w:color w:val="000000"/>
          <w:sz w:val="24"/>
          <w:szCs w:val="24"/>
          <w:lang w:val="es-ES_tradnl" w:eastAsia="es-PE"/>
        </w:rPr>
        <w:t> </w:t>
      </w:r>
      <w:r w:rsidRPr="00B1016F">
        <w:rPr>
          <w:rFonts w:ascii="Arial" w:eastAsia="Times New Roman" w:hAnsi="Arial" w:cs="Arial"/>
          <w:color w:val="000000"/>
          <w:sz w:val="20"/>
          <w:szCs w:val="20"/>
          <w:lang w:val="es-ES_tradnl" w:eastAsia="es-PE"/>
        </w:rPr>
        <w:t>ha de cumplimentarse vía on-line en la página de este Centro de Formación</w:t>
      </w:r>
      <w:hyperlink r:id="rId5" w:tgtFrame="_blank" w:history="1">
        <w:r w:rsidRPr="00B1016F">
          <w:rPr>
            <w:rFonts w:ascii="Arial" w:eastAsia="Times New Roman" w:hAnsi="Arial" w:cs="Arial"/>
            <w:sz w:val="20"/>
            <w:szCs w:val="20"/>
            <w:u w:val="single"/>
            <w:lang w:val="es-ES_tradnl" w:eastAsia="es-PE"/>
          </w:rPr>
          <w:t>www.aecidcf.org.co</w:t>
        </w:r>
      </w:hyperlink>
      <w:r w:rsidRPr="00B1016F">
        <w:rPr>
          <w:rFonts w:ascii="Times New Roman" w:eastAsia="Times New Roman" w:hAnsi="Times New Roman" w:cs="Times New Roman"/>
          <w:color w:val="000000"/>
          <w:sz w:val="20"/>
          <w:szCs w:val="20"/>
          <w:lang w:val="es-CO" w:eastAsia="es-PE"/>
        </w:rPr>
        <w:t> </w:t>
      </w:r>
      <w:r w:rsidRPr="00B1016F">
        <w:rPr>
          <w:rFonts w:ascii="Arial" w:eastAsia="Times New Roman" w:hAnsi="Arial" w:cs="Arial"/>
          <w:color w:val="222222"/>
          <w:sz w:val="24"/>
          <w:szCs w:val="24"/>
          <w:lang w:val="es-ES_tradnl" w:eastAsia="es-PE"/>
        </w:rPr>
        <w:t>.</w:t>
      </w:r>
    </w:p>
    <w:p w:rsidR="00B1016F" w:rsidRPr="00B1016F" w:rsidRDefault="00B1016F" w:rsidP="00B1016F">
      <w:pPr>
        <w:shd w:val="clear" w:color="auto" w:fill="FFFFFF"/>
        <w:spacing w:after="0" w:line="240" w:lineRule="auto"/>
        <w:jc w:val="both"/>
        <w:rPr>
          <w:rFonts w:ascii="Times New Roman" w:eastAsia="Times New Roman" w:hAnsi="Times New Roman" w:cs="Times New Roman"/>
          <w:color w:val="222222"/>
          <w:sz w:val="24"/>
          <w:szCs w:val="24"/>
          <w:lang w:eastAsia="es-PE"/>
        </w:rPr>
      </w:pPr>
      <w:r w:rsidRPr="00B1016F">
        <w:rPr>
          <w:rFonts w:ascii="Arial" w:eastAsia="Times New Roman" w:hAnsi="Arial" w:cs="Arial"/>
          <w:color w:val="1F497D"/>
          <w:sz w:val="24"/>
          <w:szCs w:val="24"/>
          <w:lang w:val="es-ES_tradnl" w:eastAsia="es-PE"/>
        </w:rPr>
        <w:t> </w:t>
      </w:r>
    </w:p>
    <w:p w:rsidR="00B1016F" w:rsidRPr="00B1016F" w:rsidRDefault="00B1016F" w:rsidP="00B1016F">
      <w:pPr>
        <w:shd w:val="clear" w:color="auto" w:fill="FFFFFF"/>
        <w:spacing w:after="0" w:line="240" w:lineRule="auto"/>
        <w:jc w:val="both"/>
        <w:rPr>
          <w:rFonts w:ascii="Times New Roman" w:eastAsia="Times New Roman" w:hAnsi="Times New Roman" w:cs="Times New Roman"/>
          <w:color w:val="222222"/>
          <w:sz w:val="24"/>
          <w:szCs w:val="24"/>
          <w:lang w:eastAsia="es-PE"/>
        </w:rPr>
      </w:pPr>
      <w:r w:rsidRPr="00B1016F">
        <w:rPr>
          <w:rFonts w:ascii="Arial" w:eastAsia="Times New Roman" w:hAnsi="Arial" w:cs="Arial"/>
          <w:color w:val="222222"/>
          <w:sz w:val="20"/>
          <w:szCs w:val="20"/>
          <w:lang w:val="es-ES_tradnl" w:eastAsia="es-PE"/>
        </w:rPr>
        <w:t>La fecha límite para recepción de fichas de inscripción es el </w:t>
      </w:r>
      <w:r w:rsidRPr="00B1016F">
        <w:rPr>
          <w:rFonts w:ascii="Arial" w:eastAsia="Times New Roman" w:hAnsi="Arial" w:cs="Arial"/>
          <w:b/>
          <w:bCs/>
          <w:color w:val="222222"/>
          <w:sz w:val="20"/>
          <w:szCs w:val="20"/>
          <w:lang w:val="es-ES_tradnl" w:eastAsia="es-PE"/>
        </w:rPr>
        <w:t>5 de junio.</w:t>
      </w:r>
    </w:p>
    <w:p w:rsidR="00B1016F" w:rsidRPr="00B1016F" w:rsidRDefault="00B1016F" w:rsidP="00B1016F">
      <w:pPr>
        <w:shd w:val="clear" w:color="auto" w:fill="FFFFFF"/>
        <w:spacing w:after="0" w:line="240" w:lineRule="auto"/>
        <w:jc w:val="both"/>
        <w:rPr>
          <w:rFonts w:ascii="Times New Roman" w:eastAsia="Times New Roman" w:hAnsi="Times New Roman" w:cs="Times New Roman"/>
          <w:color w:val="222222"/>
          <w:sz w:val="24"/>
          <w:szCs w:val="24"/>
          <w:lang w:eastAsia="es-PE"/>
        </w:rPr>
      </w:pPr>
      <w:r w:rsidRPr="00B1016F">
        <w:rPr>
          <w:rFonts w:ascii="Arial" w:eastAsia="Times New Roman" w:hAnsi="Arial" w:cs="Arial"/>
          <w:color w:val="1F497D"/>
          <w:sz w:val="24"/>
          <w:szCs w:val="24"/>
          <w:lang w:val="es-ES_tradnl" w:eastAsia="es-PE"/>
        </w:rPr>
        <w:t> </w:t>
      </w:r>
    </w:p>
    <w:p w:rsidR="00B1016F" w:rsidRPr="00B1016F" w:rsidRDefault="00B1016F" w:rsidP="00B1016F">
      <w:pPr>
        <w:shd w:val="clear" w:color="auto" w:fill="FFFFFF"/>
        <w:spacing w:after="0" w:line="240" w:lineRule="auto"/>
        <w:jc w:val="both"/>
        <w:rPr>
          <w:rFonts w:ascii="Times New Roman" w:eastAsia="Times New Roman" w:hAnsi="Times New Roman" w:cs="Times New Roman"/>
          <w:color w:val="222222"/>
          <w:sz w:val="24"/>
          <w:szCs w:val="24"/>
          <w:lang w:eastAsia="es-PE"/>
        </w:rPr>
      </w:pPr>
      <w:r w:rsidRPr="00B1016F">
        <w:rPr>
          <w:rFonts w:ascii="Arial" w:eastAsia="Times New Roman" w:hAnsi="Arial" w:cs="Arial"/>
          <w:color w:val="222222"/>
          <w:sz w:val="20"/>
          <w:szCs w:val="20"/>
          <w:lang w:val="es-ES_tradnl" w:eastAsia="es-PE"/>
        </w:rPr>
        <w:t>Para mayor información, adjuntamos el texto de la convocatoria oficial. También puede contactar al coordinador de la actividad: </w:t>
      </w:r>
      <w:r w:rsidRPr="00B1016F">
        <w:rPr>
          <w:rFonts w:ascii="Calibri" w:eastAsia="Times New Roman" w:hAnsi="Calibri" w:cs="Calibri"/>
          <w:color w:val="1F497D"/>
          <w:lang w:val="es-CO" w:eastAsia="es-PE"/>
        </w:rPr>
        <w:t> </w:t>
      </w:r>
    </w:p>
    <w:p w:rsidR="00B1016F" w:rsidRPr="00B1016F" w:rsidRDefault="00B1016F" w:rsidP="00B1016F">
      <w:pPr>
        <w:shd w:val="clear" w:color="auto" w:fill="FFFFFF"/>
        <w:spacing w:after="0" w:line="240" w:lineRule="auto"/>
        <w:rPr>
          <w:rFonts w:ascii="Times New Roman" w:eastAsia="Times New Roman" w:hAnsi="Times New Roman" w:cs="Times New Roman"/>
          <w:color w:val="222222"/>
          <w:sz w:val="24"/>
          <w:szCs w:val="24"/>
          <w:lang w:eastAsia="es-PE"/>
        </w:rPr>
      </w:pPr>
      <w:r w:rsidRPr="00B1016F">
        <w:rPr>
          <w:rFonts w:ascii="Arial" w:eastAsia="Times New Roman" w:hAnsi="Arial" w:cs="Arial"/>
          <w:b/>
          <w:bCs/>
          <w:color w:val="222222"/>
          <w:sz w:val="20"/>
          <w:szCs w:val="20"/>
          <w:lang w:val="es-ES_tradnl" w:eastAsia="es-PE"/>
        </w:rPr>
        <w:t>Inmaculada Gamero Aguirre</w:t>
      </w:r>
    </w:p>
    <w:p w:rsidR="00B1016F" w:rsidRPr="00B1016F" w:rsidRDefault="00B1016F" w:rsidP="00B1016F">
      <w:pPr>
        <w:shd w:val="clear" w:color="auto" w:fill="FFFFFF"/>
        <w:spacing w:after="0" w:line="240" w:lineRule="auto"/>
        <w:rPr>
          <w:rFonts w:ascii="Times New Roman" w:eastAsia="Times New Roman" w:hAnsi="Times New Roman" w:cs="Times New Roman"/>
          <w:color w:val="222222"/>
          <w:sz w:val="24"/>
          <w:szCs w:val="24"/>
          <w:lang w:eastAsia="es-PE"/>
        </w:rPr>
      </w:pPr>
      <w:r w:rsidRPr="00B1016F">
        <w:rPr>
          <w:rFonts w:ascii="Arial" w:eastAsia="Times New Roman" w:hAnsi="Arial" w:cs="Arial"/>
          <w:color w:val="222222"/>
          <w:sz w:val="20"/>
          <w:szCs w:val="20"/>
          <w:lang w:val="es-ES_tradnl" w:eastAsia="es-PE"/>
        </w:rPr>
        <w:t>Oficina Técnica</w:t>
      </w:r>
    </w:p>
    <w:p w:rsidR="00B1016F" w:rsidRPr="00B1016F" w:rsidRDefault="00B1016F" w:rsidP="00B1016F">
      <w:pPr>
        <w:shd w:val="clear" w:color="auto" w:fill="FFFFFF"/>
        <w:spacing w:after="0" w:line="240" w:lineRule="auto"/>
        <w:rPr>
          <w:rFonts w:ascii="Times New Roman" w:eastAsia="Times New Roman" w:hAnsi="Times New Roman" w:cs="Times New Roman"/>
          <w:color w:val="222222"/>
          <w:sz w:val="24"/>
          <w:szCs w:val="24"/>
          <w:lang w:eastAsia="es-PE"/>
        </w:rPr>
      </w:pPr>
      <w:r w:rsidRPr="00B1016F">
        <w:rPr>
          <w:rFonts w:ascii="Arial" w:eastAsia="Times New Roman" w:hAnsi="Arial" w:cs="Arial"/>
          <w:color w:val="222222"/>
          <w:sz w:val="20"/>
          <w:szCs w:val="20"/>
          <w:lang w:val="es-ES_tradnl" w:eastAsia="es-PE"/>
        </w:rPr>
        <w:t>FUNDACIÓN ONCE - AMÉRICA LATINA</w:t>
      </w:r>
    </w:p>
    <w:p w:rsidR="00B1016F" w:rsidRPr="00B1016F" w:rsidRDefault="00B1016F" w:rsidP="00B1016F">
      <w:pPr>
        <w:shd w:val="clear" w:color="auto" w:fill="FFFFFF"/>
        <w:spacing w:after="60" w:line="240" w:lineRule="auto"/>
        <w:rPr>
          <w:rFonts w:ascii="Times New Roman" w:eastAsia="Times New Roman" w:hAnsi="Times New Roman" w:cs="Times New Roman"/>
          <w:color w:val="222222"/>
          <w:sz w:val="24"/>
          <w:szCs w:val="24"/>
          <w:lang w:eastAsia="es-PE"/>
        </w:rPr>
      </w:pPr>
      <w:r w:rsidRPr="00B1016F">
        <w:rPr>
          <w:rFonts w:ascii="Arial" w:eastAsia="Times New Roman" w:hAnsi="Arial" w:cs="Arial"/>
          <w:color w:val="222222"/>
          <w:sz w:val="24"/>
          <w:szCs w:val="24"/>
          <w:lang w:val="es-ES_tradnl" w:eastAsia="es-PE"/>
        </w:rPr>
        <w:t>Correo electrónico: </w:t>
      </w:r>
      <w:hyperlink r:id="rId6" w:tgtFrame="_blank" w:history="1">
        <w:r w:rsidRPr="00B1016F">
          <w:rPr>
            <w:rFonts w:ascii="Times New Roman" w:eastAsia="Times New Roman" w:hAnsi="Times New Roman" w:cs="Times New Roman"/>
            <w:color w:val="000000"/>
            <w:sz w:val="20"/>
            <w:szCs w:val="20"/>
            <w:u w:val="single"/>
            <w:lang w:val="es-CO" w:eastAsia="es-PE"/>
          </w:rPr>
          <w:t>foaltec@once.es</w:t>
        </w:r>
      </w:hyperlink>
      <w:r w:rsidRPr="00B1016F">
        <w:rPr>
          <w:rFonts w:ascii="Times New Roman" w:eastAsia="Times New Roman" w:hAnsi="Times New Roman" w:cs="Times New Roman"/>
          <w:color w:val="222222"/>
          <w:sz w:val="20"/>
          <w:szCs w:val="20"/>
          <w:lang w:val="es-CO" w:eastAsia="es-PE"/>
        </w:rPr>
        <w:t> e </w:t>
      </w:r>
      <w:hyperlink r:id="rId7" w:tgtFrame="_blank" w:history="1">
        <w:r w:rsidRPr="00B1016F">
          <w:rPr>
            <w:rFonts w:ascii="Times New Roman" w:eastAsia="Times New Roman" w:hAnsi="Times New Roman" w:cs="Times New Roman"/>
            <w:color w:val="000000"/>
            <w:sz w:val="20"/>
            <w:szCs w:val="20"/>
            <w:u w:val="single"/>
            <w:lang w:val="es-CO" w:eastAsia="es-PE"/>
          </w:rPr>
          <w:t>inga@once.es</w:t>
        </w:r>
      </w:hyperlink>
    </w:p>
    <w:p w:rsidR="001D3CF8" w:rsidRDefault="001D3CF8"/>
    <w:sectPr w:rsidR="001D3C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16F"/>
    <w:rsid w:val="001D3CF8"/>
    <w:rsid w:val="00B1016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101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B1016F"/>
  </w:style>
  <w:style w:type="character" w:styleId="Textoennegrita">
    <w:name w:val="Strong"/>
    <w:basedOn w:val="Fuentedeprrafopredeter"/>
    <w:uiPriority w:val="22"/>
    <w:qFormat/>
    <w:rsid w:val="00B1016F"/>
    <w:rPr>
      <w:b/>
      <w:bCs/>
    </w:rPr>
  </w:style>
  <w:style w:type="character" w:styleId="Hipervnculo">
    <w:name w:val="Hyperlink"/>
    <w:basedOn w:val="Fuentedeprrafopredeter"/>
    <w:uiPriority w:val="99"/>
    <w:semiHidden/>
    <w:unhideWhenUsed/>
    <w:rsid w:val="00B1016F"/>
    <w:rPr>
      <w:color w:val="0000FF"/>
      <w:u w:val="single"/>
    </w:rPr>
  </w:style>
  <w:style w:type="character" w:customStyle="1" w:styleId="Ttulo1Car">
    <w:name w:val="Título 1 Car"/>
    <w:basedOn w:val="Fuentedeprrafopredeter"/>
    <w:link w:val="Ttulo1"/>
    <w:uiPriority w:val="9"/>
    <w:rsid w:val="00B1016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101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B1016F"/>
  </w:style>
  <w:style w:type="character" w:styleId="Textoennegrita">
    <w:name w:val="Strong"/>
    <w:basedOn w:val="Fuentedeprrafopredeter"/>
    <w:uiPriority w:val="22"/>
    <w:qFormat/>
    <w:rsid w:val="00B1016F"/>
    <w:rPr>
      <w:b/>
      <w:bCs/>
    </w:rPr>
  </w:style>
  <w:style w:type="character" w:styleId="Hipervnculo">
    <w:name w:val="Hyperlink"/>
    <w:basedOn w:val="Fuentedeprrafopredeter"/>
    <w:uiPriority w:val="99"/>
    <w:semiHidden/>
    <w:unhideWhenUsed/>
    <w:rsid w:val="00B1016F"/>
    <w:rPr>
      <w:color w:val="0000FF"/>
      <w:u w:val="single"/>
    </w:rPr>
  </w:style>
  <w:style w:type="character" w:customStyle="1" w:styleId="Ttulo1Car">
    <w:name w:val="Título 1 Car"/>
    <w:basedOn w:val="Fuentedeprrafopredeter"/>
    <w:link w:val="Ttulo1"/>
    <w:uiPriority w:val="9"/>
    <w:rsid w:val="00B1016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663720">
      <w:bodyDiv w:val="1"/>
      <w:marLeft w:val="0"/>
      <w:marRight w:val="0"/>
      <w:marTop w:val="0"/>
      <w:marBottom w:val="0"/>
      <w:divBdr>
        <w:top w:val="none" w:sz="0" w:space="0" w:color="auto"/>
        <w:left w:val="none" w:sz="0" w:space="0" w:color="auto"/>
        <w:bottom w:val="none" w:sz="0" w:space="0" w:color="auto"/>
        <w:right w:val="none" w:sz="0" w:space="0" w:color="auto"/>
      </w:divBdr>
      <w:divsChild>
        <w:div w:id="2113895216">
          <w:marLeft w:val="0"/>
          <w:marRight w:val="0"/>
          <w:marTop w:val="0"/>
          <w:marBottom w:val="0"/>
          <w:divBdr>
            <w:top w:val="none" w:sz="0" w:space="0" w:color="auto"/>
            <w:left w:val="none" w:sz="0" w:space="0" w:color="auto"/>
            <w:bottom w:val="none" w:sz="0" w:space="0" w:color="auto"/>
            <w:right w:val="none" w:sz="0" w:space="0" w:color="auto"/>
          </w:divBdr>
          <w:divsChild>
            <w:div w:id="1095125687">
              <w:marLeft w:val="0"/>
              <w:marRight w:val="0"/>
              <w:marTop w:val="0"/>
              <w:marBottom w:val="0"/>
              <w:divBdr>
                <w:top w:val="none" w:sz="0" w:space="0" w:color="auto"/>
                <w:left w:val="none" w:sz="0" w:space="0" w:color="auto"/>
                <w:bottom w:val="none" w:sz="0" w:space="0" w:color="auto"/>
                <w:right w:val="none" w:sz="0" w:space="0" w:color="auto"/>
              </w:divBdr>
              <w:divsChild>
                <w:div w:id="34566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7432">
          <w:marLeft w:val="0"/>
          <w:marRight w:val="0"/>
          <w:marTop w:val="0"/>
          <w:marBottom w:val="0"/>
          <w:divBdr>
            <w:top w:val="none" w:sz="0" w:space="0" w:color="auto"/>
            <w:left w:val="none" w:sz="0" w:space="0" w:color="auto"/>
            <w:bottom w:val="none" w:sz="0" w:space="0" w:color="auto"/>
            <w:right w:val="none" w:sz="0" w:space="0" w:color="auto"/>
          </w:divBdr>
        </w:div>
        <w:div w:id="642391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ga@once.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foaltec@once.es" TargetMode="External"/><Relationship Id="rId5" Type="http://schemas.openxmlformats.org/officeDocument/2006/relationships/hyperlink" Target="http://www.aecidcf.org.c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403</Words>
  <Characters>2221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APCI</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Laguna Huerta</dc:creator>
  <cp:keywords/>
  <dc:description/>
  <cp:lastModifiedBy>Gloria Laguna Huerta</cp:lastModifiedBy>
  <cp:revision>1</cp:revision>
  <dcterms:created xsi:type="dcterms:W3CDTF">2015-05-13T17:28:00Z</dcterms:created>
  <dcterms:modified xsi:type="dcterms:W3CDTF">2015-05-13T17:30:00Z</dcterms:modified>
</cp:coreProperties>
</file>